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8EF41" w14:textId="4AED68F6" w:rsidR="00973580" w:rsidRPr="001B0DB0" w:rsidRDefault="00973580" w:rsidP="00973580">
      <w:pPr>
        <w:rPr>
          <w:lang w:val="fr-CA"/>
        </w:rPr>
      </w:pPr>
      <w:bookmarkStart w:id="0" w:name="_top"/>
      <w:bookmarkEnd w:id="0"/>
    </w:p>
    <w:p w14:paraId="6B748395" w14:textId="28BF4735" w:rsidR="0003038E" w:rsidRPr="001B0DB0" w:rsidRDefault="00342A49" w:rsidP="0003038E">
      <w:pPr>
        <w:rPr>
          <w:lang w:val="fr-CA"/>
        </w:rPr>
        <w:sectPr w:rsidR="0003038E" w:rsidRPr="001B0DB0" w:rsidSect="0003038E">
          <w:footerReference w:type="default" r:id="rId8"/>
          <w:headerReference w:type="first" r:id="rId9"/>
          <w:footerReference w:type="first" r:id="rId10"/>
          <w:pgSz w:w="12240" w:h="15840"/>
          <w:pgMar w:top="1440" w:right="1440" w:bottom="1440" w:left="1440" w:header="709" w:footer="709" w:gutter="0"/>
          <w:cols w:space="708"/>
          <w:docGrid w:linePitch="381"/>
        </w:sectPr>
      </w:pPr>
      <w:r w:rsidRPr="001B0DB0">
        <w:rPr>
          <w:noProof/>
          <w:lang w:val="fr-CA"/>
        </w:rPr>
        <mc:AlternateContent>
          <mc:Choice Requires="wps">
            <w:drawing>
              <wp:anchor distT="0" distB="0" distL="114300" distR="114300" simplePos="0" relativeHeight="251663360" behindDoc="0" locked="0" layoutInCell="1" allowOverlap="1" wp14:anchorId="3474E10B" wp14:editId="726A9E78">
                <wp:simplePos x="0" y="0"/>
                <wp:positionH relativeFrom="column">
                  <wp:posOffset>4872355</wp:posOffset>
                </wp:positionH>
                <wp:positionV relativeFrom="paragraph">
                  <wp:posOffset>7920990</wp:posOffset>
                </wp:positionV>
                <wp:extent cx="1668780" cy="502920"/>
                <wp:effectExtent l="0" t="0" r="0" b="0"/>
                <wp:wrapNone/>
                <wp:docPr id="1081676186" name="Text Box 11"/>
                <wp:cNvGraphicFramePr/>
                <a:graphic xmlns:a="http://schemas.openxmlformats.org/drawingml/2006/main">
                  <a:graphicData uri="http://schemas.microsoft.com/office/word/2010/wordprocessingShape">
                    <wps:wsp>
                      <wps:cNvSpPr txBox="1"/>
                      <wps:spPr>
                        <a:xfrm>
                          <a:off x="0" y="0"/>
                          <a:ext cx="1668780" cy="502920"/>
                        </a:xfrm>
                        <a:prstGeom prst="rect">
                          <a:avLst/>
                        </a:prstGeom>
                        <a:noFill/>
                        <a:ln w="6350">
                          <a:noFill/>
                        </a:ln>
                      </wps:spPr>
                      <wps:txbx>
                        <w:txbxContent>
                          <w:p w14:paraId="0C9926BA" w14:textId="77777777" w:rsidR="0003038E" w:rsidRPr="00764EB0" w:rsidRDefault="0003038E" w:rsidP="008F076C">
                            <w:pPr>
                              <w:jc w:val="center"/>
                              <w:rPr>
                                <w:sz w:val="36"/>
                                <w:szCs w:val="36"/>
                                <w:lang w:val="fr-CA"/>
                              </w:rPr>
                            </w:pPr>
                            <w:r w:rsidRPr="00764EB0">
                              <w:rPr>
                                <w:sz w:val="36"/>
                                <w:szCs w:val="36"/>
                                <w:lang w:val="fr-CA"/>
                              </w:rPr>
                              <w:t>Mars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4E10B" id="_x0000_t202" coordsize="21600,21600" o:spt="202" path="m,l,21600r21600,l21600,xe">
                <v:stroke joinstyle="miter"/>
                <v:path gradientshapeok="t" o:connecttype="rect"/>
              </v:shapetype>
              <v:shape id="Text Box 11" o:spid="_x0000_s1026" type="#_x0000_t202" style="position:absolute;margin-left:383.65pt;margin-top:623.7pt;width:131.4pt;height:3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" filled="f" stroked="f" strokeweight=".5pt">
                <v:textbox>
                  <w:txbxContent>
                    <w:p w14:paraId="0C9926BA" w14:textId="77777777" w:rsidR="0003038E" w:rsidRPr="00764EB0" w:rsidRDefault="0003038E" w:rsidP="008F076C">
                      <w:pPr>
                        <w:jc w:val="center"/>
                        <w:rPr>
                          <w:sz w:val="36"/>
                          <w:szCs w:val="36"/>
                          <w:lang w:val="fr-CA"/>
                        </w:rPr>
                      </w:pPr>
                      <w:r w:rsidRPr="00764EB0">
                        <w:rPr>
                          <w:sz w:val="36"/>
                          <w:szCs w:val="36"/>
                          <w:lang w:val="fr-CA"/>
                        </w:rPr>
                        <w:t>Mars 2026</w:t>
                      </w:r>
                    </w:p>
                  </w:txbxContent>
                </v:textbox>
              </v:shape>
            </w:pict>
          </mc:Fallback>
        </mc:AlternateContent>
      </w:r>
      <w:r w:rsidR="00E71D67" w:rsidRPr="001B0DB0">
        <w:rPr>
          <w:noProof/>
          <w:lang w:val="fr-CA"/>
        </w:rPr>
        <mc:AlternateContent>
          <mc:Choice Requires="wps">
            <w:drawing>
              <wp:anchor distT="0" distB="0" distL="114300" distR="114300" simplePos="0" relativeHeight="251662336" behindDoc="0" locked="0" layoutInCell="1" allowOverlap="1" wp14:anchorId="253F04A6" wp14:editId="07D8C1AE">
                <wp:simplePos x="0" y="0"/>
                <wp:positionH relativeFrom="margin">
                  <wp:posOffset>-53340</wp:posOffset>
                </wp:positionH>
                <wp:positionV relativeFrom="paragraph">
                  <wp:posOffset>2192655</wp:posOffset>
                </wp:positionV>
                <wp:extent cx="5306695" cy="2265045"/>
                <wp:effectExtent l="0" t="0" r="0" b="1905"/>
                <wp:wrapNone/>
                <wp:docPr id="1144891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6695" cy="2265045"/>
                        </a:xfrm>
                        <a:prstGeom prst="rect">
                          <a:avLst/>
                        </a:prstGeom>
                        <a:noFill/>
                        <a:ln w="6350">
                          <a:noFill/>
                        </a:ln>
                      </wps:spPr>
                      <wps:txbx>
                        <w:txbxContent>
                          <w:p w14:paraId="2B99F352" w14:textId="77777777" w:rsidR="0003038E" w:rsidRPr="008F076C" w:rsidRDefault="0003038E" w:rsidP="0048107F">
                            <w:pPr>
                              <w:spacing w:after="0"/>
                              <w:rPr>
                                <w:rFonts w:ascii="Inter SemiBold" w:eastAsia="Aptos" w:hAnsi="Inter SemiBold" w:cs="Times New Roman (Body CS)"/>
                                <w:b/>
                                <w:bCs/>
                                <w:color w:val="FFFFFF"/>
                                <w:spacing w:val="-20"/>
                                <w:sz w:val="50"/>
                                <w:szCs w:val="50"/>
                                <w:lang w:val="fr-CA"/>
                                <w14:ligatures w14:val="none"/>
                              </w:rPr>
                            </w:pPr>
                            <w:r w:rsidRPr="008F076C">
                              <w:rPr>
                                <w:rFonts w:ascii="Inter SemiBold" w:eastAsia="Aptos" w:hAnsi="Inter SemiBold" w:cs="Times New Roman (Body CS)"/>
                                <w:b/>
                                <w:bCs/>
                                <w:color w:val="FFFFFF"/>
                                <w:spacing w:val="-20"/>
                                <w:sz w:val="50"/>
                                <w:szCs w:val="50"/>
                                <w:lang w:val="fr-CA"/>
                                <w14:ligatures w14:val="none"/>
                              </w:rPr>
                              <w:t>Embaucher des personnes en situation de handicap et ayant des besoins de soutien dans les organisations du secteur public</w:t>
                            </w:r>
                          </w:p>
                          <w:p w14:paraId="5B082A7A" w14:textId="73AEF6B2" w:rsidR="0003038E" w:rsidRPr="008F076C" w:rsidRDefault="0003038E" w:rsidP="008B7477">
                            <w:pPr>
                              <w:spacing w:after="0" w:line="360" w:lineRule="auto"/>
                              <w:rPr>
                                <w:rFonts w:ascii="Inter" w:eastAsia="Aptos" w:hAnsi="Inter" w:cs="Times New Roman"/>
                                <w:color w:val="FFFFFF"/>
                                <w:sz w:val="40"/>
                                <w:szCs w:val="32"/>
                                <w:lang w:val="fr-CA"/>
                                <w14:ligatures w14:val="none"/>
                              </w:rPr>
                            </w:pPr>
                            <w:r w:rsidRPr="008F076C">
                              <w:rPr>
                                <w:rFonts w:ascii="Inter" w:eastAsia="Aptos" w:hAnsi="Inter" w:cs="Times New Roman"/>
                                <w:color w:val="FFFFFF"/>
                                <w:sz w:val="40"/>
                                <w:szCs w:val="32"/>
                                <w:lang w:val="fr-CA"/>
                                <w14:ligatures w14:val="none"/>
                              </w:rPr>
                              <w:t>Guide de réflexion sur les pratiques de dotation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53F04A6" id="Text Box 7" o:spid="_x0000_s1027" type="#_x0000_t202" style="position:absolute;margin-left:-4.2pt;margin-top:172.65pt;width:417.85pt;height:178.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" filled="f" stroked="f" strokeweight=".5pt">
                <v:textbox>
                  <w:txbxContent>
                    <w:p w14:paraId="2B99F352" w14:textId="77777777" w:rsidR="0003038E" w:rsidRPr="008F076C" w:rsidRDefault="0003038E" w:rsidP="0048107F">
                      <w:pPr>
                        <w:spacing w:after="0"/>
                        <w:rPr>
                          <w:rFonts w:ascii="Inter SemiBold" w:eastAsia="Aptos" w:hAnsi="Inter SemiBold" w:cs="Times New Roman (Body CS)"/>
                          <w:b/>
                          <w:bCs/>
                          <w:color w:val="FFFFFF"/>
                          <w:spacing w:val="-20"/>
                          <w:sz w:val="50"/>
                          <w:szCs w:val="50"/>
                          <w:lang w:val="fr-CA"/>
                          <w14:ligatures w14:val="none"/>
                        </w:rPr>
                      </w:pPr>
                      <w:r w:rsidRPr="008F076C">
                        <w:rPr>
                          <w:rFonts w:ascii="Inter SemiBold" w:eastAsia="Aptos" w:hAnsi="Inter SemiBold" w:cs="Times New Roman (Body CS)"/>
                          <w:b/>
                          <w:bCs/>
                          <w:color w:val="FFFFFF"/>
                          <w:spacing w:val="-20"/>
                          <w:sz w:val="50"/>
                          <w:szCs w:val="50"/>
                          <w:lang w:val="fr-CA"/>
                          <w14:ligatures w14:val="none"/>
                        </w:rPr>
                        <w:t>Embaucher des personnes en situation de handicap et ayant des besoins de soutien dans les organisations du secteur public</w:t>
                      </w:r>
                    </w:p>
                    <w:p w14:paraId="5B082A7A" w14:textId="73AEF6B2" w:rsidR="0003038E" w:rsidRPr="008F076C" w:rsidRDefault="0003038E" w:rsidP="008B7477">
                      <w:pPr>
                        <w:spacing w:after="0" w:line="360" w:lineRule="auto"/>
                        <w:rPr>
                          <w:rFonts w:ascii="Inter" w:eastAsia="Aptos" w:hAnsi="Inter" w:cs="Times New Roman"/>
                          <w:color w:val="FFFFFF"/>
                          <w:sz w:val="40"/>
                          <w:szCs w:val="32"/>
                          <w:lang w:val="fr-CA"/>
                          <w14:ligatures w14:val="none"/>
                        </w:rPr>
                      </w:pPr>
                      <w:r w:rsidRPr="008F076C">
                        <w:rPr>
                          <w:rFonts w:ascii="Inter" w:eastAsia="Aptos" w:hAnsi="Inter" w:cs="Times New Roman"/>
                          <w:color w:val="FFFFFF"/>
                          <w:sz w:val="40"/>
                          <w:szCs w:val="32"/>
                          <w:lang w:val="fr-CA"/>
                          <w14:ligatures w14:val="none"/>
                        </w:rPr>
                        <w:t>Guide de réflexion sur les pratiques de dotation</w:t>
                      </w:r>
                    </w:p>
                  </w:txbxContent>
                </v:textbox>
                <w10:wrap anchorx="margin"/>
              </v:shape>
            </w:pict>
          </mc:Fallback>
        </mc:AlternateContent>
      </w:r>
      <w:r w:rsidR="007171E6" w:rsidRPr="001B0DB0">
        <w:rPr>
          <w:noProof/>
          <w:lang w:val="fr-CA"/>
        </w:rPr>
        <mc:AlternateContent>
          <mc:Choice Requires="wps">
            <w:drawing>
              <wp:anchor distT="0" distB="0" distL="114300" distR="114300" simplePos="0" relativeHeight="251660288" behindDoc="0" locked="0" layoutInCell="1" allowOverlap="1" wp14:anchorId="6D8062AE" wp14:editId="4D1B7DD1">
                <wp:simplePos x="0" y="0"/>
                <wp:positionH relativeFrom="column">
                  <wp:posOffset>121920</wp:posOffset>
                </wp:positionH>
                <wp:positionV relativeFrom="paragraph">
                  <wp:posOffset>5208270</wp:posOffset>
                </wp:positionV>
                <wp:extent cx="5219700" cy="3200400"/>
                <wp:effectExtent l="0" t="0" r="0" b="0"/>
                <wp:wrapNone/>
                <wp:docPr id="326634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9700" cy="3200400"/>
                        </a:xfrm>
                        <a:prstGeom prst="rect">
                          <a:avLst/>
                        </a:prstGeom>
                        <a:noFill/>
                        <a:ln w="6350">
                          <a:noFill/>
                        </a:ln>
                      </wps:spPr>
                      <wps:txbx>
                        <w:txbxContent>
                          <w:p w14:paraId="4F3B2BE6" w14:textId="77777777" w:rsidR="0003038E" w:rsidRPr="00875448" w:rsidRDefault="0003038E" w:rsidP="0003038E">
                            <w:pPr>
                              <w:snapToGrid w:val="0"/>
                              <w:rPr>
                                <w:rFonts w:cs="Arial"/>
                                <w:szCs w:val="28"/>
                                <w:lang w:val="fr-CA"/>
                              </w:rPr>
                            </w:pPr>
                            <w:r w:rsidRPr="00875448">
                              <w:rPr>
                                <w:rFonts w:cs="Arial"/>
                                <w:szCs w:val="28"/>
                                <w:lang w:val="fr-CA"/>
                              </w:rPr>
                              <w:t xml:space="preserve">Préparé par : </w:t>
                            </w:r>
                          </w:p>
                          <w:p w14:paraId="2C100081" w14:textId="77777777" w:rsidR="0003038E" w:rsidRDefault="0003038E" w:rsidP="0003038E">
                            <w:pPr>
                              <w:snapToGrid w:val="0"/>
                              <w:rPr>
                                <w:rFonts w:cs="Arial"/>
                                <w:szCs w:val="28"/>
                                <w:lang w:val="fr-CA"/>
                              </w:rPr>
                            </w:pPr>
                            <w:r w:rsidRPr="00875448">
                              <w:rPr>
                                <w:rFonts w:cs="Arial"/>
                                <w:szCs w:val="28"/>
                                <w:lang w:val="fr-CA"/>
                              </w:rPr>
                              <w:t>Valérie Martin, Ph. D.</w:t>
                            </w:r>
                            <w:r>
                              <w:rPr>
                                <w:rFonts w:cs="Arial"/>
                                <w:szCs w:val="28"/>
                                <w:lang w:val="fr-CA"/>
                              </w:rPr>
                              <w:t xml:space="preserve">, </w:t>
                            </w:r>
                            <w:r w:rsidRPr="00875448">
                              <w:rPr>
                                <w:rFonts w:cs="Arial"/>
                                <w:szCs w:val="28"/>
                                <w:lang w:val="fr-CA"/>
                              </w:rPr>
                              <w:t xml:space="preserve">Professeure, Département d’organisation et ressources humaines, ESG-UQAM </w:t>
                            </w:r>
                          </w:p>
                          <w:p w14:paraId="18F1AC94" w14:textId="77777777" w:rsidR="0071500E" w:rsidRPr="009B4515" w:rsidRDefault="0071500E" w:rsidP="0003038E">
                            <w:pPr>
                              <w:snapToGrid w:val="0"/>
                              <w:rPr>
                                <w:rFonts w:cs="Arial"/>
                                <w:sz w:val="20"/>
                                <w:szCs w:val="20"/>
                                <w:lang w:val="fr-CA"/>
                              </w:rPr>
                            </w:pPr>
                          </w:p>
                          <w:p w14:paraId="7CF0288E" w14:textId="72FA216D" w:rsidR="0003038E" w:rsidRDefault="009E788E" w:rsidP="00BC7CA3">
                            <w:pPr>
                              <w:snapToGrid w:val="0"/>
                              <w:rPr>
                                <w:rFonts w:cs="Arial"/>
                                <w:szCs w:val="28"/>
                                <w:lang w:val="fr-CA"/>
                              </w:rPr>
                            </w:pPr>
                            <w:r w:rsidRPr="009E788E">
                              <w:rPr>
                                <w:rFonts w:cs="Arial"/>
                                <w:szCs w:val="28"/>
                                <w:lang w:val="fr-CA"/>
                              </w:rPr>
                              <w:t>Remerciement</w:t>
                            </w:r>
                            <w:r>
                              <w:rPr>
                                <w:rFonts w:cs="Arial"/>
                                <w:szCs w:val="28"/>
                                <w:lang w:val="fr-CA"/>
                              </w:rPr>
                              <w:t>s</w:t>
                            </w:r>
                            <w:r w:rsidR="009B4515">
                              <w:rPr>
                                <w:rFonts w:cs="Arial"/>
                                <w:szCs w:val="28"/>
                                <w:lang w:val="fr-CA"/>
                              </w:rPr>
                              <w:t xml:space="preserve"> : </w:t>
                            </w:r>
                            <w:r w:rsidRPr="009E788E">
                              <w:rPr>
                                <w:rFonts w:cs="Arial"/>
                                <w:szCs w:val="28"/>
                                <w:lang w:val="fr-CA"/>
                              </w:rPr>
                              <w:t>Pascale Corriveau, Directrice à l’insertion, Services d’entretien PROPRET</w:t>
                            </w:r>
                            <w:r w:rsidR="00BC7CA3">
                              <w:rPr>
                                <w:rFonts w:cs="Arial"/>
                                <w:szCs w:val="28"/>
                                <w:lang w:val="fr-CA"/>
                              </w:rPr>
                              <w:t xml:space="preserve">; </w:t>
                            </w:r>
                            <w:r w:rsidR="00F73392" w:rsidRPr="00F73392">
                              <w:rPr>
                                <w:rFonts w:cs="Arial"/>
                                <w:szCs w:val="28"/>
                                <w:lang w:val="fr-CA"/>
                              </w:rPr>
                              <w:t xml:space="preserve">Aparna Nadig, Ph. D., Professeure, School of Communication Sciences and </w:t>
                            </w:r>
                            <w:proofErr w:type="spellStart"/>
                            <w:r w:rsidR="00F73392" w:rsidRPr="00F73392">
                              <w:rPr>
                                <w:rFonts w:cs="Arial"/>
                                <w:szCs w:val="28"/>
                                <w:lang w:val="fr-CA"/>
                              </w:rPr>
                              <w:t>Disorders</w:t>
                            </w:r>
                            <w:proofErr w:type="spellEnd"/>
                            <w:r w:rsidR="00F73392" w:rsidRPr="00F73392">
                              <w:rPr>
                                <w:rFonts w:cs="Arial"/>
                                <w:szCs w:val="28"/>
                                <w:lang w:val="fr-CA"/>
                              </w:rPr>
                              <w:t>, Université McGill</w:t>
                            </w:r>
                            <w:r w:rsidR="003E47EB">
                              <w:rPr>
                                <w:rFonts w:cs="Arial"/>
                                <w:szCs w:val="28"/>
                                <w:lang w:val="fr-CA"/>
                              </w:rPr>
                              <w:t xml:space="preserve">; </w:t>
                            </w:r>
                            <w:r w:rsidR="003E47EB" w:rsidRPr="003E47EB">
                              <w:rPr>
                                <w:rFonts w:cs="Arial"/>
                                <w:szCs w:val="28"/>
                                <w:lang w:val="fr-CA"/>
                              </w:rPr>
                              <w:t xml:space="preserve">Martin Valian, </w:t>
                            </w:r>
                            <w:r w:rsidR="003E47EB">
                              <w:rPr>
                                <w:rFonts w:cs="Arial"/>
                                <w:szCs w:val="28"/>
                                <w:lang w:val="fr-CA"/>
                              </w:rPr>
                              <w:t xml:space="preserve">candidat au </w:t>
                            </w:r>
                            <w:proofErr w:type="spellStart"/>
                            <w:r w:rsidR="003E47EB">
                              <w:rPr>
                                <w:rFonts w:cs="Arial"/>
                                <w:szCs w:val="28"/>
                                <w:lang w:val="fr-CA"/>
                              </w:rPr>
                              <w:t>Ph.D</w:t>
                            </w:r>
                            <w:proofErr w:type="spellEnd"/>
                            <w:r w:rsidR="003E47EB">
                              <w:rPr>
                                <w:rFonts w:cs="Arial"/>
                                <w:szCs w:val="28"/>
                                <w:lang w:val="fr-CA"/>
                              </w:rPr>
                              <w:t>.,</w:t>
                            </w:r>
                            <w:r w:rsidR="003E47EB" w:rsidRPr="003E47EB">
                              <w:rPr>
                                <w:rFonts w:cs="Arial"/>
                                <w:szCs w:val="28"/>
                                <w:lang w:val="fr-CA"/>
                              </w:rPr>
                              <w:t xml:space="preserve"> UQAM</w:t>
                            </w:r>
                          </w:p>
                          <w:p w14:paraId="2450CBAB" w14:textId="77777777" w:rsidR="0003038E" w:rsidRPr="0071500E" w:rsidRDefault="0003038E" w:rsidP="0003038E">
                            <w:pPr>
                              <w:snapToGrid w:val="0"/>
                              <w:spacing w:line="240" w:lineRule="auto"/>
                              <w:rPr>
                                <w:rStyle w:val="Lienhypertextesuivivisit"/>
                                <w:rFonts w:cs="Arial"/>
                                <w:color w:val="000000" w:themeColor="text1"/>
                                <w:szCs w:val="28"/>
                                <w:lang w:val="fr-CA"/>
                              </w:rPr>
                            </w:pPr>
                            <w:hyperlink r:id="rId11" w:history="1">
                              <w:r w:rsidRPr="0071500E">
                                <w:rPr>
                                  <w:rStyle w:val="Lienhypertextesuivivisit"/>
                                  <w:rFonts w:cs="Arial"/>
                                  <w:color w:val="000000" w:themeColor="text1"/>
                                  <w:szCs w:val="28"/>
                                  <w:lang w:val="fr-CA"/>
                                </w:rPr>
                                <w:t>info@vraie-idea.ca</w:t>
                              </w:r>
                            </w:hyperlink>
                          </w:p>
                          <w:p w14:paraId="5C022395" w14:textId="1541FCD4" w:rsidR="0003038E" w:rsidRPr="00BC7CA3" w:rsidRDefault="0003038E" w:rsidP="00BC7CA3">
                            <w:pPr>
                              <w:snapToGrid w:val="0"/>
                              <w:spacing w:line="240" w:lineRule="auto"/>
                              <w:rPr>
                                <w:rFonts w:cs="Arial"/>
                                <w:color w:val="000000" w:themeColor="text1"/>
                                <w:szCs w:val="28"/>
                                <w:u w:val="single"/>
                                <w:lang w:val="fr-CA"/>
                              </w:rPr>
                            </w:pPr>
                            <w:hyperlink r:id="rId12" w:history="1">
                              <w:r w:rsidRPr="0071500E">
                                <w:rPr>
                                  <w:rStyle w:val="Lienhypertextesuivivisit"/>
                                  <w:rFonts w:cs="Arial"/>
                                  <w:color w:val="000000" w:themeColor="text1"/>
                                  <w:szCs w:val="28"/>
                                  <w:lang w:val="fr-CA"/>
                                </w:rPr>
                                <w:t>www.vraie-idea.ca</w:t>
                              </w:r>
                            </w:hyperlink>
                            <w:r w:rsidRPr="0071500E">
                              <w:rPr>
                                <w:rStyle w:val="Lienhypertextesuivivisit"/>
                                <w:rFonts w:cs="Arial"/>
                                <w:color w:val="000000" w:themeColor="text1"/>
                                <w:szCs w:val="28"/>
                                <w:lang w:val="fr-C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8062AE" id="Text Box 5" o:spid="_x0000_s1028" type="#_x0000_t202" style="position:absolute;margin-left:9.6pt;margin-top:410.1pt;width:411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" filled="f" stroked="f" strokeweight=".5pt">
                <v:textbox>
                  <w:txbxContent>
                    <w:p w14:paraId="4F3B2BE6" w14:textId="77777777" w:rsidR="0003038E" w:rsidRPr="00875448" w:rsidRDefault="0003038E" w:rsidP="0003038E">
                      <w:pPr>
                        <w:snapToGrid w:val="0"/>
                        <w:rPr>
                          <w:rFonts w:cs="Arial"/>
                          <w:szCs w:val="28"/>
                          <w:lang w:val="fr-CA"/>
                        </w:rPr>
                      </w:pPr>
                      <w:r w:rsidRPr="00875448">
                        <w:rPr>
                          <w:rFonts w:cs="Arial"/>
                          <w:szCs w:val="28"/>
                          <w:lang w:val="fr-CA"/>
                        </w:rPr>
                        <w:t xml:space="preserve">Préparé par : </w:t>
                      </w:r>
                    </w:p>
                    <w:p w14:paraId="2C100081" w14:textId="77777777" w:rsidR="0003038E" w:rsidRDefault="0003038E" w:rsidP="0003038E">
                      <w:pPr>
                        <w:snapToGrid w:val="0"/>
                        <w:rPr>
                          <w:rFonts w:cs="Arial"/>
                          <w:szCs w:val="28"/>
                          <w:lang w:val="fr-CA"/>
                        </w:rPr>
                      </w:pPr>
                      <w:r w:rsidRPr="00875448">
                        <w:rPr>
                          <w:rFonts w:cs="Arial"/>
                          <w:szCs w:val="28"/>
                          <w:lang w:val="fr-CA"/>
                        </w:rPr>
                        <w:t>Valérie Martin, Ph. D.</w:t>
                      </w:r>
                      <w:r>
                        <w:rPr>
                          <w:rFonts w:cs="Arial"/>
                          <w:szCs w:val="28"/>
                          <w:lang w:val="fr-CA"/>
                        </w:rPr>
                        <w:t xml:space="preserve">, </w:t>
                      </w:r>
                      <w:r w:rsidRPr="00875448">
                        <w:rPr>
                          <w:rFonts w:cs="Arial"/>
                          <w:szCs w:val="28"/>
                          <w:lang w:val="fr-CA"/>
                        </w:rPr>
                        <w:t xml:space="preserve">Professeure, Département d’organisation et ressources humaines, ESG-UQAM </w:t>
                      </w:r>
                    </w:p>
                    <w:p w14:paraId="18F1AC94" w14:textId="77777777" w:rsidR="0071500E" w:rsidRPr="009B4515" w:rsidRDefault="0071500E" w:rsidP="0003038E">
                      <w:pPr>
                        <w:snapToGrid w:val="0"/>
                        <w:rPr>
                          <w:rFonts w:cs="Arial"/>
                          <w:sz w:val="20"/>
                          <w:szCs w:val="20"/>
                          <w:lang w:val="fr-CA"/>
                        </w:rPr>
                      </w:pPr>
                    </w:p>
                    <w:p w14:paraId="7CF0288E" w14:textId="72FA216D" w:rsidR="0003038E" w:rsidRDefault="009E788E" w:rsidP="00BC7CA3">
                      <w:pPr>
                        <w:snapToGrid w:val="0"/>
                        <w:rPr>
                          <w:rFonts w:cs="Arial"/>
                          <w:szCs w:val="28"/>
                          <w:lang w:val="fr-CA"/>
                        </w:rPr>
                      </w:pPr>
                      <w:r w:rsidRPr="009E788E">
                        <w:rPr>
                          <w:rFonts w:cs="Arial"/>
                          <w:szCs w:val="28"/>
                          <w:lang w:val="fr-CA"/>
                        </w:rPr>
                        <w:t>Remerciement</w:t>
                      </w:r>
                      <w:r>
                        <w:rPr>
                          <w:rFonts w:cs="Arial"/>
                          <w:szCs w:val="28"/>
                          <w:lang w:val="fr-CA"/>
                        </w:rPr>
                        <w:t>s</w:t>
                      </w:r>
                      <w:r w:rsidR="009B4515">
                        <w:rPr>
                          <w:rFonts w:cs="Arial"/>
                          <w:szCs w:val="28"/>
                          <w:lang w:val="fr-CA"/>
                        </w:rPr>
                        <w:t xml:space="preserve"> : </w:t>
                      </w:r>
                      <w:r w:rsidRPr="009E788E">
                        <w:rPr>
                          <w:rFonts w:cs="Arial"/>
                          <w:szCs w:val="28"/>
                          <w:lang w:val="fr-CA"/>
                        </w:rPr>
                        <w:t>Pascale Corriveau, Directrice à l’insertion, Services d’entretien PROPRET</w:t>
                      </w:r>
                      <w:r w:rsidR="00BC7CA3">
                        <w:rPr>
                          <w:rFonts w:cs="Arial"/>
                          <w:szCs w:val="28"/>
                          <w:lang w:val="fr-CA"/>
                        </w:rPr>
                        <w:t xml:space="preserve">; </w:t>
                      </w:r>
                      <w:r w:rsidR="00F73392" w:rsidRPr="00F73392">
                        <w:rPr>
                          <w:rFonts w:cs="Arial"/>
                          <w:szCs w:val="28"/>
                          <w:lang w:val="fr-CA"/>
                        </w:rPr>
                        <w:t xml:space="preserve">Aparna Nadig, Ph. D., Professeure, School of Communication Sciences and </w:t>
                      </w:r>
                      <w:proofErr w:type="spellStart"/>
                      <w:r w:rsidR="00F73392" w:rsidRPr="00F73392">
                        <w:rPr>
                          <w:rFonts w:cs="Arial"/>
                          <w:szCs w:val="28"/>
                          <w:lang w:val="fr-CA"/>
                        </w:rPr>
                        <w:t>Disorders</w:t>
                      </w:r>
                      <w:proofErr w:type="spellEnd"/>
                      <w:r w:rsidR="00F73392" w:rsidRPr="00F73392">
                        <w:rPr>
                          <w:rFonts w:cs="Arial"/>
                          <w:szCs w:val="28"/>
                          <w:lang w:val="fr-CA"/>
                        </w:rPr>
                        <w:t>, Université McGill</w:t>
                      </w:r>
                      <w:r w:rsidR="003E47EB">
                        <w:rPr>
                          <w:rFonts w:cs="Arial"/>
                          <w:szCs w:val="28"/>
                          <w:lang w:val="fr-CA"/>
                        </w:rPr>
                        <w:t xml:space="preserve">; </w:t>
                      </w:r>
                      <w:r w:rsidR="003E47EB" w:rsidRPr="003E47EB">
                        <w:rPr>
                          <w:rFonts w:cs="Arial"/>
                          <w:szCs w:val="28"/>
                          <w:lang w:val="fr-CA"/>
                        </w:rPr>
                        <w:t xml:space="preserve">Martin Valian, </w:t>
                      </w:r>
                      <w:r w:rsidR="003E47EB">
                        <w:rPr>
                          <w:rFonts w:cs="Arial"/>
                          <w:szCs w:val="28"/>
                          <w:lang w:val="fr-CA"/>
                        </w:rPr>
                        <w:t xml:space="preserve">candidat au </w:t>
                      </w:r>
                      <w:proofErr w:type="spellStart"/>
                      <w:r w:rsidR="003E47EB">
                        <w:rPr>
                          <w:rFonts w:cs="Arial"/>
                          <w:szCs w:val="28"/>
                          <w:lang w:val="fr-CA"/>
                        </w:rPr>
                        <w:t>Ph.D</w:t>
                      </w:r>
                      <w:proofErr w:type="spellEnd"/>
                      <w:r w:rsidR="003E47EB">
                        <w:rPr>
                          <w:rFonts w:cs="Arial"/>
                          <w:szCs w:val="28"/>
                          <w:lang w:val="fr-CA"/>
                        </w:rPr>
                        <w:t>.,</w:t>
                      </w:r>
                      <w:r w:rsidR="003E47EB" w:rsidRPr="003E47EB">
                        <w:rPr>
                          <w:rFonts w:cs="Arial"/>
                          <w:szCs w:val="28"/>
                          <w:lang w:val="fr-CA"/>
                        </w:rPr>
                        <w:t xml:space="preserve"> UQAM</w:t>
                      </w:r>
                    </w:p>
                    <w:p w14:paraId="2450CBAB" w14:textId="77777777" w:rsidR="0003038E" w:rsidRPr="0071500E" w:rsidRDefault="0003038E" w:rsidP="0003038E">
                      <w:pPr>
                        <w:snapToGrid w:val="0"/>
                        <w:spacing w:line="240" w:lineRule="auto"/>
                        <w:rPr>
                          <w:rStyle w:val="Lienhypertextesuivivisit"/>
                          <w:rFonts w:cs="Arial"/>
                          <w:color w:val="000000" w:themeColor="text1"/>
                          <w:szCs w:val="28"/>
                          <w:lang w:val="fr-CA"/>
                        </w:rPr>
                      </w:pPr>
                      <w:hyperlink r:id="rId13" w:history="1">
                        <w:r w:rsidRPr="0071500E">
                          <w:rPr>
                            <w:rStyle w:val="Lienhypertextesuivivisit"/>
                            <w:rFonts w:cs="Arial"/>
                            <w:color w:val="000000" w:themeColor="text1"/>
                            <w:szCs w:val="28"/>
                            <w:lang w:val="fr-CA"/>
                          </w:rPr>
                          <w:t>info@vraie-idea.ca</w:t>
                        </w:r>
                      </w:hyperlink>
                    </w:p>
                    <w:p w14:paraId="5C022395" w14:textId="1541FCD4" w:rsidR="0003038E" w:rsidRPr="00BC7CA3" w:rsidRDefault="0003038E" w:rsidP="00BC7CA3">
                      <w:pPr>
                        <w:snapToGrid w:val="0"/>
                        <w:spacing w:line="240" w:lineRule="auto"/>
                        <w:rPr>
                          <w:rFonts w:cs="Arial"/>
                          <w:color w:val="000000" w:themeColor="text1"/>
                          <w:szCs w:val="28"/>
                          <w:u w:val="single"/>
                          <w:lang w:val="fr-CA"/>
                        </w:rPr>
                      </w:pPr>
                      <w:hyperlink r:id="rId14" w:history="1">
                        <w:r w:rsidRPr="0071500E">
                          <w:rPr>
                            <w:rStyle w:val="Lienhypertextesuivivisit"/>
                            <w:rFonts w:cs="Arial"/>
                            <w:color w:val="000000" w:themeColor="text1"/>
                            <w:szCs w:val="28"/>
                            <w:lang w:val="fr-CA"/>
                          </w:rPr>
                          <w:t>www.vraie-idea.ca</w:t>
                        </w:r>
                      </w:hyperlink>
                      <w:r w:rsidRPr="0071500E">
                        <w:rPr>
                          <w:rStyle w:val="Lienhypertextesuivivisit"/>
                          <w:rFonts w:cs="Arial"/>
                          <w:color w:val="000000" w:themeColor="text1"/>
                          <w:szCs w:val="28"/>
                          <w:lang w:val="fr-CA"/>
                        </w:rPr>
                        <w:t xml:space="preserve"> </w:t>
                      </w:r>
                    </w:p>
                  </w:txbxContent>
                </v:textbox>
              </v:shape>
            </w:pict>
          </mc:Fallback>
        </mc:AlternateContent>
      </w:r>
      <w:r w:rsidR="0003038E" w:rsidRPr="001B0DB0">
        <w:rPr>
          <w:noProof/>
          <w:lang w:val="fr-CA"/>
        </w:rPr>
        <mc:AlternateContent>
          <mc:Choice Requires="wps">
            <w:drawing>
              <wp:anchor distT="0" distB="0" distL="114300" distR="114300" simplePos="0" relativeHeight="251658240" behindDoc="1" locked="0" layoutInCell="1" allowOverlap="1" wp14:anchorId="4D8CC442" wp14:editId="6BA10FBB">
                <wp:simplePos x="0" y="0"/>
                <wp:positionH relativeFrom="margin">
                  <wp:posOffset>-711200</wp:posOffset>
                </wp:positionH>
                <wp:positionV relativeFrom="margin">
                  <wp:posOffset>-755015</wp:posOffset>
                </wp:positionV>
                <wp:extent cx="7364095" cy="9648000"/>
                <wp:effectExtent l="0" t="0" r="27305" b="10795"/>
                <wp:wrapNone/>
                <wp:docPr id="923996251"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64095" cy="9648000"/>
                        </a:xfrm>
                        <a:prstGeom prst="rect">
                          <a:avLst/>
                        </a:prstGeom>
                        <a:noFill/>
                        <a:ln w="254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B76A88" id="Rectangle 7" o:spid="_x0000_s1026" alt="&quot;&quot;" style="position:absolute;margin-left:-56pt;margin-top:-59.45pt;width:579.85pt;height:759.7pt;z-index:-25165824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" filled="f" strokecolor="#030e13 [484]" strokeweight="2pt">
                <w10:wrap anchorx="margin" anchory="margin"/>
              </v:rect>
            </w:pict>
          </mc:Fallback>
        </mc:AlternateContent>
      </w:r>
      <w:r w:rsidR="0003038E" w:rsidRPr="001B0DB0">
        <w:rPr>
          <w:lang w:val="fr-CA"/>
        </w:rPr>
        <w:br w:type="page"/>
      </w:r>
      <w:r w:rsidR="0003038E" w:rsidRPr="001B0DB0">
        <w:rPr>
          <w:noProof/>
          <w:lang w:val="fr-CA"/>
        </w:rPr>
        <w:drawing>
          <wp:anchor distT="0" distB="0" distL="114300" distR="114300" simplePos="0" relativeHeight="251664384" behindDoc="1" locked="1" layoutInCell="1" allowOverlap="1" wp14:anchorId="5DA2BD03" wp14:editId="17B2B7C6">
            <wp:simplePos x="0" y="0"/>
            <wp:positionH relativeFrom="margin">
              <wp:align>center</wp:align>
            </wp:positionH>
            <wp:positionV relativeFrom="page">
              <wp:posOffset>589915</wp:posOffset>
            </wp:positionV>
            <wp:extent cx="3976370" cy="1932940"/>
            <wp:effectExtent l="0" t="0" r="0" b="0"/>
            <wp:wrapNone/>
            <wp:docPr id="4" name="Picture 5" descr="Inclusive Design for Employment Access&#10;&#10;Vision Radicale Pour L’Accès Inclusif à l’Emplo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descr="Inclusive Design for Employment Access&#10;&#10;Vision Radicale Pour L’Accès Inclusif à l’Emploi"/>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6370" cy="1932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038E" w:rsidRPr="001B0DB0">
        <w:rPr>
          <w:noProof/>
          <w:lang w:val="fr-CA"/>
        </w:rPr>
        <mc:AlternateContent>
          <mc:Choice Requires="wps">
            <w:drawing>
              <wp:anchor distT="0" distB="0" distL="114300" distR="114300" simplePos="0" relativeHeight="251659264" behindDoc="1" locked="1" layoutInCell="1" allowOverlap="1" wp14:anchorId="17572938" wp14:editId="1E952082">
                <wp:simplePos x="0" y="0"/>
                <wp:positionH relativeFrom="column">
                  <wp:posOffset>-995680</wp:posOffset>
                </wp:positionH>
                <wp:positionV relativeFrom="page">
                  <wp:posOffset>2784475</wp:posOffset>
                </wp:positionV>
                <wp:extent cx="7102475" cy="3379470"/>
                <wp:effectExtent l="0" t="0" r="0" b="0"/>
                <wp:wrapNone/>
                <wp:docPr id="1886636628" name="Rectangl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02475" cy="3379470"/>
                        </a:xfrm>
                        <a:prstGeom prst="rect">
                          <a:avLst/>
                        </a:prstGeom>
                        <a:solidFill>
                          <a:srgbClr val="35215B"/>
                        </a:solidFill>
                        <a:ln w="12700" cap="flat" cmpd="sng" algn="ctr">
                          <a:noFill/>
                          <a:prstDash val="solid"/>
                          <a:miter lim="800000"/>
                        </a:ln>
                        <a:effectLst>
                          <a:outerShdw blurRad="106382" dist="79002" dir="2700000" algn="tl" rotWithShape="0">
                            <a:prstClr val="black">
                              <a:alpha val="51057"/>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58E14" id="Rectangle 1" o:spid="_x0000_s1026" alt="&quot;&quot;" style="position:absolute;margin-left:-78.4pt;margin-top:219.25pt;width:559.25pt;height:266.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" fillcolor="#35215b" stroked="f" strokeweight="1pt">
                <v:shadow on="t" color="black" opacity="33460f" origin="-.5,-.5" offset="1.55175mm,1.55175mm"/>
                <w10:wrap anchory="page"/>
                <w10:anchorlock/>
              </v:rect>
            </w:pict>
          </mc:Fallback>
        </mc:AlternateContent>
      </w:r>
    </w:p>
    <w:p w14:paraId="75EB05A5" w14:textId="77777777" w:rsidR="00973580" w:rsidRPr="001B0DB0" w:rsidRDefault="00973580" w:rsidP="5F689595">
      <w:pPr>
        <w:ind w:left="708"/>
        <w:rPr>
          <w:lang w:val="fr-CA"/>
        </w:rPr>
      </w:pPr>
    </w:p>
    <w:p w14:paraId="7F3817CA" w14:textId="77777777" w:rsidR="00973580" w:rsidRPr="001B0DB0" w:rsidRDefault="00973580" w:rsidP="00973580">
      <w:pPr>
        <w:rPr>
          <w:lang w:val="fr-CA"/>
        </w:rPr>
      </w:pPr>
    </w:p>
    <w:p w14:paraId="74292FCF" w14:textId="0DDE8E96" w:rsidR="00D8142D" w:rsidRPr="001B0DB0" w:rsidRDefault="004D49D7" w:rsidP="00D8142D">
      <w:pPr>
        <w:rPr>
          <w:lang w:val="fr-CA"/>
        </w:rPr>
        <w:sectPr w:rsidR="00D8142D" w:rsidRPr="001B0DB0" w:rsidSect="00D8142D">
          <w:footerReference w:type="default" r:id="rId16"/>
          <w:headerReference w:type="first" r:id="rId17"/>
          <w:footerReference w:type="first" r:id="rId18"/>
          <w:pgSz w:w="12240" w:h="15840"/>
          <w:pgMar w:top="1440" w:right="1440" w:bottom="1440" w:left="1440" w:header="709" w:footer="709" w:gutter="0"/>
          <w:cols w:space="708"/>
          <w:docGrid w:linePitch="381"/>
        </w:sectPr>
      </w:pPr>
      <w:r w:rsidRPr="001B0DB0">
        <w:rPr>
          <w:noProof/>
          <w:lang w:val="fr-CA"/>
        </w:rPr>
        <mc:AlternateContent>
          <mc:Choice Requires="wps">
            <w:drawing>
              <wp:anchor distT="0" distB="0" distL="114300" distR="114300" simplePos="0" relativeHeight="251676672" behindDoc="0" locked="0" layoutInCell="1" allowOverlap="1" wp14:anchorId="6B1C097D" wp14:editId="28821E51">
                <wp:simplePos x="0" y="0"/>
                <wp:positionH relativeFrom="column">
                  <wp:posOffset>-579120</wp:posOffset>
                </wp:positionH>
                <wp:positionV relativeFrom="paragraph">
                  <wp:posOffset>1303020</wp:posOffset>
                </wp:positionV>
                <wp:extent cx="7078980" cy="4328160"/>
                <wp:effectExtent l="0" t="0" r="0" b="0"/>
                <wp:wrapNone/>
                <wp:docPr id="981957188" name="Text Box 7"/>
                <wp:cNvGraphicFramePr/>
                <a:graphic xmlns:a="http://schemas.openxmlformats.org/drawingml/2006/main">
                  <a:graphicData uri="http://schemas.microsoft.com/office/word/2010/wordprocessingShape">
                    <wps:wsp>
                      <wps:cNvSpPr txBox="1"/>
                      <wps:spPr>
                        <a:xfrm>
                          <a:off x="0" y="0"/>
                          <a:ext cx="7078980" cy="4328160"/>
                        </a:xfrm>
                        <a:prstGeom prst="rect">
                          <a:avLst/>
                        </a:prstGeom>
                        <a:noFill/>
                        <a:ln w="6350">
                          <a:noFill/>
                        </a:ln>
                      </wps:spPr>
                      <wps:txbx>
                        <w:txbxContent>
                          <w:p w14:paraId="5166DB3B" w14:textId="77777777" w:rsidR="00D8142D" w:rsidRPr="008F389C" w:rsidRDefault="00D8142D" w:rsidP="00D8142D">
                            <w:pPr>
                              <w:spacing w:before="240" w:line="240" w:lineRule="auto"/>
                              <w:ind w:right="-26"/>
                              <w:jc w:val="both"/>
                              <w:rPr>
                                <w:rFonts w:ascii="Inter" w:hAnsi="Inter"/>
                                <w:szCs w:val="28"/>
                                <w:lang w:val="fr-CA"/>
                              </w:rPr>
                            </w:pPr>
                            <w:r>
                              <w:rPr>
                                <w:rFonts w:ascii="Inter" w:hAnsi="Inter"/>
                                <w:szCs w:val="28"/>
                                <w:lang w:val="fr-CA"/>
                              </w:rPr>
                              <w:t>Vision radicale pour l’accès inclusif à l’emploi</w:t>
                            </w:r>
                            <w:r w:rsidRPr="008F389C">
                              <w:rPr>
                                <w:rFonts w:ascii="Inter" w:hAnsi="Inter"/>
                                <w:szCs w:val="28"/>
                                <w:lang w:val="fr-CA"/>
                              </w:rPr>
                              <w:t xml:space="preserve"> </w:t>
                            </w:r>
                            <w:r>
                              <w:rPr>
                                <w:rFonts w:ascii="Inter" w:hAnsi="Inter"/>
                                <w:szCs w:val="28"/>
                                <w:lang w:val="fr-CA"/>
                              </w:rPr>
                              <w:t xml:space="preserve">(VRAIE) </w:t>
                            </w:r>
                            <w:r w:rsidRPr="008F389C">
                              <w:rPr>
                                <w:rFonts w:ascii="Inter" w:hAnsi="Inter"/>
                                <w:szCs w:val="28"/>
                                <w:lang w:val="fr-CA"/>
                              </w:rPr>
                              <w:t xml:space="preserve">aide les employeurs à renforcer leurs capacités afin d'offrir des possibilités d'emploi durables et </w:t>
                            </w:r>
                            <w:r>
                              <w:rPr>
                                <w:rFonts w:ascii="Inter" w:hAnsi="Inter"/>
                                <w:szCs w:val="28"/>
                                <w:lang w:val="fr-CA"/>
                              </w:rPr>
                              <w:t>valorisantes</w:t>
                            </w:r>
                            <w:r w:rsidRPr="008F389C">
                              <w:rPr>
                                <w:rFonts w:ascii="Inter" w:hAnsi="Inter"/>
                                <w:szCs w:val="28"/>
                                <w:lang w:val="fr-CA"/>
                              </w:rPr>
                              <w:t xml:space="preserve"> aux personnes </w:t>
                            </w:r>
                            <w:r>
                              <w:rPr>
                                <w:rFonts w:ascii="Inter" w:hAnsi="Inter"/>
                                <w:szCs w:val="28"/>
                                <w:lang w:val="fr-CA"/>
                              </w:rPr>
                              <w:t>en situation de handicap</w:t>
                            </w:r>
                            <w:r w:rsidRPr="008F389C">
                              <w:rPr>
                                <w:rFonts w:ascii="Inter" w:hAnsi="Inter"/>
                                <w:szCs w:val="28"/>
                                <w:lang w:val="fr-CA"/>
                              </w:rPr>
                              <w:t xml:space="preserve"> grâce à des politiques et des pratiques fondées sur des données probantes.</w:t>
                            </w:r>
                          </w:p>
                          <w:p w14:paraId="71F54A76" w14:textId="77777777" w:rsidR="00D8142D" w:rsidRPr="008F389C" w:rsidRDefault="00D8142D" w:rsidP="00D8142D">
                            <w:pPr>
                              <w:spacing w:before="240" w:line="240" w:lineRule="auto"/>
                              <w:ind w:right="-26"/>
                              <w:jc w:val="both"/>
                              <w:rPr>
                                <w:rFonts w:ascii="Inter" w:hAnsi="Inter"/>
                                <w:szCs w:val="28"/>
                                <w:lang w:val="fr-CA"/>
                              </w:rPr>
                            </w:pPr>
                            <w:r>
                              <w:rPr>
                                <w:rFonts w:ascii="Inter" w:hAnsi="Inter"/>
                                <w:szCs w:val="28"/>
                                <w:lang w:val="fr-CA"/>
                              </w:rPr>
                              <w:t>VRAIE</w:t>
                            </w:r>
                            <w:r w:rsidRPr="008F389C">
                              <w:rPr>
                                <w:rFonts w:ascii="Inter" w:hAnsi="Inter"/>
                                <w:szCs w:val="28"/>
                                <w:lang w:val="fr-CA"/>
                              </w:rPr>
                              <w:t xml:space="preserve"> élabore des outils et des ressources fondés sur des données probantes en collaboration avec des partenaires afin d'aider les employeurs à améliorer leurs capacités en matière de recrutement, d'embauche, d'intégration, de fidélisation, de mentorat et de promotion des personnes </w:t>
                            </w:r>
                            <w:r>
                              <w:rPr>
                                <w:rFonts w:ascii="Inter" w:hAnsi="Inter"/>
                                <w:szCs w:val="28"/>
                                <w:lang w:val="fr-CA"/>
                              </w:rPr>
                              <w:t>en situation de handicap</w:t>
                            </w:r>
                            <w:r w:rsidRPr="008F389C">
                              <w:rPr>
                                <w:rFonts w:ascii="Inter" w:hAnsi="Inter"/>
                                <w:szCs w:val="28"/>
                                <w:lang w:val="fr-CA"/>
                              </w:rPr>
                              <w:t xml:space="preserve"> dans tous les domaines de l'emploi. Dans la mesure du possible, nous nous inspirons de pratiques qui se sont révélées prometteuses dans un ou plusieurs lieux de travail au Canada et ailleurs.</w:t>
                            </w:r>
                          </w:p>
                          <w:p w14:paraId="6A367D83" w14:textId="77777777" w:rsidR="00D8142D" w:rsidRPr="008F389C" w:rsidRDefault="00D8142D" w:rsidP="00D8142D">
                            <w:pPr>
                              <w:spacing w:before="240" w:line="240" w:lineRule="auto"/>
                              <w:ind w:right="-26"/>
                              <w:jc w:val="both"/>
                              <w:rPr>
                                <w:rFonts w:ascii="Inter" w:hAnsi="Inter"/>
                                <w:szCs w:val="28"/>
                                <w:lang w:val="fr-CA"/>
                              </w:rPr>
                            </w:pPr>
                            <w:r w:rsidRPr="008F389C">
                              <w:rPr>
                                <w:rFonts w:ascii="Inter" w:hAnsi="Inter"/>
                                <w:szCs w:val="28"/>
                                <w:lang w:val="fr-CA"/>
                              </w:rPr>
                              <w:t>Notre travail est mené par des équipes de chercheu</w:t>
                            </w:r>
                            <w:r>
                              <w:rPr>
                                <w:rFonts w:ascii="Inter" w:hAnsi="Inter"/>
                                <w:szCs w:val="28"/>
                                <w:lang w:val="fr-CA"/>
                              </w:rPr>
                              <w:t>ses et chercheur</w:t>
                            </w:r>
                            <w:r w:rsidRPr="008F389C">
                              <w:rPr>
                                <w:rFonts w:ascii="Inter" w:hAnsi="Inter"/>
                                <w:szCs w:val="28"/>
                                <w:lang w:val="fr-CA"/>
                              </w:rPr>
                              <w:t xml:space="preserve">s, </w:t>
                            </w:r>
                            <w:r>
                              <w:rPr>
                                <w:rFonts w:ascii="Inter" w:hAnsi="Inter"/>
                                <w:szCs w:val="28"/>
                                <w:lang w:val="fr-CA"/>
                              </w:rPr>
                              <w:t xml:space="preserve">d’expertes et </w:t>
                            </w:r>
                            <w:r w:rsidRPr="008F389C">
                              <w:rPr>
                                <w:rFonts w:ascii="Inter" w:hAnsi="Inter"/>
                                <w:szCs w:val="28"/>
                                <w:lang w:val="fr-CA"/>
                              </w:rPr>
                              <w:t xml:space="preserve">d'experts mondiaux et de </w:t>
                            </w:r>
                            <w:r>
                              <w:rPr>
                                <w:rFonts w:ascii="Inter" w:hAnsi="Inter"/>
                                <w:szCs w:val="28"/>
                                <w:lang w:val="fr-CA"/>
                              </w:rPr>
                              <w:t>chefs de file</w:t>
                            </w:r>
                            <w:r w:rsidRPr="008F389C">
                              <w:rPr>
                                <w:rFonts w:ascii="Inter" w:hAnsi="Inter"/>
                                <w:szCs w:val="28"/>
                                <w:lang w:val="fr-CA"/>
                              </w:rPr>
                              <w:t xml:space="preserve"> </w:t>
                            </w:r>
                            <w:r>
                              <w:rPr>
                                <w:rFonts w:ascii="Inter" w:hAnsi="Inter"/>
                                <w:szCs w:val="28"/>
                                <w:lang w:val="fr-CA"/>
                              </w:rPr>
                              <w:t>dans le monde du travail</w:t>
                            </w:r>
                            <w:r w:rsidRPr="008F389C">
                              <w:rPr>
                                <w:rFonts w:ascii="Inter" w:hAnsi="Inter"/>
                                <w:szCs w:val="28"/>
                                <w:lang w:val="fr-CA"/>
                              </w:rPr>
                              <w:t xml:space="preserve">. Bon nombre de personnes impliquées dans </w:t>
                            </w:r>
                            <w:r>
                              <w:rPr>
                                <w:rFonts w:ascii="Inter" w:hAnsi="Inter"/>
                                <w:szCs w:val="28"/>
                                <w:lang w:val="fr-CA"/>
                              </w:rPr>
                              <w:t>VRAIE</w:t>
                            </w:r>
                            <w:r w:rsidRPr="008F389C">
                              <w:rPr>
                                <w:rFonts w:ascii="Inter" w:hAnsi="Inter"/>
                                <w:szCs w:val="28"/>
                                <w:lang w:val="fr-CA"/>
                              </w:rPr>
                              <w:t xml:space="preserve"> s'identifient comme personnes </w:t>
                            </w:r>
                            <w:r>
                              <w:rPr>
                                <w:rFonts w:ascii="Inter" w:hAnsi="Inter"/>
                                <w:szCs w:val="28"/>
                                <w:lang w:val="fr-CA"/>
                              </w:rPr>
                              <w:t xml:space="preserve">en situation de </w:t>
                            </w:r>
                            <w:r w:rsidRPr="008F389C">
                              <w:rPr>
                                <w:rFonts w:ascii="Inter" w:hAnsi="Inter"/>
                                <w:szCs w:val="28"/>
                                <w:lang w:val="fr-CA"/>
                              </w:rPr>
                              <w:t xml:space="preserve">handicap. </w:t>
                            </w:r>
                          </w:p>
                          <w:p w14:paraId="4779F31D" w14:textId="77777777" w:rsidR="00D8142D" w:rsidRPr="00282B5C" w:rsidRDefault="00D8142D" w:rsidP="00D8142D">
                            <w:pPr>
                              <w:spacing w:before="240" w:line="240" w:lineRule="auto"/>
                              <w:ind w:right="-26"/>
                              <w:jc w:val="both"/>
                              <w:rPr>
                                <w:rFonts w:ascii="Inter" w:hAnsi="Inter"/>
                                <w:noProof/>
                                <w:szCs w:val="28"/>
                                <w:lang w:val="fr-CA"/>
                              </w:rPr>
                            </w:pPr>
                            <w:r w:rsidRPr="00282B5C">
                              <w:rPr>
                                <w:rFonts w:ascii="Inter" w:hAnsi="Inter"/>
                                <w:i/>
                                <w:iCs/>
                                <w:noProof/>
                                <w:szCs w:val="28"/>
                                <w:lang w:val="fr-CA"/>
                              </w:rPr>
                              <w:t>Les opinions exprimées dans ce</w:t>
                            </w:r>
                            <w:r>
                              <w:rPr>
                                <w:rFonts w:ascii="Inter" w:hAnsi="Inter"/>
                                <w:i/>
                                <w:iCs/>
                                <w:noProof/>
                                <w:szCs w:val="28"/>
                                <w:lang w:val="fr-CA"/>
                              </w:rPr>
                              <w:t xml:space="preserve"> rapport </w:t>
                            </w:r>
                            <w:r w:rsidRPr="00282B5C">
                              <w:rPr>
                                <w:rFonts w:ascii="Inter" w:hAnsi="Inter"/>
                                <w:i/>
                                <w:iCs/>
                                <w:noProof/>
                                <w:szCs w:val="28"/>
                                <w:lang w:val="fr-CA"/>
                              </w:rPr>
                              <w:t>sont celles des auteurs et ne reflètent pas nécessairement celles d'Emploi et Développement social Canada ou du gouvernement fédéral.</w:t>
                            </w:r>
                          </w:p>
                          <w:p w14:paraId="2C708849" w14:textId="77777777" w:rsidR="00D8142D" w:rsidRPr="00282B5C" w:rsidRDefault="00D8142D" w:rsidP="00D8142D">
                            <w:pPr>
                              <w:spacing w:before="240" w:line="240" w:lineRule="auto"/>
                              <w:jc w:val="both"/>
                              <w:rPr>
                                <w:rFonts w:ascii="Inter" w:hAnsi="Inter"/>
                                <w:szCs w:val="28"/>
                                <w:lang w:val="fr-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C097D" id="_x0000_s1029" type="#_x0000_t202" style="position:absolute;margin-left:-45.6pt;margin-top:102.6pt;width:557.4pt;height:34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7UHQIAADQ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" filled="f" stroked="f" strokeweight=".5pt">
                <v:textbox>
                  <w:txbxContent>
                    <w:p w14:paraId="5166DB3B" w14:textId="77777777" w:rsidR="00D8142D" w:rsidRPr="008F389C" w:rsidRDefault="00D8142D" w:rsidP="00D8142D">
                      <w:pPr>
                        <w:spacing w:before="240" w:line="240" w:lineRule="auto"/>
                        <w:ind w:right="-26"/>
                        <w:jc w:val="both"/>
                        <w:rPr>
                          <w:rFonts w:ascii="Inter" w:hAnsi="Inter"/>
                          <w:szCs w:val="28"/>
                          <w:lang w:val="fr-CA"/>
                        </w:rPr>
                      </w:pPr>
                      <w:r>
                        <w:rPr>
                          <w:rFonts w:ascii="Inter" w:hAnsi="Inter"/>
                          <w:szCs w:val="28"/>
                          <w:lang w:val="fr-CA"/>
                        </w:rPr>
                        <w:t>Vision radicale pour l’accès inclusif à l’emploi</w:t>
                      </w:r>
                      <w:r w:rsidRPr="008F389C">
                        <w:rPr>
                          <w:rFonts w:ascii="Inter" w:hAnsi="Inter"/>
                          <w:szCs w:val="28"/>
                          <w:lang w:val="fr-CA"/>
                        </w:rPr>
                        <w:t xml:space="preserve"> </w:t>
                      </w:r>
                      <w:r>
                        <w:rPr>
                          <w:rFonts w:ascii="Inter" w:hAnsi="Inter"/>
                          <w:szCs w:val="28"/>
                          <w:lang w:val="fr-CA"/>
                        </w:rPr>
                        <w:t xml:space="preserve">(VRAIE) </w:t>
                      </w:r>
                      <w:r w:rsidRPr="008F389C">
                        <w:rPr>
                          <w:rFonts w:ascii="Inter" w:hAnsi="Inter"/>
                          <w:szCs w:val="28"/>
                          <w:lang w:val="fr-CA"/>
                        </w:rPr>
                        <w:t xml:space="preserve">aide les employeurs à renforcer leurs capacités afin d'offrir des possibilités d'emploi durables et </w:t>
                      </w:r>
                      <w:r>
                        <w:rPr>
                          <w:rFonts w:ascii="Inter" w:hAnsi="Inter"/>
                          <w:szCs w:val="28"/>
                          <w:lang w:val="fr-CA"/>
                        </w:rPr>
                        <w:t>valorisantes</w:t>
                      </w:r>
                      <w:r w:rsidRPr="008F389C">
                        <w:rPr>
                          <w:rFonts w:ascii="Inter" w:hAnsi="Inter"/>
                          <w:szCs w:val="28"/>
                          <w:lang w:val="fr-CA"/>
                        </w:rPr>
                        <w:t xml:space="preserve"> aux personnes </w:t>
                      </w:r>
                      <w:r>
                        <w:rPr>
                          <w:rFonts w:ascii="Inter" w:hAnsi="Inter"/>
                          <w:szCs w:val="28"/>
                          <w:lang w:val="fr-CA"/>
                        </w:rPr>
                        <w:t>en situation de handicap</w:t>
                      </w:r>
                      <w:r w:rsidRPr="008F389C">
                        <w:rPr>
                          <w:rFonts w:ascii="Inter" w:hAnsi="Inter"/>
                          <w:szCs w:val="28"/>
                          <w:lang w:val="fr-CA"/>
                        </w:rPr>
                        <w:t xml:space="preserve"> grâce à des politiques et des pratiques fondées sur des données probantes.</w:t>
                      </w:r>
                    </w:p>
                    <w:p w14:paraId="71F54A76" w14:textId="77777777" w:rsidR="00D8142D" w:rsidRPr="008F389C" w:rsidRDefault="00D8142D" w:rsidP="00D8142D">
                      <w:pPr>
                        <w:spacing w:before="240" w:line="240" w:lineRule="auto"/>
                        <w:ind w:right="-26"/>
                        <w:jc w:val="both"/>
                        <w:rPr>
                          <w:rFonts w:ascii="Inter" w:hAnsi="Inter"/>
                          <w:szCs w:val="28"/>
                          <w:lang w:val="fr-CA"/>
                        </w:rPr>
                      </w:pPr>
                      <w:r>
                        <w:rPr>
                          <w:rFonts w:ascii="Inter" w:hAnsi="Inter"/>
                          <w:szCs w:val="28"/>
                          <w:lang w:val="fr-CA"/>
                        </w:rPr>
                        <w:t>VRAIE</w:t>
                      </w:r>
                      <w:r w:rsidRPr="008F389C">
                        <w:rPr>
                          <w:rFonts w:ascii="Inter" w:hAnsi="Inter"/>
                          <w:szCs w:val="28"/>
                          <w:lang w:val="fr-CA"/>
                        </w:rPr>
                        <w:t xml:space="preserve"> élabore des outils et des ressources fondés sur des données probantes en collaboration avec des partenaires afin d'aider les employeurs à améliorer leurs capacités en matière de recrutement, d'embauche, d'intégration, de fidélisation, de mentorat et de promotion des personnes </w:t>
                      </w:r>
                      <w:r>
                        <w:rPr>
                          <w:rFonts w:ascii="Inter" w:hAnsi="Inter"/>
                          <w:szCs w:val="28"/>
                          <w:lang w:val="fr-CA"/>
                        </w:rPr>
                        <w:t>en situation de handicap</w:t>
                      </w:r>
                      <w:r w:rsidRPr="008F389C">
                        <w:rPr>
                          <w:rFonts w:ascii="Inter" w:hAnsi="Inter"/>
                          <w:szCs w:val="28"/>
                          <w:lang w:val="fr-CA"/>
                        </w:rPr>
                        <w:t xml:space="preserve"> dans tous les domaines de l'emploi. Dans la mesure du possible, nous nous inspirons de pratiques qui se sont révélées prometteuses dans un ou plusieurs lieux de travail au Canada et ailleurs.</w:t>
                      </w:r>
                    </w:p>
                    <w:p w14:paraId="6A367D83" w14:textId="77777777" w:rsidR="00D8142D" w:rsidRPr="008F389C" w:rsidRDefault="00D8142D" w:rsidP="00D8142D">
                      <w:pPr>
                        <w:spacing w:before="240" w:line="240" w:lineRule="auto"/>
                        <w:ind w:right="-26"/>
                        <w:jc w:val="both"/>
                        <w:rPr>
                          <w:rFonts w:ascii="Inter" w:hAnsi="Inter"/>
                          <w:szCs w:val="28"/>
                          <w:lang w:val="fr-CA"/>
                        </w:rPr>
                      </w:pPr>
                      <w:r w:rsidRPr="008F389C">
                        <w:rPr>
                          <w:rFonts w:ascii="Inter" w:hAnsi="Inter"/>
                          <w:szCs w:val="28"/>
                          <w:lang w:val="fr-CA"/>
                        </w:rPr>
                        <w:t>Notre travail est mené par des équipes de chercheu</w:t>
                      </w:r>
                      <w:r>
                        <w:rPr>
                          <w:rFonts w:ascii="Inter" w:hAnsi="Inter"/>
                          <w:szCs w:val="28"/>
                          <w:lang w:val="fr-CA"/>
                        </w:rPr>
                        <w:t>ses et chercheur</w:t>
                      </w:r>
                      <w:r w:rsidRPr="008F389C">
                        <w:rPr>
                          <w:rFonts w:ascii="Inter" w:hAnsi="Inter"/>
                          <w:szCs w:val="28"/>
                          <w:lang w:val="fr-CA"/>
                        </w:rPr>
                        <w:t xml:space="preserve">s, </w:t>
                      </w:r>
                      <w:r>
                        <w:rPr>
                          <w:rFonts w:ascii="Inter" w:hAnsi="Inter"/>
                          <w:szCs w:val="28"/>
                          <w:lang w:val="fr-CA"/>
                        </w:rPr>
                        <w:t xml:space="preserve">d’expertes et </w:t>
                      </w:r>
                      <w:r w:rsidRPr="008F389C">
                        <w:rPr>
                          <w:rFonts w:ascii="Inter" w:hAnsi="Inter"/>
                          <w:szCs w:val="28"/>
                          <w:lang w:val="fr-CA"/>
                        </w:rPr>
                        <w:t xml:space="preserve">d'experts mondiaux et de </w:t>
                      </w:r>
                      <w:r>
                        <w:rPr>
                          <w:rFonts w:ascii="Inter" w:hAnsi="Inter"/>
                          <w:szCs w:val="28"/>
                          <w:lang w:val="fr-CA"/>
                        </w:rPr>
                        <w:t>chefs de file</w:t>
                      </w:r>
                      <w:r w:rsidRPr="008F389C">
                        <w:rPr>
                          <w:rFonts w:ascii="Inter" w:hAnsi="Inter"/>
                          <w:szCs w:val="28"/>
                          <w:lang w:val="fr-CA"/>
                        </w:rPr>
                        <w:t xml:space="preserve"> </w:t>
                      </w:r>
                      <w:r>
                        <w:rPr>
                          <w:rFonts w:ascii="Inter" w:hAnsi="Inter"/>
                          <w:szCs w:val="28"/>
                          <w:lang w:val="fr-CA"/>
                        </w:rPr>
                        <w:t>dans le monde du travail</w:t>
                      </w:r>
                      <w:r w:rsidRPr="008F389C">
                        <w:rPr>
                          <w:rFonts w:ascii="Inter" w:hAnsi="Inter"/>
                          <w:szCs w:val="28"/>
                          <w:lang w:val="fr-CA"/>
                        </w:rPr>
                        <w:t xml:space="preserve">. Bon nombre de personnes impliquées dans </w:t>
                      </w:r>
                      <w:r>
                        <w:rPr>
                          <w:rFonts w:ascii="Inter" w:hAnsi="Inter"/>
                          <w:szCs w:val="28"/>
                          <w:lang w:val="fr-CA"/>
                        </w:rPr>
                        <w:t>VRAIE</w:t>
                      </w:r>
                      <w:r w:rsidRPr="008F389C">
                        <w:rPr>
                          <w:rFonts w:ascii="Inter" w:hAnsi="Inter"/>
                          <w:szCs w:val="28"/>
                          <w:lang w:val="fr-CA"/>
                        </w:rPr>
                        <w:t xml:space="preserve"> s'identifient comme personnes </w:t>
                      </w:r>
                      <w:r>
                        <w:rPr>
                          <w:rFonts w:ascii="Inter" w:hAnsi="Inter"/>
                          <w:szCs w:val="28"/>
                          <w:lang w:val="fr-CA"/>
                        </w:rPr>
                        <w:t xml:space="preserve">en situation de </w:t>
                      </w:r>
                      <w:r w:rsidRPr="008F389C">
                        <w:rPr>
                          <w:rFonts w:ascii="Inter" w:hAnsi="Inter"/>
                          <w:szCs w:val="28"/>
                          <w:lang w:val="fr-CA"/>
                        </w:rPr>
                        <w:t xml:space="preserve">handicap. </w:t>
                      </w:r>
                    </w:p>
                    <w:p w14:paraId="4779F31D" w14:textId="77777777" w:rsidR="00D8142D" w:rsidRPr="00282B5C" w:rsidRDefault="00D8142D" w:rsidP="00D8142D">
                      <w:pPr>
                        <w:spacing w:before="240" w:line="240" w:lineRule="auto"/>
                        <w:ind w:right="-26"/>
                        <w:jc w:val="both"/>
                        <w:rPr>
                          <w:rFonts w:ascii="Inter" w:hAnsi="Inter"/>
                          <w:noProof/>
                          <w:szCs w:val="28"/>
                          <w:lang w:val="fr-CA"/>
                        </w:rPr>
                      </w:pPr>
                      <w:r w:rsidRPr="00282B5C">
                        <w:rPr>
                          <w:rFonts w:ascii="Inter" w:hAnsi="Inter"/>
                          <w:i/>
                          <w:iCs/>
                          <w:noProof/>
                          <w:szCs w:val="28"/>
                          <w:lang w:val="fr-CA"/>
                        </w:rPr>
                        <w:t>Les opinions exprimées dans ce</w:t>
                      </w:r>
                      <w:r>
                        <w:rPr>
                          <w:rFonts w:ascii="Inter" w:hAnsi="Inter"/>
                          <w:i/>
                          <w:iCs/>
                          <w:noProof/>
                          <w:szCs w:val="28"/>
                          <w:lang w:val="fr-CA"/>
                        </w:rPr>
                        <w:t xml:space="preserve"> rapport </w:t>
                      </w:r>
                      <w:r w:rsidRPr="00282B5C">
                        <w:rPr>
                          <w:rFonts w:ascii="Inter" w:hAnsi="Inter"/>
                          <w:i/>
                          <w:iCs/>
                          <w:noProof/>
                          <w:szCs w:val="28"/>
                          <w:lang w:val="fr-CA"/>
                        </w:rPr>
                        <w:t>sont celles des auteurs et ne reflètent pas nécessairement celles d'Emploi et Développement social Canada ou du gouvernement fédéral.</w:t>
                      </w:r>
                    </w:p>
                    <w:p w14:paraId="2C708849" w14:textId="77777777" w:rsidR="00D8142D" w:rsidRPr="00282B5C" w:rsidRDefault="00D8142D" w:rsidP="00D8142D">
                      <w:pPr>
                        <w:spacing w:before="240" w:line="240" w:lineRule="auto"/>
                        <w:jc w:val="both"/>
                        <w:rPr>
                          <w:rFonts w:ascii="Inter" w:hAnsi="Inter"/>
                          <w:szCs w:val="28"/>
                          <w:lang w:val="fr-CA"/>
                        </w:rPr>
                      </w:pPr>
                    </w:p>
                  </w:txbxContent>
                </v:textbox>
              </v:shape>
            </w:pict>
          </mc:Fallback>
        </mc:AlternateContent>
      </w:r>
      <w:r w:rsidR="00F12854">
        <w:rPr>
          <w:noProof/>
          <w:lang w:val="fr-CA"/>
        </w:rPr>
        <mc:AlternateContent>
          <mc:Choice Requires="wpg">
            <w:drawing>
              <wp:anchor distT="0" distB="0" distL="114300" distR="114300" simplePos="0" relativeHeight="251675648" behindDoc="0" locked="0" layoutInCell="1" allowOverlap="1" wp14:anchorId="29213E33" wp14:editId="2E10D25B">
                <wp:simplePos x="0" y="0"/>
                <wp:positionH relativeFrom="column">
                  <wp:posOffset>-962025</wp:posOffset>
                </wp:positionH>
                <wp:positionV relativeFrom="paragraph">
                  <wp:posOffset>5308600</wp:posOffset>
                </wp:positionV>
                <wp:extent cx="7815580" cy="3376295"/>
                <wp:effectExtent l="0" t="0" r="0" b="0"/>
                <wp:wrapNone/>
                <wp:docPr id="1384714168" name="Groupe 4"/>
                <wp:cNvGraphicFramePr/>
                <a:graphic xmlns:a="http://schemas.openxmlformats.org/drawingml/2006/main">
                  <a:graphicData uri="http://schemas.microsoft.com/office/word/2010/wordprocessingGroup">
                    <wpg:wgp>
                      <wpg:cNvGrpSpPr/>
                      <wpg:grpSpPr>
                        <a:xfrm>
                          <a:off x="0" y="0"/>
                          <a:ext cx="7815580" cy="3376295"/>
                          <a:chOff x="0" y="0"/>
                          <a:chExt cx="7815580" cy="3376295"/>
                        </a:xfrm>
                      </wpg:grpSpPr>
                      <pic:pic xmlns:pic="http://schemas.openxmlformats.org/drawingml/2006/picture">
                        <pic:nvPicPr>
                          <pic:cNvPr id="1519864021" name="Picture 8" descr="Initiative supported by finding from the Governmento f Canada’s New Fronteirs in Research Fund&#10;&#10;IDEA is based at McMaster University and the Institute for Work &amp; Health "/>
                          <pic:cNvPicPr>
                            <a:picLocks noChangeAspect="1"/>
                          </pic:cNvPicPr>
                        </pic:nvPicPr>
                        <pic:blipFill>
                          <a:blip r:embed="rId19">
                            <a:alphaModFix/>
                            <a:extLst>
                              <a:ext uri="{28A0092B-C50C-407E-A947-70E740481C1C}">
                                <a14:useLocalDpi xmlns:a14="http://schemas.microsoft.com/office/drawing/2010/main" val="0"/>
                              </a:ext>
                            </a:extLst>
                          </a:blip>
                          <a:stretch>
                            <a:fillRect/>
                          </a:stretch>
                        </pic:blipFill>
                        <pic:spPr>
                          <a:xfrm>
                            <a:off x="0" y="0"/>
                            <a:ext cx="7815580" cy="3376295"/>
                          </a:xfrm>
                          <a:prstGeom prst="rect">
                            <a:avLst/>
                          </a:prstGeom>
                        </pic:spPr>
                      </pic:pic>
                      <wps:wsp>
                        <wps:cNvPr id="124958892" name="Zone de texte 2"/>
                        <wps:cNvSpPr txBox="1"/>
                        <wps:spPr>
                          <a:xfrm>
                            <a:off x="371475" y="495300"/>
                            <a:ext cx="2190750" cy="342900"/>
                          </a:xfrm>
                          <a:prstGeom prst="rect">
                            <a:avLst/>
                          </a:prstGeom>
                          <a:solidFill>
                            <a:schemeClr val="lt1"/>
                          </a:solidFill>
                          <a:ln w="6350">
                            <a:noFill/>
                          </a:ln>
                        </wps:spPr>
                        <wps:txbx>
                          <w:txbxContent>
                            <w:p w14:paraId="401584B8" w14:textId="5527E8D9" w:rsidR="00CE28A6" w:rsidRPr="00CE28A6" w:rsidRDefault="00CE28A6">
                              <w:pPr>
                                <w:rPr>
                                  <w:b/>
                                  <w:bCs/>
                                  <w:lang w:val="fr-CA"/>
                                </w:rPr>
                              </w:pPr>
                              <w:r w:rsidRPr="00CE28A6">
                                <w:rPr>
                                  <w:b/>
                                  <w:bCs/>
                                  <w:lang w:val="fr-CA"/>
                                </w:rPr>
                                <w:t xml:space="preserve">Initiative soutenue par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5302059" name="Zone de texte 2"/>
                        <wps:cNvSpPr txBox="1"/>
                        <wps:spPr>
                          <a:xfrm>
                            <a:off x="390525" y="1771650"/>
                            <a:ext cx="2190750" cy="342900"/>
                          </a:xfrm>
                          <a:prstGeom prst="rect">
                            <a:avLst/>
                          </a:prstGeom>
                          <a:solidFill>
                            <a:schemeClr val="lt1"/>
                          </a:solidFill>
                          <a:ln w="6350">
                            <a:noFill/>
                          </a:ln>
                        </wps:spPr>
                        <wps:txbx>
                          <w:txbxContent>
                            <w:p w14:paraId="7B6E6F9E" w14:textId="48BE45EF" w:rsidR="00CE28A6" w:rsidRPr="00041319" w:rsidRDefault="00CE28A6" w:rsidP="00CE28A6">
                              <w:pPr>
                                <w:rPr>
                                  <w:lang w:val="fr-CA"/>
                                </w:rPr>
                              </w:pPr>
                              <w:r w:rsidRPr="00041319">
                                <w:rPr>
                                  <w:lang w:val="fr-CA"/>
                                </w:rPr>
                                <w:t>Affiliation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8737926" name="Zone de texte 2"/>
                        <wps:cNvSpPr txBox="1"/>
                        <wps:spPr>
                          <a:xfrm>
                            <a:off x="3076575" y="1047750"/>
                            <a:ext cx="4181475" cy="400050"/>
                          </a:xfrm>
                          <a:prstGeom prst="rect">
                            <a:avLst/>
                          </a:prstGeom>
                          <a:solidFill>
                            <a:schemeClr val="lt1"/>
                          </a:solidFill>
                          <a:ln w="6350">
                            <a:noFill/>
                          </a:ln>
                        </wps:spPr>
                        <wps:txbx>
                          <w:txbxContent>
                            <w:p w14:paraId="2FC7AC07" w14:textId="72CF10E3" w:rsidR="00CE28A6" w:rsidRPr="003D0B65" w:rsidRDefault="00CE28A6" w:rsidP="00CE28A6">
                              <w:pPr>
                                <w:rPr>
                                  <w:sz w:val="16"/>
                                  <w:szCs w:val="14"/>
                                  <w:lang w:val="fr-CA"/>
                                </w:rPr>
                              </w:pPr>
                              <w:r w:rsidRPr="003D0B65">
                                <w:rPr>
                                  <w:sz w:val="16"/>
                                  <w:szCs w:val="14"/>
                                  <w:lang w:val="fr-CA"/>
                                </w:rPr>
                                <w:t xml:space="preserve">VRAIE est soutenue par un financement </w:t>
                              </w:r>
                              <w:r w:rsidR="003D0B65" w:rsidRPr="003D0B65">
                                <w:rPr>
                                  <w:sz w:val="16"/>
                                  <w:szCs w:val="14"/>
                                  <w:lang w:val="fr-CA"/>
                                </w:rPr>
                                <w:t xml:space="preserve">du Fonds Nouvelles frontières en recherche du </w:t>
                              </w:r>
                              <w:r w:rsidR="000F0072">
                                <w:rPr>
                                  <w:sz w:val="16"/>
                                  <w:szCs w:val="14"/>
                                  <w:lang w:val="fr-CA"/>
                                </w:rPr>
                                <w:t>g</w:t>
                              </w:r>
                              <w:r w:rsidR="003D0B65" w:rsidRPr="003D0B65">
                                <w:rPr>
                                  <w:sz w:val="16"/>
                                  <w:szCs w:val="14"/>
                                  <w:lang w:val="fr-CA"/>
                                </w:rPr>
                                <w:t xml:space="preserve">ouvernement du Canada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9213E33" id="Groupe 4" o:spid="_x0000_s1030" style="position:absolute;margin-left:-75.75pt;margin-top:418pt;width:615.4pt;height:265.85pt;z-index:251675648" coordsize="78155,337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">
                <v:shape id="Picture 8" o:spid="_x0000_s1031" type="#_x0000_t75" alt="Initiative supported by finding from the Governmento f Canada’s New Fronteirs in Research Fund&#10;&#10;IDEA is based at McMaster University and the Institute for Work &amp; Health " style="position:absolute;width:78155;height:33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">
                  <v:imagedata r:id="rId20" o:title="Initiative supported by finding from the Governmento f Canada’s New Fronteirs in Research Fund&#10;&#10;IDEA is based at McMaster University and the Institute for Work &amp; Health "/>
                </v:shape>
                <v:shape id="Zone de texte 2" o:spid="_x0000_s1032" type="#_x0000_t202" style="position:absolute;left:3714;top:4953;width:2190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" fillcolor="white [3201]" stroked="f" strokeweight=".5pt">
                  <v:textbox>
                    <w:txbxContent>
                      <w:p w14:paraId="401584B8" w14:textId="5527E8D9" w:rsidR="00CE28A6" w:rsidRPr="00CE28A6" w:rsidRDefault="00CE28A6">
                        <w:pPr>
                          <w:rPr>
                            <w:b/>
                            <w:bCs/>
                            <w:lang w:val="fr-CA"/>
                          </w:rPr>
                        </w:pPr>
                        <w:r w:rsidRPr="00CE28A6">
                          <w:rPr>
                            <w:b/>
                            <w:bCs/>
                            <w:lang w:val="fr-CA"/>
                          </w:rPr>
                          <w:t xml:space="preserve">Initiative soutenue par </w:t>
                        </w:r>
                      </w:p>
                    </w:txbxContent>
                  </v:textbox>
                </v:shape>
                <v:shape id="Zone de texte 2" o:spid="_x0000_s1033" type="#_x0000_t202" style="position:absolute;left:3905;top:17716;width:2190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" fillcolor="white [3201]" stroked="f" strokeweight=".5pt">
                  <v:textbox>
                    <w:txbxContent>
                      <w:p w14:paraId="7B6E6F9E" w14:textId="48BE45EF" w:rsidR="00CE28A6" w:rsidRPr="00041319" w:rsidRDefault="00CE28A6" w:rsidP="00CE28A6">
                        <w:pPr>
                          <w:rPr>
                            <w:lang w:val="fr-CA"/>
                          </w:rPr>
                        </w:pPr>
                        <w:r w:rsidRPr="00041319">
                          <w:rPr>
                            <w:lang w:val="fr-CA"/>
                          </w:rPr>
                          <w:t>Affiliation</w:t>
                        </w:r>
                      </w:p>
                    </w:txbxContent>
                  </v:textbox>
                </v:shape>
                <v:shape id="Zone de texte 2" o:spid="_x0000_s1034" type="#_x0000_t202" style="position:absolute;left:30765;top:10477;width:41815;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" fillcolor="white [3201]" stroked="f" strokeweight=".5pt">
                  <v:textbox>
                    <w:txbxContent>
                      <w:p w14:paraId="2FC7AC07" w14:textId="72CF10E3" w:rsidR="00CE28A6" w:rsidRPr="003D0B65" w:rsidRDefault="00CE28A6" w:rsidP="00CE28A6">
                        <w:pPr>
                          <w:rPr>
                            <w:sz w:val="16"/>
                            <w:szCs w:val="14"/>
                            <w:lang w:val="fr-CA"/>
                          </w:rPr>
                        </w:pPr>
                        <w:r w:rsidRPr="003D0B65">
                          <w:rPr>
                            <w:sz w:val="16"/>
                            <w:szCs w:val="14"/>
                            <w:lang w:val="fr-CA"/>
                          </w:rPr>
                          <w:t xml:space="preserve">VRAIE est soutenue par un financement </w:t>
                        </w:r>
                        <w:r w:rsidR="003D0B65" w:rsidRPr="003D0B65">
                          <w:rPr>
                            <w:sz w:val="16"/>
                            <w:szCs w:val="14"/>
                            <w:lang w:val="fr-CA"/>
                          </w:rPr>
                          <w:t xml:space="preserve">du Fonds Nouvelles frontières en recherche du </w:t>
                        </w:r>
                        <w:r w:rsidR="000F0072">
                          <w:rPr>
                            <w:sz w:val="16"/>
                            <w:szCs w:val="14"/>
                            <w:lang w:val="fr-CA"/>
                          </w:rPr>
                          <w:t>g</w:t>
                        </w:r>
                        <w:r w:rsidR="003D0B65" w:rsidRPr="003D0B65">
                          <w:rPr>
                            <w:sz w:val="16"/>
                            <w:szCs w:val="14"/>
                            <w:lang w:val="fr-CA"/>
                          </w:rPr>
                          <w:t xml:space="preserve">ouvernement du Canada </w:t>
                        </w:r>
                      </w:p>
                    </w:txbxContent>
                  </v:textbox>
                </v:shape>
              </v:group>
            </w:pict>
          </mc:Fallback>
        </mc:AlternateContent>
      </w:r>
      <w:r w:rsidR="00D8142D" w:rsidRPr="001B0DB0">
        <w:rPr>
          <w:noProof/>
          <w:lang w:val="fr-CA"/>
        </w:rPr>
        <w:drawing>
          <wp:anchor distT="0" distB="0" distL="114300" distR="114300" simplePos="0" relativeHeight="251669504" behindDoc="0" locked="0" layoutInCell="1" allowOverlap="1" wp14:anchorId="2C047094" wp14:editId="716CEB3A">
            <wp:simplePos x="0" y="0"/>
            <wp:positionH relativeFrom="margin">
              <wp:posOffset>2868930</wp:posOffset>
            </wp:positionH>
            <wp:positionV relativeFrom="paragraph">
              <wp:posOffset>141890</wp:posOffset>
            </wp:positionV>
            <wp:extent cx="3561080" cy="1191895"/>
            <wp:effectExtent l="0" t="0" r="0" b="0"/>
            <wp:wrapSquare wrapText="bothSides"/>
            <wp:docPr id="1164619316" name="Picture 10" descr="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619316" name="Picture 10" descr="Canad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1080" cy="1191895"/>
                    </a:xfrm>
                    <a:prstGeom prst="rect">
                      <a:avLst/>
                    </a:prstGeom>
                  </pic:spPr>
                </pic:pic>
              </a:graphicData>
            </a:graphic>
            <wp14:sizeRelH relativeFrom="page">
              <wp14:pctWidth>0</wp14:pctWidth>
            </wp14:sizeRelH>
            <wp14:sizeRelV relativeFrom="page">
              <wp14:pctHeight>0</wp14:pctHeight>
            </wp14:sizeRelV>
          </wp:anchor>
        </w:drawing>
      </w:r>
      <w:r w:rsidR="00D8142D" w:rsidRPr="001B0DB0">
        <w:rPr>
          <w:noProof/>
          <w:lang w:val="fr-CA"/>
        </w:rPr>
        <w:drawing>
          <wp:anchor distT="0" distB="0" distL="114300" distR="114300" simplePos="0" relativeHeight="251666432" behindDoc="1" locked="1" layoutInCell="1" allowOverlap="1" wp14:anchorId="106792F0" wp14:editId="7A89088D">
            <wp:simplePos x="0" y="0"/>
            <wp:positionH relativeFrom="margin">
              <wp:posOffset>-410210</wp:posOffset>
            </wp:positionH>
            <wp:positionV relativeFrom="page">
              <wp:posOffset>1056005</wp:posOffset>
            </wp:positionV>
            <wp:extent cx="2900680" cy="1209040"/>
            <wp:effectExtent l="0" t="0" r="0" b="0"/>
            <wp:wrapNone/>
            <wp:docPr id="2016682699" name="Picture 5" descr="VRAEI IDE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6682699" name="Picture 5" descr="VRAEI IDEA"/>
                    <pic:cNvPicPr>
                      <a:picLocks/>
                    </pic:cNvPicPr>
                  </pic:nvPicPr>
                  <pic:blipFill rotWithShape="1">
                    <a:blip r:embed="rId22" cstate="print">
                      <a:extLst>
                        <a:ext uri="{28A0092B-C50C-407E-A947-70E740481C1C}">
                          <a14:useLocalDpi xmlns:a14="http://schemas.microsoft.com/office/drawing/2010/main" val="0"/>
                        </a:ext>
                      </a:extLst>
                    </a:blip>
                    <a:srcRect b="20813"/>
                    <a:stretch>
                      <a:fillRect/>
                    </a:stretch>
                  </pic:blipFill>
                  <pic:spPr bwMode="auto">
                    <a:xfrm>
                      <a:off x="0" y="0"/>
                      <a:ext cx="2900680" cy="1209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
      <w:sdtPr>
        <w:rPr>
          <w:rFonts w:asciiTheme="minorHAnsi" w:eastAsiaTheme="minorHAnsi" w:hAnsiTheme="minorHAnsi" w:cs="Arial"/>
          <w:bCs w:val="0"/>
          <w:caps w:val="0"/>
          <w:color w:val="452A73"/>
          <w:kern w:val="2"/>
          <w:sz w:val="20"/>
          <w:szCs w:val="20"/>
          <w:lang w:val="en-CA"/>
          <w14:ligatures w14:val="standardContextual"/>
        </w:rPr>
        <w:id w:val="358093323"/>
        <w:docPartObj>
          <w:docPartGallery w:val="Table of Contents"/>
          <w:docPartUnique/>
        </w:docPartObj>
      </w:sdtPr>
      <w:sdtEndPr>
        <w:rPr>
          <w:rFonts w:ascii="Arial" w:hAnsi="Arial" w:cstheme="minorBidi"/>
          <w:color w:val="auto"/>
          <w:sz w:val="28"/>
          <w:szCs w:val="24"/>
          <w:lang w:val="fr-CA"/>
        </w:rPr>
      </w:sdtEndPr>
      <w:sdtContent>
        <w:p w14:paraId="5C79669A" w14:textId="4BE4A2A8" w:rsidR="00883DCE" w:rsidRPr="00055B20" w:rsidRDefault="6B4FC195" w:rsidP="0068165F">
          <w:pPr>
            <w:pStyle w:val="En-ttedetabledesmatires"/>
            <w:rPr>
              <w:b/>
              <w:bCs w:val="0"/>
              <w:color w:val="452A73"/>
            </w:rPr>
          </w:pPr>
          <w:r w:rsidRPr="00055B20">
            <w:rPr>
              <w:b/>
              <w:bCs w:val="0"/>
              <w:color w:val="452A73"/>
            </w:rPr>
            <w:t>Table des matière</w:t>
          </w:r>
          <w:r w:rsidR="177BD397" w:rsidRPr="00055B20">
            <w:rPr>
              <w:b/>
              <w:bCs w:val="0"/>
              <w:color w:val="452A73"/>
            </w:rPr>
            <w:t>s</w:t>
          </w:r>
        </w:p>
        <w:p w14:paraId="527742E1" w14:textId="77777777" w:rsidR="00883DCE" w:rsidRPr="001B0DB0" w:rsidRDefault="00883DCE" w:rsidP="00883DCE">
          <w:pPr>
            <w:rPr>
              <w:sz w:val="14"/>
              <w:szCs w:val="14"/>
              <w:lang w:val="fr-CA"/>
            </w:rPr>
          </w:pPr>
        </w:p>
        <w:p w14:paraId="1A70DB27" w14:textId="56C6B7A0" w:rsidR="000A1253" w:rsidRDefault="00147FE5">
          <w:pPr>
            <w:pStyle w:val="TM1"/>
            <w:tabs>
              <w:tab w:val="right" w:leader="dot" w:pos="8630"/>
            </w:tabs>
            <w:rPr>
              <w:rFonts w:asciiTheme="minorHAnsi" w:eastAsiaTheme="minorEastAsia" w:hAnsiTheme="minorHAnsi"/>
              <w:noProof/>
              <w:sz w:val="24"/>
              <w:lang w:val="fr-CA" w:eastAsia="fr-CA"/>
            </w:rPr>
          </w:pPr>
          <w:r w:rsidRPr="001B0DB0">
            <w:rPr>
              <w:lang w:val="fr-CA"/>
            </w:rPr>
            <w:fldChar w:fldCharType="begin"/>
          </w:r>
          <w:r w:rsidR="00883DCE" w:rsidRPr="001B0DB0">
            <w:rPr>
              <w:lang w:val="fr-CA"/>
            </w:rPr>
            <w:instrText>TOC \o "1-2" \z \u \h</w:instrText>
          </w:r>
          <w:r w:rsidRPr="001B0DB0">
            <w:rPr>
              <w:lang w:val="fr-CA"/>
            </w:rPr>
            <w:fldChar w:fldCharType="separate"/>
          </w:r>
          <w:hyperlink w:anchor="_Toc223254234" w:history="1">
            <w:r w:rsidR="000A1253" w:rsidRPr="005239FA">
              <w:rPr>
                <w:rStyle w:val="Lienhypertexte"/>
                <w:noProof/>
                <w:lang w:val="fr-CA"/>
              </w:rPr>
              <w:t>Introduction</w:t>
            </w:r>
            <w:r w:rsidR="000A1253">
              <w:rPr>
                <w:noProof/>
                <w:webHidden/>
              </w:rPr>
              <w:tab/>
            </w:r>
            <w:r w:rsidR="000A1253">
              <w:rPr>
                <w:noProof/>
                <w:webHidden/>
              </w:rPr>
              <w:fldChar w:fldCharType="begin"/>
            </w:r>
            <w:r w:rsidR="000A1253">
              <w:rPr>
                <w:noProof/>
                <w:webHidden/>
              </w:rPr>
              <w:instrText xml:space="preserve"> PAGEREF _Toc223254234 \h </w:instrText>
            </w:r>
            <w:r w:rsidR="000A1253">
              <w:rPr>
                <w:noProof/>
                <w:webHidden/>
              </w:rPr>
            </w:r>
            <w:r w:rsidR="000A1253">
              <w:rPr>
                <w:noProof/>
                <w:webHidden/>
              </w:rPr>
              <w:fldChar w:fldCharType="separate"/>
            </w:r>
            <w:r w:rsidR="00977212">
              <w:rPr>
                <w:noProof/>
                <w:webHidden/>
              </w:rPr>
              <w:t>5</w:t>
            </w:r>
            <w:r w:rsidR="000A1253">
              <w:rPr>
                <w:noProof/>
                <w:webHidden/>
              </w:rPr>
              <w:fldChar w:fldCharType="end"/>
            </w:r>
          </w:hyperlink>
        </w:p>
        <w:p w14:paraId="76942BB9" w14:textId="4ED16DBB" w:rsidR="000A1253" w:rsidRDefault="000A1253">
          <w:pPr>
            <w:pStyle w:val="TM2"/>
            <w:tabs>
              <w:tab w:val="right" w:leader="dot" w:pos="8630"/>
            </w:tabs>
            <w:rPr>
              <w:rFonts w:asciiTheme="minorHAnsi" w:eastAsiaTheme="minorEastAsia" w:hAnsiTheme="minorHAnsi"/>
              <w:noProof/>
              <w:sz w:val="24"/>
              <w:lang w:val="fr-CA" w:eastAsia="fr-CA"/>
            </w:rPr>
          </w:pPr>
          <w:hyperlink w:anchor="_Toc223254235" w:history="1">
            <w:r w:rsidRPr="005239FA">
              <w:rPr>
                <w:rStyle w:val="Lienhypertexte"/>
                <w:rFonts w:eastAsia="Aptos"/>
                <w:noProof/>
                <w:lang w:val="fr-CA"/>
              </w:rPr>
              <w:t>Objectif du guide</w:t>
            </w:r>
            <w:r>
              <w:rPr>
                <w:noProof/>
                <w:webHidden/>
              </w:rPr>
              <w:tab/>
            </w:r>
            <w:r>
              <w:rPr>
                <w:noProof/>
                <w:webHidden/>
              </w:rPr>
              <w:fldChar w:fldCharType="begin"/>
            </w:r>
            <w:r>
              <w:rPr>
                <w:noProof/>
                <w:webHidden/>
              </w:rPr>
              <w:instrText xml:space="preserve"> PAGEREF _Toc223254235 \h </w:instrText>
            </w:r>
            <w:r>
              <w:rPr>
                <w:noProof/>
                <w:webHidden/>
              </w:rPr>
            </w:r>
            <w:r>
              <w:rPr>
                <w:noProof/>
                <w:webHidden/>
              </w:rPr>
              <w:fldChar w:fldCharType="separate"/>
            </w:r>
            <w:r w:rsidR="00977212">
              <w:rPr>
                <w:noProof/>
                <w:webHidden/>
              </w:rPr>
              <w:t>6</w:t>
            </w:r>
            <w:r>
              <w:rPr>
                <w:noProof/>
                <w:webHidden/>
              </w:rPr>
              <w:fldChar w:fldCharType="end"/>
            </w:r>
          </w:hyperlink>
        </w:p>
        <w:p w14:paraId="2D5E6021" w14:textId="5C921AC6" w:rsidR="000A1253" w:rsidRDefault="000A1253">
          <w:pPr>
            <w:pStyle w:val="TM1"/>
            <w:tabs>
              <w:tab w:val="right" w:leader="dot" w:pos="8630"/>
            </w:tabs>
            <w:rPr>
              <w:rFonts w:asciiTheme="minorHAnsi" w:eastAsiaTheme="minorEastAsia" w:hAnsiTheme="minorHAnsi"/>
              <w:noProof/>
              <w:sz w:val="24"/>
              <w:lang w:val="fr-CA" w:eastAsia="fr-CA"/>
            </w:rPr>
          </w:pPr>
          <w:hyperlink w:anchor="_Toc223254236" w:history="1">
            <w:r w:rsidRPr="005239FA">
              <w:rPr>
                <w:rStyle w:val="Lienhypertexte"/>
                <w:noProof/>
                <w:lang w:val="fr-CA"/>
              </w:rPr>
              <w:t>Les défis de l’embauche de personnes en situation de handicap ayant des besoins en soutien plus importants dans les organisations du secteur public</w:t>
            </w:r>
            <w:r>
              <w:rPr>
                <w:noProof/>
                <w:webHidden/>
              </w:rPr>
              <w:tab/>
            </w:r>
            <w:r>
              <w:rPr>
                <w:noProof/>
                <w:webHidden/>
              </w:rPr>
              <w:fldChar w:fldCharType="begin"/>
            </w:r>
            <w:r>
              <w:rPr>
                <w:noProof/>
                <w:webHidden/>
              </w:rPr>
              <w:instrText xml:space="preserve"> PAGEREF _Toc223254236 \h </w:instrText>
            </w:r>
            <w:r>
              <w:rPr>
                <w:noProof/>
                <w:webHidden/>
              </w:rPr>
            </w:r>
            <w:r>
              <w:rPr>
                <w:noProof/>
                <w:webHidden/>
              </w:rPr>
              <w:fldChar w:fldCharType="separate"/>
            </w:r>
            <w:r w:rsidR="00977212">
              <w:rPr>
                <w:noProof/>
                <w:webHidden/>
              </w:rPr>
              <w:t>8</w:t>
            </w:r>
            <w:r>
              <w:rPr>
                <w:noProof/>
                <w:webHidden/>
              </w:rPr>
              <w:fldChar w:fldCharType="end"/>
            </w:r>
          </w:hyperlink>
        </w:p>
        <w:p w14:paraId="189A98A6" w14:textId="3CE6BF5B" w:rsidR="000A1253" w:rsidRDefault="000A1253">
          <w:pPr>
            <w:pStyle w:val="TM2"/>
            <w:tabs>
              <w:tab w:val="right" w:leader="dot" w:pos="8630"/>
            </w:tabs>
            <w:rPr>
              <w:rFonts w:asciiTheme="minorHAnsi" w:eastAsiaTheme="minorEastAsia" w:hAnsiTheme="minorHAnsi"/>
              <w:noProof/>
              <w:sz w:val="24"/>
              <w:lang w:val="fr-CA" w:eastAsia="fr-CA"/>
            </w:rPr>
          </w:pPr>
          <w:hyperlink w:anchor="_Toc223254237" w:history="1">
            <w:r w:rsidRPr="005239FA">
              <w:rPr>
                <w:rStyle w:val="Lienhypertexte"/>
                <w:rFonts w:eastAsia="Aptos"/>
                <w:noProof/>
                <w:lang w:val="fr-CA"/>
              </w:rPr>
              <w:t>Un système de dotation complexe</w:t>
            </w:r>
            <w:r>
              <w:rPr>
                <w:noProof/>
                <w:webHidden/>
              </w:rPr>
              <w:tab/>
            </w:r>
            <w:r>
              <w:rPr>
                <w:noProof/>
                <w:webHidden/>
              </w:rPr>
              <w:fldChar w:fldCharType="begin"/>
            </w:r>
            <w:r>
              <w:rPr>
                <w:noProof/>
                <w:webHidden/>
              </w:rPr>
              <w:instrText xml:space="preserve"> PAGEREF _Toc223254237 \h </w:instrText>
            </w:r>
            <w:r>
              <w:rPr>
                <w:noProof/>
                <w:webHidden/>
              </w:rPr>
            </w:r>
            <w:r>
              <w:rPr>
                <w:noProof/>
                <w:webHidden/>
              </w:rPr>
              <w:fldChar w:fldCharType="separate"/>
            </w:r>
            <w:r w:rsidR="00977212">
              <w:rPr>
                <w:noProof/>
                <w:webHidden/>
              </w:rPr>
              <w:t>8</w:t>
            </w:r>
            <w:r>
              <w:rPr>
                <w:noProof/>
                <w:webHidden/>
              </w:rPr>
              <w:fldChar w:fldCharType="end"/>
            </w:r>
          </w:hyperlink>
        </w:p>
        <w:p w14:paraId="7DDED6CB" w14:textId="1125B80E" w:rsidR="000A1253" w:rsidRDefault="000A1253">
          <w:pPr>
            <w:pStyle w:val="TM2"/>
            <w:tabs>
              <w:tab w:val="right" w:leader="dot" w:pos="8630"/>
            </w:tabs>
            <w:rPr>
              <w:rFonts w:asciiTheme="minorHAnsi" w:eastAsiaTheme="minorEastAsia" w:hAnsiTheme="minorHAnsi"/>
              <w:noProof/>
              <w:sz w:val="24"/>
              <w:lang w:val="fr-CA" w:eastAsia="fr-CA"/>
            </w:rPr>
          </w:pPr>
          <w:hyperlink w:anchor="_Toc223254238" w:history="1">
            <w:r w:rsidRPr="005239FA">
              <w:rPr>
                <w:rStyle w:val="Lienhypertexte"/>
                <w:rFonts w:eastAsia="Aptos"/>
                <w:noProof/>
                <w:lang w:val="fr-CA"/>
              </w:rPr>
              <w:t>La discrimination envers les personnes en situation de handicap</w:t>
            </w:r>
            <w:r>
              <w:rPr>
                <w:noProof/>
                <w:webHidden/>
              </w:rPr>
              <w:tab/>
            </w:r>
            <w:r>
              <w:rPr>
                <w:noProof/>
                <w:webHidden/>
              </w:rPr>
              <w:fldChar w:fldCharType="begin"/>
            </w:r>
            <w:r>
              <w:rPr>
                <w:noProof/>
                <w:webHidden/>
              </w:rPr>
              <w:instrText xml:space="preserve"> PAGEREF _Toc223254238 \h </w:instrText>
            </w:r>
            <w:r>
              <w:rPr>
                <w:noProof/>
                <w:webHidden/>
              </w:rPr>
            </w:r>
            <w:r>
              <w:rPr>
                <w:noProof/>
                <w:webHidden/>
              </w:rPr>
              <w:fldChar w:fldCharType="separate"/>
            </w:r>
            <w:r w:rsidR="00977212">
              <w:rPr>
                <w:noProof/>
                <w:webHidden/>
              </w:rPr>
              <w:t>8</w:t>
            </w:r>
            <w:r>
              <w:rPr>
                <w:noProof/>
                <w:webHidden/>
              </w:rPr>
              <w:fldChar w:fldCharType="end"/>
            </w:r>
          </w:hyperlink>
        </w:p>
        <w:p w14:paraId="68E31651" w14:textId="3A98EA77" w:rsidR="000A1253" w:rsidRDefault="000A1253">
          <w:pPr>
            <w:pStyle w:val="TM2"/>
            <w:tabs>
              <w:tab w:val="right" w:leader="dot" w:pos="8630"/>
            </w:tabs>
            <w:rPr>
              <w:rFonts w:asciiTheme="minorHAnsi" w:eastAsiaTheme="minorEastAsia" w:hAnsiTheme="minorHAnsi"/>
              <w:noProof/>
              <w:sz w:val="24"/>
              <w:lang w:val="fr-CA" w:eastAsia="fr-CA"/>
            </w:rPr>
          </w:pPr>
          <w:hyperlink w:anchor="_Toc223254239" w:history="1">
            <w:r w:rsidRPr="005239FA">
              <w:rPr>
                <w:rStyle w:val="Lienhypertexte"/>
                <w:rFonts w:eastAsia="Aptos"/>
                <w:noProof/>
                <w:lang w:val="fr-CA"/>
              </w:rPr>
              <w:t>Des adaptations nécessaires</w:t>
            </w:r>
            <w:r>
              <w:rPr>
                <w:noProof/>
                <w:webHidden/>
              </w:rPr>
              <w:tab/>
            </w:r>
            <w:r>
              <w:rPr>
                <w:noProof/>
                <w:webHidden/>
              </w:rPr>
              <w:fldChar w:fldCharType="begin"/>
            </w:r>
            <w:r>
              <w:rPr>
                <w:noProof/>
                <w:webHidden/>
              </w:rPr>
              <w:instrText xml:space="preserve"> PAGEREF _Toc223254239 \h </w:instrText>
            </w:r>
            <w:r>
              <w:rPr>
                <w:noProof/>
                <w:webHidden/>
              </w:rPr>
            </w:r>
            <w:r>
              <w:rPr>
                <w:noProof/>
                <w:webHidden/>
              </w:rPr>
              <w:fldChar w:fldCharType="separate"/>
            </w:r>
            <w:r w:rsidR="00977212">
              <w:rPr>
                <w:noProof/>
                <w:webHidden/>
              </w:rPr>
              <w:t>9</w:t>
            </w:r>
            <w:r>
              <w:rPr>
                <w:noProof/>
                <w:webHidden/>
              </w:rPr>
              <w:fldChar w:fldCharType="end"/>
            </w:r>
          </w:hyperlink>
        </w:p>
        <w:p w14:paraId="6ADC02E8" w14:textId="00964A7D"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0" w:history="1">
            <w:r w:rsidRPr="005239FA">
              <w:rPr>
                <w:rStyle w:val="Lienhypertexte"/>
                <w:rFonts w:eastAsia="Aptos" w:cs="Arial"/>
                <w:noProof/>
                <w:lang w:val="fr-CA"/>
              </w:rPr>
              <w:t>Les employé·es en situation de handicap : des profils très variés</w:t>
            </w:r>
            <w:r>
              <w:rPr>
                <w:noProof/>
                <w:webHidden/>
              </w:rPr>
              <w:tab/>
            </w:r>
            <w:r>
              <w:rPr>
                <w:noProof/>
                <w:webHidden/>
              </w:rPr>
              <w:fldChar w:fldCharType="begin"/>
            </w:r>
            <w:r>
              <w:rPr>
                <w:noProof/>
                <w:webHidden/>
              </w:rPr>
              <w:instrText xml:space="preserve"> PAGEREF _Toc223254240 \h </w:instrText>
            </w:r>
            <w:r>
              <w:rPr>
                <w:noProof/>
                <w:webHidden/>
              </w:rPr>
            </w:r>
            <w:r>
              <w:rPr>
                <w:noProof/>
                <w:webHidden/>
              </w:rPr>
              <w:fldChar w:fldCharType="separate"/>
            </w:r>
            <w:r w:rsidR="00977212">
              <w:rPr>
                <w:noProof/>
                <w:webHidden/>
              </w:rPr>
              <w:t>9</w:t>
            </w:r>
            <w:r>
              <w:rPr>
                <w:noProof/>
                <w:webHidden/>
              </w:rPr>
              <w:fldChar w:fldCharType="end"/>
            </w:r>
          </w:hyperlink>
        </w:p>
        <w:p w14:paraId="15686430" w14:textId="42E00B7F"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1" w:history="1">
            <w:r w:rsidRPr="005239FA">
              <w:rPr>
                <w:rStyle w:val="Lienhypertexte"/>
                <w:noProof/>
                <w:lang w:val="fr-CA"/>
              </w:rPr>
              <w:t>Les accommodements – une obligation légale</w:t>
            </w:r>
            <w:r>
              <w:rPr>
                <w:noProof/>
                <w:webHidden/>
              </w:rPr>
              <w:tab/>
            </w:r>
            <w:r>
              <w:rPr>
                <w:noProof/>
                <w:webHidden/>
              </w:rPr>
              <w:fldChar w:fldCharType="begin"/>
            </w:r>
            <w:r>
              <w:rPr>
                <w:noProof/>
                <w:webHidden/>
              </w:rPr>
              <w:instrText xml:space="preserve"> PAGEREF _Toc223254241 \h </w:instrText>
            </w:r>
            <w:r>
              <w:rPr>
                <w:noProof/>
                <w:webHidden/>
              </w:rPr>
            </w:r>
            <w:r>
              <w:rPr>
                <w:noProof/>
                <w:webHidden/>
              </w:rPr>
              <w:fldChar w:fldCharType="separate"/>
            </w:r>
            <w:r w:rsidR="00977212">
              <w:rPr>
                <w:noProof/>
                <w:webHidden/>
              </w:rPr>
              <w:t>11</w:t>
            </w:r>
            <w:r>
              <w:rPr>
                <w:noProof/>
                <w:webHidden/>
              </w:rPr>
              <w:fldChar w:fldCharType="end"/>
            </w:r>
          </w:hyperlink>
        </w:p>
        <w:p w14:paraId="60D83A1C" w14:textId="511EEDFD"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2" w:history="1">
            <w:r w:rsidRPr="005239FA">
              <w:rPr>
                <w:rStyle w:val="Lienhypertexte"/>
                <w:rFonts w:eastAsia="Aptos"/>
                <w:noProof/>
                <w:lang w:val="fr-CA"/>
              </w:rPr>
              <w:t>Les avantages de l’embauche des personnes en situation de handicap</w:t>
            </w:r>
            <w:r>
              <w:rPr>
                <w:noProof/>
                <w:webHidden/>
              </w:rPr>
              <w:tab/>
            </w:r>
            <w:r>
              <w:rPr>
                <w:noProof/>
                <w:webHidden/>
              </w:rPr>
              <w:fldChar w:fldCharType="begin"/>
            </w:r>
            <w:r>
              <w:rPr>
                <w:noProof/>
                <w:webHidden/>
              </w:rPr>
              <w:instrText xml:space="preserve"> PAGEREF _Toc223254242 \h </w:instrText>
            </w:r>
            <w:r>
              <w:rPr>
                <w:noProof/>
                <w:webHidden/>
              </w:rPr>
            </w:r>
            <w:r>
              <w:rPr>
                <w:noProof/>
                <w:webHidden/>
              </w:rPr>
              <w:fldChar w:fldCharType="separate"/>
            </w:r>
            <w:r w:rsidR="00977212">
              <w:rPr>
                <w:noProof/>
                <w:webHidden/>
              </w:rPr>
              <w:t>11</w:t>
            </w:r>
            <w:r>
              <w:rPr>
                <w:noProof/>
                <w:webHidden/>
              </w:rPr>
              <w:fldChar w:fldCharType="end"/>
            </w:r>
          </w:hyperlink>
        </w:p>
        <w:p w14:paraId="623A389C" w14:textId="60AAADF4" w:rsidR="000A1253" w:rsidRDefault="000A1253">
          <w:pPr>
            <w:pStyle w:val="TM1"/>
            <w:tabs>
              <w:tab w:val="right" w:leader="dot" w:pos="8630"/>
            </w:tabs>
            <w:rPr>
              <w:rFonts w:asciiTheme="minorHAnsi" w:eastAsiaTheme="minorEastAsia" w:hAnsiTheme="minorHAnsi"/>
              <w:noProof/>
              <w:sz w:val="24"/>
              <w:lang w:val="fr-CA" w:eastAsia="fr-CA"/>
            </w:rPr>
          </w:pPr>
          <w:hyperlink w:anchor="_Toc223254243" w:history="1">
            <w:r w:rsidRPr="005239FA">
              <w:rPr>
                <w:rStyle w:val="Lienhypertexte"/>
                <w:rFonts w:eastAsia="Aptos"/>
                <w:noProof/>
                <w:lang w:val="fr-CA"/>
              </w:rPr>
              <w:t>Le démarrage d’un projet</w:t>
            </w:r>
            <w:r>
              <w:rPr>
                <w:noProof/>
                <w:webHidden/>
              </w:rPr>
              <w:tab/>
            </w:r>
            <w:r>
              <w:rPr>
                <w:noProof/>
                <w:webHidden/>
              </w:rPr>
              <w:fldChar w:fldCharType="begin"/>
            </w:r>
            <w:r>
              <w:rPr>
                <w:noProof/>
                <w:webHidden/>
              </w:rPr>
              <w:instrText xml:space="preserve"> PAGEREF _Toc223254243 \h </w:instrText>
            </w:r>
            <w:r>
              <w:rPr>
                <w:noProof/>
                <w:webHidden/>
              </w:rPr>
            </w:r>
            <w:r>
              <w:rPr>
                <w:noProof/>
                <w:webHidden/>
              </w:rPr>
              <w:fldChar w:fldCharType="separate"/>
            </w:r>
            <w:r w:rsidR="00977212">
              <w:rPr>
                <w:noProof/>
                <w:webHidden/>
              </w:rPr>
              <w:t>12</w:t>
            </w:r>
            <w:r>
              <w:rPr>
                <w:noProof/>
                <w:webHidden/>
              </w:rPr>
              <w:fldChar w:fldCharType="end"/>
            </w:r>
          </w:hyperlink>
        </w:p>
        <w:p w14:paraId="6E9A9CD9" w14:textId="4D6F8D02"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4" w:history="1">
            <w:r w:rsidRPr="005239FA">
              <w:rPr>
                <w:rStyle w:val="Lienhypertexte"/>
                <w:noProof/>
                <w:lang w:val="fr-CA"/>
              </w:rPr>
              <w:t>Créer un comité de pilotage</w:t>
            </w:r>
            <w:r>
              <w:rPr>
                <w:noProof/>
                <w:webHidden/>
              </w:rPr>
              <w:tab/>
            </w:r>
            <w:r>
              <w:rPr>
                <w:noProof/>
                <w:webHidden/>
              </w:rPr>
              <w:fldChar w:fldCharType="begin"/>
            </w:r>
            <w:r>
              <w:rPr>
                <w:noProof/>
                <w:webHidden/>
              </w:rPr>
              <w:instrText xml:space="preserve"> PAGEREF _Toc223254244 \h </w:instrText>
            </w:r>
            <w:r>
              <w:rPr>
                <w:noProof/>
                <w:webHidden/>
              </w:rPr>
            </w:r>
            <w:r>
              <w:rPr>
                <w:noProof/>
                <w:webHidden/>
              </w:rPr>
              <w:fldChar w:fldCharType="separate"/>
            </w:r>
            <w:r w:rsidR="00977212">
              <w:rPr>
                <w:noProof/>
                <w:webHidden/>
              </w:rPr>
              <w:t>12</w:t>
            </w:r>
            <w:r>
              <w:rPr>
                <w:noProof/>
                <w:webHidden/>
              </w:rPr>
              <w:fldChar w:fldCharType="end"/>
            </w:r>
          </w:hyperlink>
        </w:p>
        <w:p w14:paraId="3C802B6A" w14:textId="3F80B539"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5" w:history="1">
            <w:r w:rsidRPr="005239FA">
              <w:rPr>
                <w:rStyle w:val="Lienhypertexte"/>
                <w:noProof/>
                <w:lang w:val="fr-CA"/>
              </w:rPr>
              <w:t>Clarifier l’objectif du projet et les emplois visés</w:t>
            </w:r>
            <w:r>
              <w:rPr>
                <w:noProof/>
                <w:webHidden/>
              </w:rPr>
              <w:tab/>
            </w:r>
            <w:r>
              <w:rPr>
                <w:noProof/>
                <w:webHidden/>
              </w:rPr>
              <w:fldChar w:fldCharType="begin"/>
            </w:r>
            <w:r>
              <w:rPr>
                <w:noProof/>
                <w:webHidden/>
              </w:rPr>
              <w:instrText xml:space="preserve"> PAGEREF _Toc223254245 \h </w:instrText>
            </w:r>
            <w:r>
              <w:rPr>
                <w:noProof/>
                <w:webHidden/>
              </w:rPr>
            </w:r>
            <w:r>
              <w:rPr>
                <w:noProof/>
                <w:webHidden/>
              </w:rPr>
              <w:fldChar w:fldCharType="separate"/>
            </w:r>
            <w:r w:rsidR="00977212">
              <w:rPr>
                <w:noProof/>
                <w:webHidden/>
              </w:rPr>
              <w:t>13</w:t>
            </w:r>
            <w:r>
              <w:rPr>
                <w:noProof/>
                <w:webHidden/>
              </w:rPr>
              <w:fldChar w:fldCharType="end"/>
            </w:r>
          </w:hyperlink>
        </w:p>
        <w:p w14:paraId="1C0E61A5" w14:textId="0D17AA65"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6" w:history="1">
            <w:r w:rsidRPr="005239FA">
              <w:rPr>
                <w:rStyle w:val="Lienhypertexte"/>
                <w:noProof/>
                <w:lang w:val="fr-CA"/>
              </w:rPr>
              <w:t>Composer avec la stigmatisation et les préjugés</w:t>
            </w:r>
            <w:r>
              <w:rPr>
                <w:noProof/>
                <w:webHidden/>
              </w:rPr>
              <w:tab/>
            </w:r>
            <w:r>
              <w:rPr>
                <w:noProof/>
                <w:webHidden/>
              </w:rPr>
              <w:fldChar w:fldCharType="begin"/>
            </w:r>
            <w:r>
              <w:rPr>
                <w:noProof/>
                <w:webHidden/>
              </w:rPr>
              <w:instrText xml:space="preserve"> PAGEREF _Toc223254246 \h </w:instrText>
            </w:r>
            <w:r>
              <w:rPr>
                <w:noProof/>
                <w:webHidden/>
              </w:rPr>
            </w:r>
            <w:r>
              <w:rPr>
                <w:noProof/>
                <w:webHidden/>
              </w:rPr>
              <w:fldChar w:fldCharType="separate"/>
            </w:r>
            <w:r w:rsidR="00977212">
              <w:rPr>
                <w:noProof/>
                <w:webHidden/>
              </w:rPr>
              <w:t>14</w:t>
            </w:r>
            <w:r>
              <w:rPr>
                <w:noProof/>
                <w:webHidden/>
              </w:rPr>
              <w:fldChar w:fldCharType="end"/>
            </w:r>
          </w:hyperlink>
        </w:p>
        <w:p w14:paraId="6EC4AC23" w14:textId="2C8EB558"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7" w:history="1">
            <w:r w:rsidRPr="005239FA">
              <w:rPr>
                <w:rStyle w:val="Lienhypertexte"/>
                <w:noProof/>
                <w:lang w:val="fr-CA"/>
              </w:rPr>
              <w:t>Collaborer avec des ressources de soutien externes</w:t>
            </w:r>
            <w:r>
              <w:rPr>
                <w:noProof/>
                <w:webHidden/>
              </w:rPr>
              <w:tab/>
            </w:r>
            <w:r>
              <w:rPr>
                <w:noProof/>
                <w:webHidden/>
              </w:rPr>
              <w:fldChar w:fldCharType="begin"/>
            </w:r>
            <w:r>
              <w:rPr>
                <w:noProof/>
                <w:webHidden/>
              </w:rPr>
              <w:instrText xml:space="preserve"> PAGEREF _Toc223254247 \h </w:instrText>
            </w:r>
            <w:r>
              <w:rPr>
                <w:noProof/>
                <w:webHidden/>
              </w:rPr>
            </w:r>
            <w:r>
              <w:rPr>
                <w:noProof/>
                <w:webHidden/>
              </w:rPr>
              <w:fldChar w:fldCharType="separate"/>
            </w:r>
            <w:r w:rsidR="00977212">
              <w:rPr>
                <w:noProof/>
                <w:webHidden/>
              </w:rPr>
              <w:t>15</w:t>
            </w:r>
            <w:r>
              <w:rPr>
                <w:noProof/>
                <w:webHidden/>
              </w:rPr>
              <w:fldChar w:fldCharType="end"/>
            </w:r>
          </w:hyperlink>
        </w:p>
        <w:p w14:paraId="0A0CB992" w14:textId="33E935C5" w:rsidR="000A1253" w:rsidRDefault="000A1253">
          <w:pPr>
            <w:pStyle w:val="TM2"/>
            <w:tabs>
              <w:tab w:val="right" w:leader="dot" w:pos="8630"/>
            </w:tabs>
            <w:rPr>
              <w:rFonts w:asciiTheme="minorHAnsi" w:eastAsiaTheme="minorEastAsia" w:hAnsiTheme="minorHAnsi"/>
              <w:noProof/>
              <w:sz w:val="24"/>
              <w:lang w:val="fr-CA" w:eastAsia="fr-CA"/>
            </w:rPr>
          </w:pPr>
          <w:hyperlink w:anchor="_Toc223254248" w:history="1">
            <w:r w:rsidRPr="005239FA">
              <w:rPr>
                <w:rStyle w:val="Lienhypertexte"/>
                <w:noProof/>
                <w:lang w:val="fr-CA"/>
              </w:rPr>
              <w:t>Planifier le budget des adaptations</w:t>
            </w:r>
            <w:r>
              <w:rPr>
                <w:noProof/>
                <w:webHidden/>
              </w:rPr>
              <w:tab/>
            </w:r>
            <w:r>
              <w:rPr>
                <w:noProof/>
                <w:webHidden/>
              </w:rPr>
              <w:fldChar w:fldCharType="begin"/>
            </w:r>
            <w:r>
              <w:rPr>
                <w:noProof/>
                <w:webHidden/>
              </w:rPr>
              <w:instrText xml:space="preserve"> PAGEREF _Toc223254248 \h </w:instrText>
            </w:r>
            <w:r>
              <w:rPr>
                <w:noProof/>
                <w:webHidden/>
              </w:rPr>
            </w:r>
            <w:r>
              <w:rPr>
                <w:noProof/>
                <w:webHidden/>
              </w:rPr>
              <w:fldChar w:fldCharType="separate"/>
            </w:r>
            <w:r w:rsidR="00977212">
              <w:rPr>
                <w:noProof/>
                <w:webHidden/>
              </w:rPr>
              <w:t>16</w:t>
            </w:r>
            <w:r>
              <w:rPr>
                <w:noProof/>
                <w:webHidden/>
              </w:rPr>
              <w:fldChar w:fldCharType="end"/>
            </w:r>
          </w:hyperlink>
        </w:p>
        <w:p w14:paraId="2537DD73" w14:textId="39782E40" w:rsidR="000A1253" w:rsidRDefault="000A1253">
          <w:pPr>
            <w:pStyle w:val="TM1"/>
            <w:tabs>
              <w:tab w:val="right" w:leader="dot" w:pos="8630"/>
            </w:tabs>
            <w:rPr>
              <w:rFonts w:asciiTheme="minorHAnsi" w:eastAsiaTheme="minorEastAsia" w:hAnsiTheme="minorHAnsi"/>
              <w:noProof/>
              <w:sz w:val="24"/>
              <w:lang w:val="fr-CA" w:eastAsia="fr-CA"/>
            </w:rPr>
          </w:pPr>
          <w:hyperlink w:anchor="_Toc223254249" w:history="1">
            <w:r w:rsidRPr="005239FA">
              <w:rPr>
                <w:rStyle w:val="Lienhypertexte"/>
                <w:noProof/>
                <w:lang w:val="fr-CA"/>
              </w:rPr>
              <w:t>Les composantes et les étapes d’un projet</w:t>
            </w:r>
            <w:r>
              <w:rPr>
                <w:noProof/>
                <w:webHidden/>
              </w:rPr>
              <w:tab/>
            </w:r>
            <w:r>
              <w:rPr>
                <w:noProof/>
                <w:webHidden/>
              </w:rPr>
              <w:fldChar w:fldCharType="begin"/>
            </w:r>
            <w:r>
              <w:rPr>
                <w:noProof/>
                <w:webHidden/>
              </w:rPr>
              <w:instrText xml:space="preserve"> PAGEREF _Toc223254249 \h </w:instrText>
            </w:r>
            <w:r>
              <w:rPr>
                <w:noProof/>
                <w:webHidden/>
              </w:rPr>
            </w:r>
            <w:r>
              <w:rPr>
                <w:noProof/>
                <w:webHidden/>
              </w:rPr>
              <w:fldChar w:fldCharType="separate"/>
            </w:r>
            <w:r w:rsidR="00977212">
              <w:rPr>
                <w:noProof/>
                <w:webHidden/>
              </w:rPr>
              <w:t>16</w:t>
            </w:r>
            <w:r>
              <w:rPr>
                <w:noProof/>
                <w:webHidden/>
              </w:rPr>
              <w:fldChar w:fldCharType="end"/>
            </w:r>
          </w:hyperlink>
        </w:p>
        <w:p w14:paraId="6B373C39" w14:textId="738BA0CC"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0" w:history="1">
            <w:r w:rsidRPr="005239FA">
              <w:rPr>
                <w:rStyle w:val="Lienhypertexte"/>
                <w:noProof/>
                <w:lang w:val="fr-CA"/>
              </w:rPr>
              <w:t>Sensibilisation et communication</w:t>
            </w:r>
            <w:r>
              <w:rPr>
                <w:noProof/>
                <w:webHidden/>
              </w:rPr>
              <w:tab/>
            </w:r>
            <w:r>
              <w:rPr>
                <w:noProof/>
                <w:webHidden/>
              </w:rPr>
              <w:fldChar w:fldCharType="begin"/>
            </w:r>
            <w:r>
              <w:rPr>
                <w:noProof/>
                <w:webHidden/>
              </w:rPr>
              <w:instrText xml:space="preserve"> PAGEREF _Toc223254250 \h </w:instrText>
            </w:r>
            <w:r>
              <w:rPr>
                <w:noProof/>
                <w:webHidden/>
              </w:rPr>
            </w:r>
            <w:r>
              <w:rPr>
                <w:noProof/>
                <w:webHidden/>
              </w:rPr>
              <w:fldChar w:fldCharType="separate"/>
            </w:r>
            <w:r w:rsidR="00977212">
              <w:rPr>
                <w:noProof/>
                <w:webHidden/>
              </w:rPr>
              <w:t>16</w:t>
            </w:r>
            <w:r>
              <w:rPr>
                <w:noProof/>
                <w:webHidden/>
              </w:rPr>
              <w:fldChar w:fldCharType="end"/>
            </w:r>
          </w:hyperlink>
        </w:p>
        <w:p w14:paraId="410E406E" w14:textId="20566D6E"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1" w:history="1">
            <w:r w:rsidRPr="005239FA">
              <w:rPr>
                <w:rStyle w:val="Lienhypertexte"/>
                <w:noProof/>
              </w:rPr>
              <w:t>Recrutement et sélection</w:t>
            </w:r>
            <w:r>
              <w:rPr>
                <w:noProof/>
                <w:webHidden/>
              </w:rPr>
              <w:tab/>
            </w:r>
            <w:r>
              <w:rPr>
                <w:noProof/>
                <w:webHidden/>
              </w:rPr>
              <w:fldChar w:fldCharType="begin"/>
            </w:r>
            <w:r>
              <w:rPr>
                <w:noProof/>
                <w:webHidden/>
              </w:rPr>
              <w:instrText xml:space="preserve"> PAGEREF _Toc223254251 \h </w:instrText>
            </w:r>
            <w:r>
              <w:rPr>
                <w:noProof/>
                <w:webHidden/>
              </w:rPr>
            </w:r>
            <w:r>
              <w:rPr>
                <w:noProof/>
                <w:webHidden/>
              </w:rPr>
              <w:fldChar w:fldCharType="separate"/>
            </w:r>
            <w:r w:rsidR="00977212">
              <w:rPr>
                <w:noProof/>
                <w:webHidden/>
              </w:rPr>
              <w:t>20</w:t>
            </w:r>
            <w:r>
              <w:rPr>
                <w:noProof/>
                <w:webHidden/>
              </w:rPr>
              <w:fldChar w:fldCharType="end"/>
            </w:r>
          </w:hyperlink>
        </w:p>
        <w:p w14:paraId="5ACAA130" w14:textId="532532E5"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2" w:history="1">
            <w:r w:rsidRPr="005239FA">
              <w:rPr>
                <w:rStyle w:val="Lienhypertexte"/>
                <w:noProof/>
                <w:lang w:val="fr-CA"/>
              </w:rPr>
              <w:t>Conditions d’emploi et affectations</w:t>
            </w:r>
            <w:r>
              <w:rPr>
                <w:noProof/>
                <w:webHidden/>
              </w:rPr>
              <w:tab/>
            </w:r>
            <w:r>
              <w:rPr>
                <w:noProof/>
                <w:webHidden/>
              </w:rPr>
              <w:fldChar w:fldCharType="begin"/>
            </w:r>
            <w:r>
              <w:rPr>
                <w:noProof/>
                <w:webHidden/>
              </w:rPr>
              <w:instrText xml:space="preserve"> PAGEREF _Toc223254252 \h </w:instrText>
            </w:r>
            <w:r>
              <w:rPr>
                <w:noProof/>
                <w:webHidden/>
              </w:rPr>
            </w:r>
            <w:r>
              <w:rPr>
                <w:noProof/>
                <w:webHidden/>
              </w:rPr>
              <w:fldChar w:fldCharType="separate"/>
            </w:r>
            <w:r w:rsidR="00977212">
              <w:rPr>
                <w:noProof/>
                <w:webHidden/>
              </w:rPr>
              <w:t>22</w:t>
            </w:r>
            <w:r>
              <w:rPr>
                <w:noProof/>
                <w:webHidden/>
              </w:rPr>
              <w:fldChar w:fldCharType="end"/>
            </w:r>
          </w:hyperlink>
        </w:p>
        <w:p w14:paraId="2A96977D" w14:textId="0AEFA035"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3" w:history="1">
            <w:r w:rsidRPr="005239FA">
              <w:rPr>
                <w:rStyle w:val="Lienhypertexte"/>
                <w:noProof/>
                <w:lang w:val="fr-CA"/>
              </w:rPr>
              <w:t>Planification des adaptations</w:t>
            </w:r>
            <w:r>
              <w:rPr>
                <w:noProof/>
                <w:webHidden/>
              </w:rPr>
              <w:tab/>
            </w:r>
            <w:r>
              <w:rPr>
                <w:noProof/>
                <w:webHidden/>
              </w:rPr>
              <w:fldChar w:fldCharType="begin"/>
            </w:r>
            <w:r>
              <w:rPr>
                <w:noProof/>
                <w:webHidden/>
              </w:rPr>
              <w:instrText xml:space="preserve"> PAGEREF _Toc223254253 \h </w:instrText>
            </w:r>
            <w:r>
              <w:rPr>
                <w:noProof/>
                <w:webHidden/>
              </w:rPr>
            </w:r>
            <w:r>
              <w:rPr>
                <w:noProof/>
                <w:webHidden/>
              </w:rPr>
              <w:fldChar w:fldCharType="separate"/>
            </w:r>
            <w:r w:rsidR="00977212">
              <w:rPr>
                <w:noProof/>
                <w:webHidden/>
              </w:rPr>
              <w:t>23</w:t>
            </w:r>
            <w:r>
              <w:rPr>
                <w:noProof/>
                <w:webHidden/>
              </w:rPr>
              <w:fldChar w:fldCharType="end"/>
            </w:r>
          </w:hyperlink>
        </w:p>
        <w:p w14:paraId="6E3E6336" w14:textId="60F1AF5B"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4" w:history="1">
            <w:r w:rsidRPr="005239FA">
              <w:rPr>
                <w:rStyle w:val="Lienhypertexte"/>
                <w:noProof/>
                <w:lang w:val="fr-CA"/>
              </w:rPr>
              <w:t>Mise en place, maintien et évolution des accommodements</w:t>
            </w:r>
            <w:r>
              <w:rPr>
                <w:noProof/>
                <w:webHidden/>
              </w:rPr>
              <w:tab/>
            </w:r>
            <w:r>
              <w:rPr>
                <w:noProof/>
                <w:webHidden/>
              </w:rPr>
              <w:fldChar w:fldCharType="begin"/>
            </w:r>
            <w:r>
              <w:rPr>
                <w:noProof/>
                <w:webHidden/>
              </w:rPr>
              <w:instrText xml:space="preserve"> PAGEREF _Toc223254254 \h </w:instrText>
            </w:r>
            <w:r>
              <w:rPr>
                <w:noProof/>
                <w:webHidden/>
              </w:rPr>
            </w:r>
            <w:r>
              <w:rPr>
                <w:noProof/>
                <w:webHidden/>
              </w:rPr>
              <w:fldChar w:fldCharType="separate"/>
            </w:r>
            <w:r w:rsidR="00977212">
              <w:rPr>
                <w:noProof/>
                <w:webHidden/>
              </w:rPr>
              <w:t>24</w:t>
            </w:r>
            <w:r>
              <w:rPr>
                <w:noProof/>
                <w:webHidden/>
              </w:rPr>
              <w:fldChar w:fldCharType="end"/>
            </w:r>
          </w:hyperlink>
        </w:p>
        <w:p w14:paraId="6A70EF6C" w14:textId="7FC4155E"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5" w:history="1">
            <w:r w:rsidRPr="005239FA">
              <w:rPr>
                <w:rStyle w:val="Lienhypertexte"/>
                <w:noProof/>
                <w:lang w:val="fr-CA"/>
              </w:rPr>
              <w:t>Plan d'intégration</w:t>
            </w:r>
            <w:r>
              <w:rPr>
                <w:noProof/>
                <w:webHidden/>
              </w:rPr>
              <w:tab/>
            </w:r>
            <w:r>
              <w:rPr>
                <w:noProof/>
                <w:webHidden/>
              </w:rPr>
              <w:fldChar w:fldCharType="begin"/>
            </w:r>
            <w:r>
              <w:rPr>
                <w:noProof/>
                <w:webHidden/>
              </w:rPr>
              <w:instrText xml:space="preserve"> PAGEREF _Toc223254255 \h </w:instrText>
            </w:r>
            <w:r>
              <w:rPr>
                <w:noProof/>
                <w:webHidden/>
              </w:rPr>
            </w:r>
            <w:r>
              <w:rPr>
                <w:noProof/>
                <w:webHidden/>
              </w:rPr>
              <w:fldChar w:fldCharType="separate"/>
            </w:r>
            <w:r w:rsidR="00977212">
              <w:rPr>
                <w:noProof/>
                <w:webHidden/>
              </w:rPr>
              <w:t>25</w:t>
            </w:r>
            <w:r>
              <w:rPr>
                <w:noProof/>
                <w:webHidden/>
              </w:rPr>
              <w:fldChar w:fldCharType="end"/>
            </w:r>
          </w:hyperlink>
        </w:p>
        <w:p w14:paraId="099DF627" w14:textId="3A5CD5FD"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6" w:history="1">
            <w:r w:rsidRPr="005239FA">
              <w:rPr>
                <w:rStyle w:val="Lienhypertexte"/>
                <w:noProof/>
                <w:lang w:val="fr-CA"/>
              </w:rPr>
              <w:t>Évaluation du rendement au travail</w:t>
            </w:r>
            <w:r>
              <w:rPr>
                <w:noProof/>
                <w:webHidden/>
              </w:rPr>
              <w:tab/>
            </w:r>
            <w:r>
              <w:rPr>
                <w:noProof/>
                <w:webHidden/>
              </w:rPr>
              <w:fldChar w:fldCharType="begin"/>
            </w:r>
            <w:r>
              <w:rPr>
                <w:noProof/>
                <w:webHidden/>
              </w:rPr>
              <w:instrText xml:space="preserve"> PAGEREF _Toc223254256 \h </w:instrText>
            </w:r>
            <w:r>
              <w:rPr>
                <w:noProof/>
                <w:webHidden/>
              </w:rPr>
            </w:r>
            <w:r>
              <w:rPr>
                <w:noProof/>
                <w:webHidden/>
              </w:rPr>
              <w:fldChar w:fldCharType="separate"/>
            </w:r>
            <w:r w:rsidR="00977212">
              <w:rPr>
                <w:noProof/>
                <w:webHidden/>
              </w:rPr>
              <w:t>26</w:t>
            </w:r>
            <w:r>
              <w:rPr>
                <w:noProof/>
                <w:webHidden/>
              </w:rPr>
              <w:fldChar w:fldCharType="end"/>
            </w:r>
          </w:hyperlink>
        </w:p>
        <w:p w14:paraId="0BF8E993" w14:textId="4D7142C2"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7" w:history="1">
            <w:r w:rsidRPr="005239FA">
              <w:rPr>
                <w:rStyle w:val="Lienhypertexte"/>
                <w:noProof/>
                <w:lang w:val="fr-CA"/>
              </w:rPr>
              <w:t>Rémunération</w:t>
            </w:r>
            <w:r>
              <w:rPr>
                <w:noProof/>
                <w:webHidden/>
              </w:rPr>
              <w:tab/>
            </w:r>
            <w:r>
              <w:rPr>
                <w:noProof/>
                <w:webHidden/>
              </w:rPr>
              <w:fldChar w:fldCharType="begin"/>
            </w:r>
            <w:r>
              <w:rPr>
                <w:noProof/>
                <w:webHidden/>
              </w:rPr>
              <w:instrText xml:space="preserve"> PAGEREF _Toc223254257 \h </w:instrText>
            </w:r>
            <w:r>
              <w:rPr>
                <w:noProof/>
                <w:webHidden/>
              </w:rPr>
            </w:r>
            <w:r>
              <w:rPr>
                <w:noProof/>
                <w:webHidden/>
              </w:rPr>
              <w:fldChar w:fldCharType="separate"/>
            </w:r>
            <w:r w:rsidR="00977212">
              <w:rPr>
                <w:noProof/>
                <w:webHidden/>
              </w:rPr>
              <w:t>27</w:t>
            </w:r>
            <w:r>
              <w:rPr>
                <w:noProof/>
                <w:webHidden/>
              </w:rPr>
              <w:fldChar w:fldCharType="end"/>
            </w:r>
          </w:hyperlink>
        </w:p>
        <w:p w14:paraId="672550BE" w14:textId="5ACEF0EF" w:rsidR="000A1253" w:rsidRDefault="000A1253">
          <w:pPr>
            <w:pStyle w:val="TM2"/>
            <w:tabs>
              <w:tab w:val="right" w:leader="dot" w:pos="8630"/>
            </w:tabs>
            <w:rPr>
              <w:rFonts w:asciiTheme="minorHAnsi" w:eastAsiaTheme="minorEastAsia" w:hAnsiTheme="minorHAnsi"/>
              <w:noProof/>
              <w:sz w:val="24"/>
              <w:lang w:val="fr-CA" w:eastAsia="fr-CA"/>
            </w:rPr>
          </w:pPr>
          <w:hyperlink w:anchor="_Toc223254258" w:history="1">
            <w:r w:rsidRPr="005239FA">
              <w:rPr>
                <w:rStyle w:val="Lienhypertexte"/>
                <w:noProof/>
                <w:lang w:val="fr-CA"/>
              </w:rPr>
              <w:t>Progression de carrière</w:t>
            </w:r>
            <w:r>
              <w:rPr>
                <w:noProof/>
                <w:webHidden/>
              </w:rPr>
              <w:tab/>
            </w:r>
            <w:r>
              <w:rPr>
                <w:noProof/>
                <w:webHidden/>
              </w:rPr>
              <w:fldChar w:fldCharType="begin"/>
            </w:r>
            <w:r>
              <w:rPr>
                <w:noProof/>
                <w:webHidden/>
              </w:rPr>
              <w:instrText xml:space="preserve"> PAGEREF _Toc223254258 \h </w:instrText>
            </w:r>
            <w:r>
              <w:rPr>
                <w:noProof/>
                <w:webHidden/>
              </w:rPr>
            </w:r>
            <w:r>
              <w:rPr>
                <w:noProof/>
                <w:webHidden/>
              </w:rPr>
              <w:fldChar w:fldCharType="separate"/>
            </w:r>
            <w:r w:rsidR="00977212">
              <w:rPr>
                <w:noProof/>
                <w:webHidden/>
              </w:rPr>
              <w:t>27</w:t>
            </w:r>
            <w:r>
              <w:rPr>
                <w:noProof/>
                <w:webHidden/>
              </w:rPr>
              <w:fldChar w:fldCharType="end"/>
            </w:r>
          </w:hyperlink>
        </w:p>
        <w:p w14:paraId="1D976689" w14:textId="5B807D7C" w:rsidR="000A1253" w:rsidRDefault="000A1253">
          <w:pPr>
            <w:pStyle w:val="TM1"/>
            <w:tabs>
              <w:tab w:val="right" w:leader="dot" w:pos="8630"/>
            </w:tabs>
            <w:rPr>
              <w:rFonts w:asciiTheme="minorHAnsi" w:eastAsiaTheme="minorEastAsia" w:hAnsiTheme="minorHAnsi"/>
              <w:noProof/>
              <w:sz w:val="24"/>
              <w:lang w:val="fr-CA" w:eastAsia="fr-CA"/>
            </w:rPr>
          </w:pPr>
          <w:hyperlink w:anchor="_Toc223254259" w:history="1">
            <w:r w:rsidRPr="005239FA">
              <w:rPr>
                <w:rStyle w:val="Lienhypertexte"/>
                <w:noProof/>
                <w:lang w:val="fr-CA"/>
              </w:rPr>
              <w:t>Conclusion</w:t>
            </w:r>
            <w:r>
              <w:rPr>
                <w:noProof/>
                <w:webHidden/>
              </w:rPr>
              <w:tab/>
            </w:r>
            <w:r>
              <w:rPr>
                <w:noProof/>
                <w:webHidden/>
              </w:rPr>
              <w:fldChar w:fldCharType="begin"/>
            </w:r>
            <w:r>
              <w:rPr>
                <w:noProof/>
                <w:webHidden/>
              </w:rPr>
              <w:instrText xml:space="preserve"> PAGEREF _Toc223254259 \h </w:instrText>
            </w:r>
            <w:r>
              <w:rPr>
                <w:noProof/>
                <w:webHidden/>
              </w:rPr>
            </w:r>
            <w:r>
              <w:rPr>
                <w:noProof/>
                <w:webHidden/>
              </w:rPr>
              <w:fldChar w:fldCharType="separate"/>
            </w:r>
            <w:r w:rsidR="00977212">
              <w:rPr>
                <w:noProof/>
                <w:webHidden/>
              </w:rPr>
              <w:t>28</w:t>
            </w:r>
            <w:r>
              <w:rPr>
                <w:noProof/>
                <w:webHidden/>
              </w:rPr>
              <w:fldChar w:fldCharType="end"/>
            </w:r>
          </w:hyperlink>
        </w:p>
        <w:p w14:paraId="5445639E" w14:textId="19B6B302" w:rsidR="000A1253" w:rsidRDefault="000A1253">
          <w:pPr>
            <w:pStyle w:val="TM1"/>
            <w:tabs>
              <w:tab w:val="right" w:leader="dot" w:pos="8630"/>
            </w:tabs>
            <w:rPr>
              <w:rFonts w:asciiTheme="minorHAnsi" w:eastAsiaTheme="minorEastAsia" w:hAnsiTheme="minorHAnsi"/>
              <w:noProof/>
              <w:sz w:val="24"/>
              <w:lang w:val="fr-CA" w:eastAsia="fr-CA"/>
            </w:rPr>
          </w:pPr>
          <w:hyperlink w:anchor="_Toc223254260" w:history="1">
            <w:r w:rsidRPr="005239FA">
              <w:rPr>
                <w:rStyle w:val="Lienhypertexte"/>
                <w:noProof/>
              </w:rPr>
              <w:t>Annexe – Glossaire</w:t>
            </w:r>
            <w:r>
              <w:rPr>
                <w:noProof/>
                <w:webHidden/>
              </w:rPr>
              <w:tab/>
            </w:r>
            <w:r>
              <w:rPr>
                <w:noProof/>
                <w:webHidden/>
              </w:rPr>
              <w:fldChar w:fldCharType="begin"/>
            </w:r>
            <w:r>
              <w:rPr>
                <w:noProof/>
                <w:webHidden/>
              </w:rPr>
              <w:instrText xml:space="preserve"> PAGEREF _Toc223254260 \h </w:instrText>
            </w:r>
            <w:r>
              <w:rPr>
                <w:noProof/>
                <w:webHidden/>
              </w:rPr>
            </w:r>
            <w:r>
              <w:rPr>
                <w:noProof/>
                <w:webHidden/>
              </w:rPr>
              <w:fldChar w:fldCharType="separate"/>
            </w:r>
            <w:r w:rsidR="00977212">
              <w:rPr>
                <w:noProof/>
                <w:webHidden/>
              </w:rPr>
              <w:t>29</w:t>
            </w:r>
            <w:r>
              <w:rPr>
                <w:noProof/>
                <w:webHidden/>
              </w:rPr>
              <w:fldChar w:fldCharType="end"/>
            </w:r>
          </w:hyperlink>
        </w:p>
        <w:p w14:paraId="050B9A0A" w14:textId="7C2DAA25" w:rsidR="000A1253" w:rsidRDefault="000A1253">
          <w:pPr>
            <w:pStyle w:val="TM1"/>
            <w:tabs>
              <w:tab w:val="right" w:leader="dot" w:pos="8630"/>
            </w:tabs>
            <w:rPr>
              <w:rFonts w:asciiTheme="minorHAnsi" w:eastAsiaTheme="minorEastAsia" w:hAnsiTheme="minorHAnsi"/>
              <w:noProof/>
              <w:sz w:val="24"/>
              <w:lang w:val="fr-CA" w:eastAsia="fr-CA"/>
            </w:rPr>
          </w:pPr>
          <w:hyperlink w:anchor="_Toc223254261" w:history="1">
            <w:r w:rsidRPr="005239FA">
              <w:rPr>
                <w:rStyle w:val="Lienhypertexte"/>
                <w:noProof/>
                <w:lang w:val="fr-CA"/>
              </w:rPr>
              <w:t>Références</w:t>
            </w:r>
            <w:r>
              <w:rPr>
                <w:noProof/>
                <w:webHidden/>
              </w:rPr>
              <w:tab/>
            </w:r>
            <w:r>
              <w:rPr>
                <w:noProof/>
                <w:webHidden/>
              </w:rPr>
              <w:fldChar w:fldCharType="begin"/>
            </w:r>
            <w:r>
              <w:rPr>
                <w:noProof/>
                <w:webHidden/>
              </w:rPr>
              <w:instrText xml:space="preserve"> PAGEREF _Toc223254261 \h </w:instrText>
            </w:r>
            <w:r>
              <w:rPr>
                <w:noProof/>
                <w:webHidden/>
              </w:rPr>
            </w:r>
            <w:r>
              <w:rPr>
                <w:noProof/>
                <w:webHidden/>
              </w:rPr>
              <w:fldChar w:fldCharType="separate"/>
            </w:r>
            <w:r w:rsidR="00977212">
              <w:rPr>
                <w:noProof/>
                <w:webHidden/>
              </w:rPr>
              <w:t>31</w:t>
            </w:r>
            <w:r>
              <w:rPr>
                <w:noProof/>
                <w:webHidden/>
              </w:rPr>
              <w:fldChar w:fldCharType="end"/>
            </w:r>
          </w:hyperlink>
        </w:p>
        <w:p w14:paraId="51E821B4" w14:textId="29212BDB" w:rsidR="00147FE5" w:rsidRPr="001B0DB0" w:rsidRDefault="00147FE5" w:rsidP="427D2454">
          <w:pPr>
            <w:pStyle w:val="TM1"/>
            <w:tabs>
              <w:tab w:val="right" w:leader="dot" w:pos="8625"/>
            </w:tabs>
            <w:rPr>
              <w:rStyle w:val="Lienhypertexte"/>
              <w:noProof/>
              <w:lang w:val="fr-CA" w:eastAsia="fr-CA"/>
            </w:rPr>
          </w:pPr>
          <w:r w:rsidRPr="001B0DB0">
            <w:rPr>
              <w:lang w:val="fr-CA"/>
            </w:rPr>
            <w:fldChar w:fldCharType="end"/>
          </w:r>
        </w:p>
      </w:sdtContent>
    </w:sdt>
    <w:p w14:paraId="3212972E" w14:textId="77777777" w:rsidR="00A74F79" w:rsidRPr="001B0DB0" w:rsidRDefault="00A74F79" w:rsidP="0068165F">
      <w:pPr>
        <w:pStyle w:val="Titre1"/>
        <w:sectPr w:rsidR="00A74F79" w:rsidRPr="001B0DB0">
          <w:footerReference w:type="default" r:id="rId23"/>
          <w:pgSz w:w="12240" w:h="15840"/>
          <w:pgMar w:top="1440" w:right="1800" w:bottom="1440" w:left="1800" w:header="708" w:footer="708" w:gutter="0"/>
          <w:cols w:space="708"/>
          <w:docGrid w:linePitch="360"/>
        </w:sectPr>
      </w:pPr>
    </w:p>
    <w:p w14:paraId="47305204" w14:textId="57F482AF" w:rsidR="00201CA0" w:rsidRPr="008F076C" w:rsidRDefault="00201CA0" w:rsidP="0068165F">
      <w:pPr>
        <w:pStyle w:val="Titre1"/>
        <w:rPr>
          <w:lang w:val="fr-CA"/>
        </w:rPr>
      </w:pPr>
      <w:bookmarkStart w:id="1" w:name="_Toc223254234"/>
      <w:r w:rsidRPr="008F076C">
        <w:rPr>
          <w:lang w:val="fr-CA"/>
        </w:rPr>
        <w:lastRenderedPageBreak/>
        <w:t>Introduction</w:t>
      </w:r>
      <w:bookmarkEnd w:id="1"/>
    </w:p>
    <w:p w14:paraId="3BC92EA0" w14:textId="4042EFFB" w:rsidR="00EE2C46" w:rsidRPr="001B0DB0" w:rsidRDefault="00EE2C46" w:rsidP="00EE2C46">
      <w:pPr>
        <w:rPr>
          <w:lang w:val="fr-CA"/>
        </w:rPr>
      </w:pPr>
      <w:r w:rsidRPr="001B0DB0">
        <w:rPr>
          <w:lang w:val="fr-CA"/>
        </w:rPr>
        <w:t xml:space="preserve">Au sein de la population active </w:t>
      </w:r>
      <w:r w:rsidR="00016B42" w:rsidRPr="001B0DB0">
        <w:rPr>
          <w:lang w:val="fr-CA"/>
        </w:rPr>
        <w:t>canadienne,</w:t>
      </w:r>
      <w:r w:rsidRPr="001B0DB0">
        <w:rPr>
          <w:lang w:val="fr-CA"/>
        </w:rPr>
        <w:t xml:space="preserve"> </w:t>
      </w:r>
      <w:r w:rsidR="00016B42" w:rsidRPr="001B0DB0">
        <w:rPr>
          <w:lang w:val="fr-CA"/>
        </w:rPr>
        <w:t>8</w:t>
      </w:r>
      <w:r w:rsidRPr="001B0DB0">
        <w:rPr>
          <w:lang w:val="fr-CA"/>
        </w:rPr>
        <w:t xml:space="preserve"> millions</w:t>
      </w:r>
      <w:r w:rsidR="00460F6B" w:rsidRPr="001B0DB0">
        <w:rPr>
          <w:lang w:val="fr-CA"/>
        </w:rPr>
        <w:t xml:space="preserve"> de personne</w:t>
      </w:r>
      <w:r w:rsidR="007A0245">
        <w:rPr>
          <w:lang w:val="fr-CA"/>
        </w:rPr>
        <w:t>s</w:t>
      </w:r>
      <w:r w:rsidRPr="001B0DB0">
        <w:rPr>
          <w:lang w:val="fr-CA"/>
        </w:rPr>
        <w:t xml:space="preserve"> présentent une incapacité, soit une personne sur </w:t>
      </w:r>
      <w:r w:rsidR="00AB50FA" w:rsidRPr="001B0DB0">
        <w:rPr>
          <w:lang w:val="fr-CA"/>
        </w:rPr>
        <w:t>quatre</w:t>
      </w:r>
      <w:r w:rsidR="00E452F9" w:rsidRPr="001B0DB0">
        <w:rPr>
          <w:lang w:val="fr-CA"/>
        </w:rPr>
        <w:t xml:space="preserve">. De ce nombre, </w:t>
      </w:r>
      <w:r w:rsidRPr="001B0DB0">
        <w:rPr>
          <w:lang w:val="fr-CA"/>
        </w:rPr>
        <w:t>3</w:t>
      </w:r>
      <w:r w:rsidR="009D6D2A" w:rsidRPr="001B0DB0">
        <w:rPr>
          <w:lang w:val="fr-CA"/>
        </w:rPr>
        <w:t>8</w:t>
      </w:r>
      <w:r w:rsidRPr="001B0DB0">
        <w:rPr>
          <w:lang w:val="fr-CA"/>
        </w:rPr>
        <w:t>% sont sans emploi</w:t>
      </w:r>
      <w:r w:rsidR="0024058A" w:rsidRPr="001B0DB0">
        <w:rPr>
          <w:lang w:val="fr-CA"/>
        </w:rPr>
        <w:t xml:space="preserve"> et le</w:t>
      </w:r>
      <w:r w:rsidRPr="001B0DB0">
        <w:rPr>
          <w:lang w:val="fr-CA"/>
        </w:rPr>
        <w:t xml:space="preserve">s personnes dont les incapacités sont considérées </w:t>
      </w:r>
      <w:r w:rsidR="00AE7EF8">
        <w:rPr>
          <w:lang w:val="fr-CA"/>
        </w:rPr>
        <w:t xml:space="preserve">comme </w:t>
      </w:r>
      <w:r w:rsidRPr="001B0DB0">
        <w:rPr>
          <w:lang w:val="fr-CA"/>
        </w:rPr>
        <w:t xml:space="preserve">plus sévères sont </w:t>
      </w:r>
      <w:r w:rsidR="00455074" w:rsidRPr="001B0DB0">
        <w:rPr>
          <w:lang w:val="fr-CA"/>
        </w:rPr>
        <w:t xml:space="preserve">notamment </w:t>
      </w:r>
      <w:r w:rsidRPr="001B0DB0">
        <w:rPr>
          <w:lang w:val="fr-CA"/>
        </w:rPr>
        <w:t>moins susceptibles d’être emploi</w:t>
      </w:r>
      <w:r w:rsidR="0024058A" w:rsidRPr="001B0DB0">
        <w:rPr>
          <w:lang w:val="fr-CA"/>
        </w:rPr>
        <w:fldChar w:fldCharType="begin"/>
      </w:r>
      <w:r w:rsidR="005B767E" w:rsidRPr="001B0DB0">
        <w:rPr>
          <w:lang w:val="fr-CA"/>
        </w:rPr>
        <w:instrText xml:space="preserve"> ADDIN EN.CITE &lt;EndNote&gt;&lt;Cite&gt;&lt;Author&gt;Hébert&lt;/Author&gt;&lt;Year&gt;2024&lt;/Year&gt;&lt;RecNum&gt;5795&lt;/RecNum&gt;&lt;DisplayText&gt;&lt;style face="superscript"&gt;1&lt;/style&gt;&lt;/DisplayText&gt;&lt;record&gt;&lt;rec-number&gt;5795&lt;/rec-number&gt;&lt;foreign-keys&gt;&lt;key app="EN" db-id="wv2td2avn5x2rpew25f5vrs95dp05dxs9fs0" timestamp="1750169618" guid="ee17636c-fcdf-4ffd-b532-a124fb3632ca"&gt;5795&lt;/key&gt;&lt;/foreign-keys&gt;&lt;ref-type name="Report"&gt;27&lt;/ref-type&gt;&lt;contributors&gt;&lt;authors&gt;&lt;author&gt;Hébert, B.-P. &lt;/author&gt;&lt;author&gt;Kevins, C. &lt;/author&gt;&lt;author&gt;Mofidi, A. &lt;/author&gt;&lt;author&gt;Morris, S. &lt;/author&gt;&lt;author&gt;Simionescu, D. &lt;/author&gt;&lt;author&gt;Thicke, M. &lt;/author&gt;&lt;/authors&gt;&lt;/contributors&gt;&lt;titles&gt;&lt;title&gt;Profil démographique, d’emploi et de revenu des personnes ayant une incapacité âgées de 15 ans et plus au Canada, 2022&lt;/title&gt;&lt;secondary-title&gt;Rapports sur l’incapacité et l’accessibilité au Canada&lt;/secondary-title&gt;&lt;/titles&gt;&lt;number&gt;No 89-654-X2024001&lt;/number&gt;&lt;dates&gt;&lt;year&gt;2024&lt;/year&gt;&lt;/dates&gt;&lt;publisher&gt;Statistique Canada,&lt;/publisher&gt;&lt;urls&gt;&lt;related-urls&gt;&lt;url&gt;https://www150.statcan.gc.ca/n1/pub/89-654-x/89-654-x2024001-fra.htm&lt;/url&gt;&lt;/related-urls&gt;&lt;/urls&gt;&lt;/record&gt;&lt;/Cite&gt;&lt;/EndNote&gt;</w:instrText>
      </w:r>
      <w:r w:rsidR="0024058A" w:rsidRPr="001B0DB0">
        <w:rPr>
          <w:lang w:val="fr-CA"/>
        </w:rPr>
        <w:fldChar w:fldCharType="separate"/>
      </w:r>
      <w:r w:rsidR="005B767E" w:rsidRPr="001B0DB0">
        <w:rPr>
          <w:noProof/>
          <w:vertAlign w:val="superscript"/>
          <w:lang w:val="fr-CA"/>
        </w:rPr>
        <w:t>1</w:t>
      </w:r>
      <w:r w:rsidR="0024058A" w:rsidRPr="001B0DB0">
        <w:rPr>
          <w:lang w:val="fr-CA"/>
        </w:rPr>
        <w:fldChar w:fldCharType="end"/>
      </w:r>
      <w:r w:rsidRPr="001B0DB0">
        <w:rPr>
          <w:lang w:val="fr-CA"/>
        </w:rPr>
        <w:t xml:space="preserve">. </w:t>
      </w:r>
    </w:p>
    <w:p w14:paraId="300E8877" w14:textId="1457181A" w:rsidR="00EE2C46" w:rsidRPr="001B0DB0" w:rsidRDefault="00EE2C46" w:rsidP="00EE2C46">
      <w:pPr>
        <w:rPr>
          <w:lang w:val="fr-CA"/>
        </w:rPr>
      </w:pPr>
      <w:r w:rsidRPr="001B0DB0">
        <w:rPr>
          <w:lang w:val="fr-CA"/>
        </w:rPr>
        <w:t xml:space="preserve">En 2023, </w:t>
      </w:r>
      <w:r w:rsidRPr="001B0DB0">
        <w:rPr>
          <w:b/>
          <w:bCs/>
          <w:lang w:val="fr-CA"/>
        </w:rPr>
        <w:t xml:space="preserve">1,4% </w:t>
      </w:r>
      <w:r w:rsidR="006A3875" w:rsidRPr="001B0DB0">
        <w:rPr>
          <w:b/>
          <w:bCs/>
          <w:lang w:val="fr-CA"/>
        </w:rPr>
        <w:t>du personnel</w:t>
      </w:r>
      <w:r w:rsidRPr="001B0DB0">
        <w:rPr>
          <w:b/>
          <w:bCs/>
          <w:lang w:val="fr-CA"/>
        </w:rPr>
        <w:t xml:space="preserve"> </w:t>
      </w:r>
      <w:r w:rsidR="00EA2AAF" w:rsidRPr="001B0DB0">
        <w:rPr>
          <w:b/>
          <w:bCs/>
          <w:lang w:val="fr-CA"/>
        </w:rPr>
        <w:t>des</w:t>
      </w:r>
      <w:r w:rsidR="00545ABE" w:rsidRPr="001B0DB0">
        <w:rPr>
          <w:b/>
          <w:bCs/>
          <w:lang w:val="fr-CA"/>
        </w:rPr>
        <w:t xml:space="preserve"> 22 ministères et 53 organismes publics québécois</w:t>
      </w:r>
      <w:r w:rsidR="00545ABE" w:rsidRPr="001B0DB0">
        <w:rPr>
          <w:lang w:val="fr-CA"/>
        </w:rPr>
        <w:t xml:space="preserve"> étaient des personnes </w:t>
      </w:r>
      <w:r w:rsidRPr="001B0DB0">
        <w:rPr>
          <w:lang w:val="fr-CA"/>
        </w:rPr>
        <w:t>en situation de handicap, bien en deçà de la cible de 2%</w:t>
      </w:r>
      <w:r w:rsidR="00993D08" w:rsidRPr="001B0DB0">
        <w:rPr>
          <w:lang w:val="fr-CA"/>
        </w:rPr>
        <w:t>, fixée en 1984</w:t>
      </w:r>
      <w:r w:rsidRPr="001B0DB0">
        <w:rPr>
          <w:lang w:val="fr-CA"/>
        </w:rPr>
        <w:t xml:space="preserve">. </w:t>
      </w:r>
      <w:r w:rsidR="0024058A" w:rsidRPr="001B0DB0">
        <w:rPr>
          <w:lang w:val="fr-CA"/>
        </w:rPr>
        <w:t>D</w:t>
      </w:r>
      <w:r w:rsidRPr="001B0DB0">
        <w:rPr>
          <w:lang w:val="fr-CA"/>
        </w:rPr>
        <w:t xml:space="preserve">ans les </w:t>
      </w:r>
      <w:r w:rsidRPr="001B0DB0">
        <w:rPr>
          <w:b/>
          <w:bCs/>
          <w:lang w:val="fr-CA"/>
        </w:rPr>
        <w:t xml:space="preserve">345 organismes publics </w:t>
      </w:r>
      <w:r w:rsidRPr="001B0DB0">
        <w:rPr>
          <w:lang w:val="fr-CA"/>
        </w:rPr>
        <w:t xml:space="preserve">assujettis à la </w:t>
      </w:r>
      <w:r w:rsidRPr="001B0DB0">
        <w:rPr>
          <w:i/>
          <w:iCs/>
          <w:lang w:val="fr-CA"/>
        </w:rPr>
        <w:t>Loi sur l’accès à l’égalité en emploi dans des organismes publics</w:t>
      </w:r>
      <w:r w:rsidR="0024058A" w:rsidRPr="001B0DB0">
        <w:rPr>
          <w:i/>
          <w:iCs/>
          <w:lang w:val="fr-CA"/>
        </w:rPr>
        <w:t xml:space="preserve">, </w:t>
      </w:r>
      <w:r w:rsidR="0024058A" w:rsidRPr="001B0DB0">
        <w:rPr>
          <w:lang w:val="fr-CA"/>
        </w:rPr>
        <w:t xml:space="preserve">elles représentent </w:t>
      </w:r>
      <w:r w:rsidR="0024058A" w:rsidRPr="001B0DB0">
        <w:rPr>
          <w:b/>
          <w:bCs/>
          <w:lang w:val="fr-CA"/>
        </w:rPr>
        <w:t>e</w:t>
      </w:r>
      <w:r w:rsidRPr="001B0DB0">
        <w:rPr>
          <w:b/>
          <w:bCs/>
          <w:lang w:val="fr-CA"/>
        </w:rPr>
        <w:t>nviron 1% d</w:t>
      </w:r>
      <w:r w:rsidR="006A3875" w:rsidRPr="001B0DB0">
        <w:rPr>
          <w:b/>
          <w:bCs/>
          <w:lang w:val="fr-CA"/>
        </w:rPr>
        <w:t>u personnel</w:t>
      </w:r>
      <w:r w:rsidRPr="001B0DB0">
        <w:rPr>
          <w:lang w:val="fr-CA"/>
        </w:rPr>
        <w:t xml:space="preserve">. </w:t>
      </w:r>
      <w:r w:rsidR="006A3875" w:rsidRPr="001B0DB0">
        <w:rPr>
          <w:lang w:val="fr-CA"/>
        </w:rPr>
        <w:t>P</w:t>
      </w:r>
      <w:r w:rsidRPr="001B0DB0">
        <w:rPr>
          <w:lang w:val="fr-CA"/>
        </w:rPr>
        <w:t>our que leur représentation soit juste dans ces organisation</w:t>
      </w:r>
      <w:r w:rsidR="006A3875" w:rsidRPr="001B0DB0">
        <w:rPr>
          <w:lang w:val="fr-CA"/>
        </w:rPr>
        <w:t>s</w:t>
      </w:r>
      <w:r w:rsidRPr="001B0DB0">
        <w:rPr>
          <w:lang w:val="fr-CA"/>
        </w:rPr>
        <w:t xml:space="preserve">, elle devrait atteindre au moins </w:t>
      </w:r>
      <w:r w:rsidR="0024058A" w:rsidRPr="001B0DB0">
        <w:rPr>
          <w:lang w:val="fr-CA"/>
        </w:rPr>
        <w:t xml:space="preserve">la </w:t>
      </w:r>
      <w:r w:rsidR="0024058A" w:rsidRPr="001B0DB0">
        <w:rPr>
          <w:b/>
          <w:bCs/>
          <w:lang w:val="fr-CA"/>
        </w:rPr>
        <w:t xml:space="preserve">cible de </w:t>
      </w:r>
      <w:r w:rsidRPr="001B0DB0">
        <w:rPr>
          <w:b/>
          <w:bCs/>
          <w:lang w:val="fr-CA"/>
        </w:rPr>
        <w:t>10,5 %</w:t>
      </w:r>
      <w:r w:rsidRPr="001B0DB0">
        <w:rPr>
          <w:lang w:val="fr-CA"/>
        </w:rPr>
        <w:t xml:space="preserve"> du personnel</w:t>
      </w:r>
      <w:r w:rsidRPr="001B0DB0">
        <w:rPr>
          <w:lang w:val="fr-CA"/>
        </w:rPr>
        <w:fldChar w:fldCharType="begin"/>
      </w:r>
      <w:r w:rsidR="005B767E" w:rsidRPr="001B0DB0">
        <w:rPr>
          <w:lang w:val="fr-CA"/>
        </w:rPr>
        <w:instrText xml:space="preserve"> ADDIN EN.CITE &lt;EndNote&gt;&lt;Cite&gt;&lt;Author&gt;Commission des droits de la personne et des droits de la jeunesse (CDPDJ)&lt;/Author&gt;&lt;Year&gt;2025&lt;/Year&gt;&lt;RecNum&gt;5760&lt;/RecNum&gt;&lt;DisplayText&gt;&lt;style face="superscript"&gt;2&lt;/style&gt;&lt;/DisplayText&gt;&lt;record&gt;&lt;rec-number&gt;5760&lt;/rec-number&gt;&lt;foreign-keys&gt;&lt;key app="EN" db-id="wv2td2avn5x2rpew25f5vrs95dp05dxs9fs0" timestamp="1748871937" guid="be54204d-26d7-4307-a934-d9d30d81e8e1"&gt;5760&lt;/key&gt;&lt;/foreign-keys&gt;&lt;ref-type name="Report"&gt;27&lt;/ref-type&gt;&lt;contributors&gt;&lt;authors&gt;&lt;author&gt;Commission des droits de la personne et des droits de la jeunesse (CDPDJ),&lt;/author&gt;&lt;/authors&gt;&lt;/contributors&gt;&lt;titles&gt;&lt;title&gt;Les obstacles à l’embauche, à l’intégration et au maintien en emploi des personnes en situation de handicap&lt;/title&gt;&lt;/titles&gt;&lt;pages&gt;136&lt;/pages&gt;&lt;dates&gt;&lt;year&gt;2025&lt;/year&gt;&lt;/dates&gt;&lt;urls&gt;&lt;related-urls&gt;&lt;url&gt;https://www.cdpdj.qc.ca/fr/publications/etude-handicap-emploi&lt;/url&gt;&lt;/related-urls&gt;&lt;/urls&gt;&lt;/record&gt;&lt;/Cite&gt;&lt;/EndNote&gt;</w:instrText>
      </w:r>
      <w:r w:rsidRPr="001B0DB0">
        <w:rPr>
          <w:lang w:val="fr-CA"/>
        </w:rPr>
        <w:fldChar w:fldCharType="separate"/>
      </w:r>
      <w:r w:rsidR="005B767E" w:rsidRPr="001B0DB0">
        <w:rPr>
          <w:noProof/>
          <w:vertAlign w:val="superscript"/>
          <w:lang w:val="fr-CA"/>
        </w:rPr>
        <w:t>2</w:t>
      </w:r>
      <w:r w:rsidRPr="001B0DB0">
        <w:rPr>
          <w:lang w:val="fr-CA"/>
        </w:rPr>
        <w:fldChar w:fldCharType="end"/>
      </w:r>
      <w:r w:rsidRPr="001B0DB0">
        <w:rPr>
          <w:lang w:val="fr-CA"/>
        </w:rPr>
        <w:t xml:space="preserve">. </w:t>
      </w:r>
    </w:p>
    <w:p w14:paraId="38961CFD" w14:textId="05A8716D" w:rsidR="00EE2C46" w:rsidRPr="001B0DB0" w:rsidRDefault="00EE2C46" w:rsidP="00EE2C46">
      <w:pPr>
        <w:rPr>
          <w:lang w:val="fr-CA"/>
        </w:rPr>
      </w:pPr>
      <w:r w:rsidRPr="001B0DB0">
        <w:rPr>
          <w:lang w:val="fr-CA"/>
        </w:rPr>
        <w:t>Plusieurs études scientifiques ont discuté des barrières et de facilitateurs pour l’embauche des personnes en situation de handicap</w:t>
      </w:r>
      <w:r w:rsidRPr="001B0DB0">
        <w:rPr>
          <w:lang w:val="fr-CA"/>
        </w:rPr>
        <w:fldChar w:fldCharType="begin">
          <w:fldData xml:space="preserve">PEVuZE5vdGU+PENpdGU+PEF1dGhvcj5DYXZhbmFnaDwvQXV0aG9yPjxZZWFyPjIwMTc8L1llYXI+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</w:fldData>
        </w:fldChar>
      </w:r>
      <w:r w:rsidR="005B767E" w:rsidRPr="001B0DB0">
        <w:rPr>
          <w:lang w:val="fr-CA"/>
        </w:rPr>
        <w:instrText xml:space="preserve"> ADDIN EN.CITE </w:instrText>
      </w:r>
      <w:r w:rsidR="005B767E" w:rsidRPr="001B0DB0">
        <w:rPr>
          <w:lang w:val="fr-CA"/>
        </w:rPr>
        <w:fldChar w:fldCharType="begin">
          <w:fldData xml:space="preserve">PEVuZE5vdGU+PENpdGU+PEF1dGhvcj5DYXZhbmFnaDwvQXV0aG9yPjxZZWFyPjIwMTc8L1llYXI+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</w:fldData>
        </w:fldChar>
      </w:r>
      <w:r w:rsidR="005B767E" w:rsidRPr="001B0DB0">
        <w:rPr>
          <w:lang w:val="fr-CA"/>
        </w:rPr>
        <w:instrText xml:space="preserve"> ADDIN EN.CITE.DATA </w:instrText>
      </w:r>
      <w:r w:rsidR="005B767E" w:rsidRPr="001B0DB0">
        <w:rPr>
          <w:lang w:val="fr-CA"/>
        </w:rPr>
      </w:r>
      <w:r w:rsidR="005B767E" w:rsidRPr="001B0DB0">
        <w:rPr>
          <w:lang w:val="fr-CA"/>
        </w:rPr>
        <w:fldChar w:fldCharType="end"/>
      </w:r>
      <w:r w:rsidRPr="001B0DB0">
        <w:rPr>
          <w:lang w:val="fr-CA"/>
        </w:rPr>
      </w:r>
      <w:r w:rsidRPr="001B0DB0">
        <w:rPr>
          <w:lang w:val="fr-CA"/>
        </w:rPr>
        <w:fldChar w:fldCharType="separate"/>
      </w:r>
      <w:r w:rsidR="005B767E" w:rsidRPr="001B0DB0">
        <w:rPr>
          <w:noProof/>
          <w:vertAlign w:val="superscript"/>
          <w:lang w:val="fr-CA"/>
        </w:rPr>
        <w:t>3,4</w:t>
      </w:r>
      <w:r w:rsidRPr="001B0DB0">
        <w:rPr>
          <w:lang w:val="fr-CA"/>
        </w:rPr>
        <w:fldChar w:fldCharType="end"/>
      </w:r>
      <w:r w:rsidRPr="001B0DB0">
        <w:rPr>
          <w:lang w:val="fr-CA"/>
        </w:rPr>
        <w:t xml:space="preserve">. De plus, les obligations légales </w:t>
      </w:r>
      <w:r w:rsidR="004B4F8A" w:rsidRPr="001B0DB0">
        <w:rPr>
          <w:lang w:val="fr-CA"/>
        </w:rPr>
        <w:t xml:space="preserve">des employeurs </w:t>
      </w:r>
      <w:r w:rsidR="00C04BFB" w:rsidRPr="001B0DB0">
        <w:rPr>
          <w:lang w:val="fr-CA"/>
        </w:rPr>
        <w:t xml:space="preserve">pour prévenir la discrimination </w:t>
      </w:r>
      <w:r w:rsidRPr="001B0DB0">
        <w:rPr>
          <w:lang w:val="fr-CA"/>
        </w:rPr>
        <w:t xml:space="preserve">envers </w:t>
      </w:r>
      <w:proofErr w:type="gramStart"/>
      <w:r w:rsidRPr="001B0DB0">
        <w:rPr>
          <w:lang w:val="fr-CA"/>
        </w:rPr>
        <w:t xml:space="preserve">les </w:t>
      </w:r>
      <w:proofErr w:type="spellStart"/>
      <w:r w:rsidRPr="001B0DB0">
        <w:rPr>
          <w:lang w:val="fr-CA"/>
        </w:rPr>
        <w:t>candidat</w:t>
      </w:r>
      <w:proofErr w:type="gramEnd"/>
      <w:r w:rsidR="008F5509" w:rsidRPr="001B0DB0">
        <w:rPr>
          <w:rFonts w:ascii="Times New Roman" w:hAnsi="Times New Roman" w:cs="Times New Roman"/>
          <w:lang w:val="fr-CA"/>
        </w:rPr>
        <w:t>·</w:t>
      </w:r>
      <w:r w:rsidR="00170C9C" w:rsidRPr="001B0DB0">
        <w:rPr>
          <w:lang w:val="fr-CA"/>
        </w:rPr>
        <w:t>e</w:t>
      </w:r>
      <w:r w:rsidRPr="001B0DB0">
        <w:rPr>
          <w:lang w:val="fr-CA"/>
        </w:rPr>
        <w:t>s</w:t>
      </w:r>
      <w:proofErr w:type="spellEnd"/>
      <w:r w:rsidRPr="001B0DB0">
        <w:rPr>
          <w:lang w:val="fr-CA"/>
        </w:rPr>
        <w:t xml:space="preserve"> à un emploi ou encore </w:t>
      </w:r>
      <w:r w:rsidR="006A3875" w:rsidRPr="001B0DB0">
        <w:rPr>
          <w:lang w:val="fr-CA"/>
        </w:rPr>
        <w:t xml:space="preserve">les </w:t>
      </w:r>
      <w:proofErr w:type="spellStart"/>
      <w:r w:rsidR="004805DB" w:rsidRPr="001B0DB0">
        <w:rPr>
          <w:lang w:val="fr-CA"/>
        </w:rPr>
        <w:t>employé</w:t>
      </w:r>
      <w:r w:rsidR="00726244" w:rsidRPr="001B0DB0">
        <w:rPr>
          <w:rFonts w:ascii="Times New Roman" w:eastAsiaTheme="minorEastAsia" w:hAnsi="Times New Roman" w:cs="Times New Roman"/>
          <w:lang w:val="fr-CA"/>
        </w:rPr>
        <w:t>·</w:t>
      </w:r>
      <w:r w:rsidR="004805DB" w:rsidRPr="001B0DB0">
        <w:rPr>
          <w:lang w:val="fr-CA"/>
        </w:rPr>
        <w:t>e</w:t>
      </w:r>
      <w:r w:rsidRPr="001B0DB0">
        <w:rPr>
          <w:lang w:val="fr-CA"/>
        </w:rPr>
        <w:t>s</w:t>
      </w:r>
      <w:proofErr w:type="spellEnd"/>
      <w:r w:rsidRPr="001B0DB0">
        <w:rPr>
          <w:lang w:val="fr-CA"/>
        </w:rPr>
        <w:t xml:space="preserve"> en situation de handicap sont clair</w:t>
      </w:r>
      <w:r w:rsidR="00460F6B" w:rsidRPr="001B0DB0">
        <w:rPr>
          <w:lang w:val="fr-CA"/>
        </w:rPr>
        <w:t>e</w:t>
      </w:r>
      <w:r w:rsidRPr="001B0DB0">
        <w:rPr>
          <w:lang w:val="fr-CA"/>
        </w:rPr>
        <w:t>s</w:t>
      </w:r>
      <w:r w:rsidR="00EF1F46" w:rsidRPr="001B0DB0">
        <w:rPr>
          <w:lang w:val="fr-CA"/>
        </w:rPr>
        <w:t xml:space="preserve">. </w:t>
      </w:r>
      <w:r w:rsidR="003C106B" w:rsidRPr="001B0DB0">
        <w:rPr>
          <w:lang w:val="fr-CA"/>
        </w:rPr>
        <w:t>Les employeurs</w:t>
      </w:r>
      <w:r w:rsidR="003F1A7F" w:rsidRPr="001B0DB0">
        <w:rPr>
          <w:lang w:val="fr-CA"/>
        </w:rPr>
        <w:t xml:space="preserve"> sont appelés à être innovateur</w:t>
      </w:r>
      <w:r w:rsidR="00460F6B" w:rsidRPr="001B0DB0">
        <w:rPr>
          <w:lang w:val="fr-CA"/>
        </w:rPr>
        <w:t>s</w:t>
      </w:r>
      <w:r w:rsidR="003F1A7F" w:rsidRPr="001B0DB0">
        <w:rPr>
          <w:lang w:val="fr-CA"/>
        </w:rPr>
        <w:t xml:space="preserve"> dans les accommodements off</w:t>
      </w:r>
      <w:r w:rsidR="003C106B" w:rsidRPr="001B0DB0">
        <w:rPr>
          <w:lang w:val="fr-CA"/>
        </w:rPr>
        <w:t>erts</w:t>
      </w:r>
      <w:r w:rsidRPr="001B0DB0">
        <w:rPr>
          <w:lang w:val="fr-CA"/>
        </w:rPr>
        <w:fldChar w:fldCharType="begin">
          <w:fldData xml:space="preserve">PEVuZE5vdGU+PENpdGU+PEF1dGhvcj5BdWNsYWlyPC9BdXRob3I+PFllYXI+MjAyMTwvWWVhcj48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</w:fldData>
        </w:fldChar>
      </w:r>
      <w:r w:rsidR="00AF38D8" w:rsidRPr="001B0DB0">
        <w:rPr>
          <w:lang w:val="fr-CA"/>
        </w:rPr>
        <w:instrText xml:space="preserve"> ADDIN EN.CITE </w:instrText>
      </w:r>
      <w:r w:rsidR="00AF38D8" w:rsidRPr="001B0DB0">
        <w:rPr>
          <w:lang w:val="fr-CA"/>
        </w:rPr>
        <w:fldChar w:fldCharType="begin">
          <w:fldData xml:space="preserve">PEVuZE5vdGU+PENpdGU+PEF1dGhvcj5BdWNsYWlyPC9BdXRob3I+PFllYXI+MjAyMTwvWWVhcj48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</w:fldData>
        </w:fldChar>
      </w:r>
      <w:r w:rsidR="00AF38D8" w:rsidRPr="001B0DB0">
        <w:rPr>
          <w:lang w:val="fr-CA"/>
        </w:rPr>
        <w:instrText xml:space="preserve"> ADDIN EN.CITE.DATA </w:instrText>
      </w:r>
      <w:r w:rsidR="00AF38D8" w:rsidRPr="001B0DB0">
        <w:rPr>
          <w:lang w:val="fr-CA"/>
        </w:rPr>
      </w:r>
      <w:r w:rsidR="00AF38D8" w:rsidRPr="001B0DB0">
        <w:rPr>
          <w:lang w:val="fr-CA"/>
        </w:rPr>
        <w:fldChar w:fldCharType="end"/>
      </w:r>
      <w:r w:rsidRPr="001B0DB0">
        <w:rPr>
          <w:lang w:val="fr-CA"/>
        </w:rPr>
      </w:r>
      <w:r w:rsidRPr="001B0DB0">
        <w:rPr>
          <w:lang w:val="fr-CA"/>
        </w:rPr>
        <w:fldChar w:fldCharType="separate"/>
      </w:r>
      <w:r w:rsidR="005B767E" w:rsidRPr="001B0DB0">
        <w:rPr>
          <w:noProof/>
          <w:vertAlign w:val="superscript"/>
          <w:lang w:val="fr-CA"/>
        </w:rPr>
        <w:t>5-8</w:t>
      </w:r>
      <w:r w:rsidRPr="001B0DB0">
        <w:rPr>
          <w:lang w:val="fr-CA"/>
        </w:rPr>
        <w:fldChar w:fldCharType="end"/>
      </w:r>
      <w:r w:rsidRPr="001B0DB0">
        <w:rPr>
          <w:lang w:val="fr-CA"/>
        </w:rPr>
        <w:t>. Malgré l’évolution des connaissances sur le sujet, les progrès ont été limité</w:t>
      </w:r>
      <w:r w:rsidR="004B4F8A" w:rsidRPr="001B0DB0">
        <w:rPr>
          <w:lang w:val="fr-CA"/>
        </w:rPr>
        <w:t>s</w:t>
      </w:r>
      <w:r w:rsidRPr="001B0DB0">
        <w:rPr>
          <w:lang w:val="fr-CA"/>
        </w:rPr>
        <w:t xml:space="preserve"> dans la réduction des obstacles pour permettre </w:t>
      </w:r>
      <w:r w:rsidR="004B4F8A" w:rsidRPr="001B0DB0">
        <w:rPr>
          <w:lang w:val="fr-CA"/>
        </w:rPr>
        <w:t xml:space="preserve">aux </w:t>
      </w:r>
      <w:r w:rsidRPr="001B0DB0">
        <w:rPr>
          <w:lang w:val="fr-CA"/>
        </w:rPr>
        <w:t>personnes en situation de handicap d’être en emploi.</w:t>
      </w:r>
    </w:p>
    <w:p w14:paraId="61ECBD1C" w14:textId="171D1A2A" w:rsidR="00C63DE9" w:rsidRPr="001B0DB0" w:rsidRDefault="00C63DE9" w:rsidP="0018406C">
      <w:pPr>
        <w:rPr>
          <w:lang w:val="fr-CA"/>
        </w:rPr>
      </w:pPr>
      <w:r w:rsidRPr="001B0DB0">
        <w:rPr>
          <w:lang w:val="fr-CA"/>
        </w:rPr>
        <w:t>La</w:t>
      </w:r>
      <w:r w:rsidR="00D07E3E" w:rsidRPr="001B0DB0">
        <w:rPr>
          <w:lang w:val="fr-CA"/>
        </w:rPr>
        <w:t xml:space="preserve"> Commission des droits de la personne et des droits de la jeunesse a </w:t>
      </w:r>
      <w:r w:rsidR="005131BE" w:rsidRPr="001B0DB0">
        <w:rPr>
          <w:lang w:val="fr-CA"/>
        </w:rPr>
        <w:t>récemment interpell</w:t>
      </w:r>
      <w:r w:rsidR="00D27914" w:rsidRPr="001B0DB0">
        <w:rPr>
          <w:lang w:val="fr-CA"/>
        </w:rPr>
        <w:t>é</w:t>
      </w:r>
      <w:r w:rsidR="005131BE" w:rsidRPr="001B0DB0">
        <w:rPr>
          <w:lang w:val="fr-CA"/>
        </w:rPr>
        <w:t xml:space="preserve"> </w:t>
      </w:r>
      <w:r w:rsidR="002F0067" w:rsidRPr="001B0DB0">
        <w:rPr>
          <w:lang w:val="fr-CA"/>
        </w:rPr>
        <w:t xml:space="preserve">le gouvernement du Québec </w:t>
      </w:r>
      <w:r w:rsidR="005131BE" w:rsidRPr="001B0DB0">
        <w:rPr>
          <w:lang w:val="fr-CA"/>
        </w:rPr>
        <w:t xml:space="preserve">pour qu’il </w:t>
      </w:r>
      <w:r w:rsidR="00D07E3E" w:rsidRPr="001B0DB0">
        <w:rPr>
          <w:lang w:val="fr-CA"/>
        </w:rPr>
        <w:t xml:space="preserve">développe des mécanismes plus contraignants pour </w:t>
      </w:r>
      <w:r w:rsidR="00524F76" w:rsidRPr="001B0DB0">
        <w:rPr>
          <w:lang w:val="fr-CA"/>
        </w:rPr>
        <w:t xml:space="preserve">tous </w:t>
      </w:r>
      <w:r w:rsidR="002F0067" w:rsidRPr="001B0DB0">
        <w:rPr>
          <w:lang w:val="fr-CA"/>
        </w:rPr>
        <w:t>les employeurs</w:t>
      </w:r>
      <w:r w:rsidR="0018406C" w:rsidRPr="001B0DB0">
        <w:rPr>
          <w:lang w:val="fr-CA"/>
        </w:rPr>
        <w:fldChar w:fldCharType="begin"/>
      </w:r>
      <w:r w:rsidR="005B767E" w:rsidRPr="001B0DB0">
        <w:rPr>
          <w:lang w:val="fr-CA"/>
        </w:rPr>
        <w:instrText xml:space="preserve"> ADDIN EN.CITE &lt;EndNote&gt;&lt;Cite&gt;&lt;Author&gt;Commission des droits de la personne et des droits de la jeunesse (CDPDJ)&lt;/Author&gt;&lt;Year&gt;2025&lt;/Year&gt;&lt;RecNum&gt;5760&lt;/RecNum&gt;&lt;DisplayText&gt;&lt;style face="superscript"&gt;2&lt;/style&gt;&lt;/DisplayText&gt;&lt;record&gt;&lt;rec-number&gt;5760&lt;/rec-number&gt;&lt;foreign-keys&gt;&lt;key app="EN" db-id="wv2td2avn5x2rpew25f5vrs95dp05dxs9fs0" timestamp="1748871937" guid="be54204d-26d7-4307-a934-d9d30d81e8e1"&gt;5760&lt;/key&gt;&lt;/foreign-keys&gt;&lt;ref-type name="Report"&gt;27&lt;/ref-type&gt;&lt;contributors&gt;&lt;authors&gt;&lt;author&gt;Commission des droits de la personne et des droits de la jeunesse (CDPDJ),&lt;/author&gt;&lt;/authors&gt;&lt;/contributors&gt;&lt;titles&gt;&lt;title&gt;Les obstacles à l’embauche, à l’intégration et au maintien en emploi des personnes en situation de handicap&lt;/title&gt;&lt;/titles&gt;&lt;pages&gt;136&lt;/pages&gt;&lt;dates&gt;&lt;year&gt;2025&lt;/year&gt;&lt;/dates&gt;&lt;urls&gt;&lt;related-urls&gt;&lt;url&gt;https://www.cdpdj.qc.ca/fr/publications/etude-handicap-emploi&lt;/url&gt;&lt;/related-urls&gt;&lt;/urls&gt;&lt;/record&gt;&lt;/Cite&gt;&lt;/EndNote&gt;</w:instrText>
      </w:r>
      <w:r w:rsidR="0018406C" w:rsidRPr="001B0DB0">
        <w:rPr>
          <w:lang w:val="fr-CA"/>
        </w:rPr>
        <w:fldChar w:fldCharType="separate"/>
      </w:r>
      <w:r w:rsidR="005B767E" w:rsidRPr="001B0DB0">
        <w:rPr>
          <w:noProof/>
          <w:vertAlign w:val="superscript"/>
          <w:lang w:val="fr-CA"/>
        </w:rPr>
        <w:t>2</w:t>
      </w:r>
      <w:r w:rsidR="0018406C" w:rsidRPr="001B0DB0">
        <w:rPr>
          <w:lang w:val="fr-CA"/>
        </w:rPr>
        <w:fldChar w:fldCharType="end"/>
      </w:r>
      <w:r w:rsidR="0018406C" w:rsidRPr="001B0DB0">
        <w:rPr>
          <w:lang w:val="fr-CA"/>
        </w:rPr>
        <w:t xml:space="preserve">. </w:t>
      </w:r>
      <w:r w:rsidR="0044029A" w:rsidRPr="001B0DB0">
        <w:rPr>
          <w:lang w:val="fr-CA"/>
        </w:rPr>
        <w:t xml:space="preserve">Les </w:t>
      </w:r>
      <w:r w:rsidR="0044029A" w:rsidRPr="001B0DB0">
        <w:rPr>
          <w:b/>
          <w:bCs/>
          <w:lang w:val="fr-CA"/>
        </w:rPr>
        <w:t xml:space="preserve">organisations du secteur public </w:t>
      </w:r>
      <w:r w:rsidR="00F100AB" w:rsidRPr="001B0DB0">
        <w:rPr>
          <w:b/>
          <w:bCs/>
          <w:lang w:val="fr-CA"/>
        </w:rPr>
        <w:t xml:space="preserve">québécois </w:t>
      </w:r>
      <w:r w:rsidR="0044029A" w:rsidRPr="001B0DB0">
        <w:rPr>
          <w:b/>
          <w:bCs/>
          <w:lang w:val="fr-CA"/>
        </w:rPr>
        <w:t xml:space="preserve">seront </w:t>
      </w:r>
      <w:r w:rsidR="001617E0" w:rsidRPr="001B0DB0">
        <w:rPr>
          <w:b/>
          <w:bCs/>
          <w:lang w:val="fr-CA"/>
        </w:rPr>
        <w:t>appelées</w:t>
      </w:r>
      <w:r w:rsidR="0044029A" w:rsidRPr="001B0DB0">
        <w:rPr>
          <w:b/>
          <w:bCs/>
          <w:lang w:val="fr-CA"/>
        </w:rPr>
        <w:t xml:space="preserve"> à examiner leur processus de dotation pour répondre à cet appel</w:t>
      </w:r>
      <w:r w:rsidR="0044029A" w:rsidRPr="001B0DB0">
        <w:rPr>
          <w:lang w:val="fr-CA"/>
        </w:rPr>
        <w:t xml:space="preserve">. </w:t>
      </w:r>
    </w:p>
    <w:p w14:paraId="0D26BBF4" w14:textId="71744275" w:rsidR="003311A4" w:rsidRDefault="003311A4" w:rsidP="0018406C">
      <w:pPr>
        <w:rPr>
          <w:lang w:val="fr-CA"/>
        </w:rPr>
      </w:pPr>
      <w:r w:rsidRPr="001B0DB0">
        <w:rPr>
          <w:lang w:val="fr-CA"/>
        </w:rPr>
        <w:lastRenderedPageBreak/>
        <w:t xml:space="preserve">Le présent guide </w:t>
      </w:r>
      <w:r w:rsidRPr="001B0DB0">
        <w:rPr>
          <w:b/>
          <w:bCs/>
          <w:lang w:val="fr-CA"/>
        </w:rPr>
        <w:t>découle des apprentissages faits dans le cadre d’un projet</w:t>
      </w:r>
      <w:r w:rsidR="0057732B" w:rsidRPr="001B0DB0">
        <w:rPr>
          <w:lang w:val="fr-CA"/>
        </w:rPr>
        <w:t xml:space="preserve"> </w:t>
      </w:r>
      <w:r w:rsidRPr="001B0DB0">
        <w:rPr>
          <w:b/>
          <w:bCs/>
          <w:lang w:val="fr-CA"/>
        </w:rPr>
        <w:t xml:space="preserve">mené par un organisme communautaire d’insertion en emploi situé à Montréal, </w:t>
      </w:r>
      <w:hyperlink r:id="rId24" w:history="1">
        <w:r w:rsidRPr="001B0DB0">
          <w:rPr>
            <w:rStyle w:val="Lienhypertexte"/>
            <w:lang w:val="fr-CA"/>
          </w:rPr>
          <w:t>Service d’entretien PROPRET</w:t>
        </w:r>
      </w:hyperlink>
      <w:r w:rsidRPr="001B0DB0">
        <w:rPr>
          <w:lang w:val="fr-CA"/>
        </w:rPr>
        <w:t xml:space="preserve">, en collaboration avec trois organisations du secteur public, ainsi que d’une </w:t>
      </w:r>
      <w:r w:rsidR="00793140" w:rsidRPr="001B0DB0">
        <w:rPr>
          <w:lang w:val="fr-CA"/>
        </w:rPr>
        <w:t xml:space="preserve">revue </w:t>
      </w:r>
      <w:r w:rsidRPr="001B0DB0">
        <w:rPr>
          <w:lang w:val="fr-CA"/>
        </w:rPr>
        <w:t>de la littérature scientifique.</w:t>
      </w:r>
    </w:p>
    <w:p w14:paraId="128C25F5" w14:textId="77777777" w:rsidR="00800D2C" w:rsidRPr="001B0DB0" w:rsidRDefault="00800D2C" w:rsidP="0018406C">
      <w:pPr>
        <w:rPr>
          <w:lang w:val="fr-CA"/>
        </w:rPr>
      </w:pPr>
    </w:p>
    <w:p w14:paraId="4C4BED6C" w14:textId="4440DCD1" w:rsidR="7C9357AB" w:rsidRPr="0071500E" w:rsidRDefault="44906404" w:rsidP="00800D2C">
      <w:pPr>
        <w:pStyle w:val="Titre2"/>
        <w:rPr>
          <w:rFonts w:eastAsia="Aptos"/>
          <w:lang w:val="fr-CA"/>
        </w:rPr>
      </w:pPr>
      <w:bookmarkStart w:id="2" w:name="_Toc223254235"/>
      <w:r w:rsidRPr="0071500E">
        <w:rPr>
          <w:rFonts w:eastAsia="Aptos"/>
          <w:lang w:val="fr-CA"/>
        </w:rPr>
        <w:t>Objectif du guide</w:t>
      </w:r>
      <w:bookmarkEnd w:id="2"/>
    </w:p>
    <w:p w14:paraId="596003B3" w14:textId="52A39C91" w:rsidR="00597423" w:rsidRPr="001B0DB0" w:rsidRDefault="44906404" w:rsidP="00CA7FA4">
      <w:pPr>
        <w:rPr>
          <w:rFonts w:cs="Arial"/>
          <w:lang w:val="fr-CA"/>
        </w:rPr>
      </w:pPr>
      <w:r w:rsidRPr="00722CC3">
        <w:rPr>
          <w:rFonts w:cs="Arial"/>
          <w:lang w:val="fr-CA"/>
        </w:rPr>
        <w:t xml:space="preserve">Des </w:t>
      </w:r>
      <w:r w:rsidR="00383894" w:rsidRPr="00722CC3">
        <w:rPr>
          <w:rFonts w:cs="Arial"/>
          <w:lang w:val="fr-CA"/>
        </w:rPr>
        <w:t>organisations du secteur public</w:t>
      </w:r>
      <w:r w:rsidRPr="00722CC3">
        <w:rPr>
          <w:rFonts w:cs="Arial"/>
          <w:lang w:val="fr-CA"/>
        </w:rPr>
        <w:t xml:space="preserve"> </w:t>
      </w:r>
      <w:r w:rsidR="00803FBE" w:rsidRPr="00722CC3">
        <w:rPr>
          <w:rFonts w:cs="Arial"/>
          <w:lang w:val="fr-CA"/>
        </w:rPr>
        <w:t xml:space="preserve">embauchent </w:t>
      </w:r>
      <w:r w:rsidR="001E4E0B" w:rsidRPr="00722CC3">
        <w:rPr>
          <w:rFonts w:cs="Arial"/>
          <w:lang w:val="fr-CA"/>
        </w:rPr>
        <w:t xml:space="preserve">régulièrement </w:t>
      </w:r>
      <w:r w:rsidR="00803FBE" w:rsidRPr="00722CC3">
        <w:rPr>
          <w:rFonts w:cs="Arial"/>
          <w:lang w:val="fr-CA"/>
        </w:rPr>
        <w:t xml:space="preserve">des </w:t>
      </w:r>
      <w:proofErr w:type="spellStart"/>
      <w:r w:rsidR="00803FBE" w:rsidRPr="00722CC3">
        <w:rPr>
          <w:rFonts w:cs="Arial"/>
          <w:lang w:val="fr-CA"/>
        </w:rPr>
        <w:t>participant</w:t>
      </w:r>
      <w:r w:rsidR="00BA7340" w:rsidRPr="00722CC3">
        <w:rPr>
          <w:rFonts w:cs="Arial"/>
          <w:lang w:val="fr-CA"/>
        </w:rPr>
        <w:t>·</w:t>
      </w:r>
      <w:r w:rsidR="00B373A2" w:rsidRPr="00722CC3">
        <w:rPr>
          <w:rFonts w:cs="Arial"/>
          <w:lang w:val="fr-CA"/>
        </w:rPr>
        <w:t>e</w:t>
      </w:r>
      <w:r w:rsidR="00803FBE" w:rsidRPr="00722CC3">
        <w:rPr>
          <w:rFonts w:cs="Arial"/>
          <w:lang w:val="fr-CA"/>
        </w:rPr>
        <w:t>s</w:t>
      </w:r>
      <w:proofErr w:type="spellEnd"/>
      <w:r w:rsidR="00803FBE" w:rsidRPr="00722CC3">
        <w:rPr>
          <w:rFonts w:cs="Arial"/>
          <w:lang w:val="fr-CA"/>
        </w:rPr>
        <w:t xml:space="preserve"> </w:t>
      </w:r>
      <w:r w:rsidR="00B373A2" w:rsidRPr="00722CC3">
        <w:rPr>
          <w:rFonts w:cs="Arial"/>
          <w:lang w:val="fr-CA"/>
        </w:rPr>
        <w:t>d’</w:t>
      </w:r>
      <w:r w:rsidR="00C33FE6" w:rsidRPr="00722CC3">
        <w:rPr>
          <w:rFonts w:cs="Arial"/>
          <w:lang w:val="fr-CA"/>
        </w:rPr>
        <w:t>organismes d’insertion en emploi</w:t>
      </w:r>
      <w:r w:rsidR="009812D6" w:rsidRPr="00722CC3">
        <w:rPr>
          <w:rFonts w:cs="Arial"/>
          <w:lang w:val="fr-CA"/>
        </w:rPr>
        <w:t xml:space="preserve">, </w:t>
      </w:r>
      <w:r w:rsidR="005974A0" w:rsidRPr="00722CC3">
        <w:rPr>
          <w:rFonts w:cs="Arial"/>
          <w:lang w:val="fr-CA"/>
        </w:rPr>
        <w:t xml:space="preserve">comme </w:t>
      </w:r>
      <w:hyperlink r:id="rId25" w:history="1">
        <w:r w:rsidR="005974A0" w:rsidRPr="00722CC3">
          <w:rPr>
            <w:rStyle w:val="Lienhypertexte"/>
            <w:b w:val="0"/>
            <w:bCs/>
            <w:lang w:val="fr-CA"/>
          </w:rPr>
          <w:t>Service d’entretien PROPRET</w:t>
        </w:r>
      </w:hyperlink>
      <w:r w:rsidR="005974A0" w:rsidRPr="00722CC3">
        <w:rPr>
          <w:lang w:val="fr-CA"/>
        </w:rPr>
        <w:t>,</w:t>
      </w:r>
      <w:r w:rsidR="00C33FE6" w:rsidRPr="00722CC3">
        <w:rPr>
          <w:rFonts w:cs="Arial"/>
          <w:lang w:val="fr-CA"/>
        </w:rPr>
        <w:t xml:space="preserve"> dont l’objectif est de soutenir les personnes éloignées du marché du travail</w:t>
      </w:r>
      <w:r w:rsidR="00597423" w:rsidRPr="00722CC3">
        <w:rPr>
          <w:rFonts w:cs="Arial"/>
          <w:lang w:val="fr-CA"/>
        </w:rPr>
        <w:t xml:space="preserve"> par l</w:t>
      </w:r>
      <w:r w:rsidR="00597423" w:rsidRPr="001B0DB0">
        <w:rPr>
          <w:rFonts w:cs="Arial"/>
          <w:lang w:val="fr-CA"/>
        </w:rPr>
        <w:t>e biais de programme</w:t>
      </w:r>
      <w:r w:rsidR="00D27914" w:rsidRPr="001B0DB0">
        <w:rPr>
          <w:rFonts w:cs="Arial"/>
          <w:lang w:val="fr-CA"/>
        </w:rPr>
        <w:t>s</w:t>
      </w:r>
      <w:r w:rsidR="00597423" w:rsidRPr="001B0DB0">
        <w:rPr>
          <w:rFonts w:cs="Arial"/>
          <w:lang w:val="fr-CA"/>
        </w:rPr>
        <w:t xml:space="preserve"> de formation et de développement de</w:t>
      </w:r>
      <w:r w:rsidR="00575709">
        <w:rPr>
          <w:rFonts w:cs="Arial"/>
          <w:lang w:val="fr-CA"/>
        </w:rPr>
        <w:t>s compétences</w:t>
      </w:r>
      <w:r w:rsidR="00597423" w:rsidRPr="001B0DB0">
        <w:rPr>
          <w:rFonts w:cs="Arial"/>
          <w:lang w:val="fr-CA"/>
        </w:rPr>
        <w:t xml:space="preserve">. Toutefois, ces organisations </w:t>
      </w:r>
      <w:r w:rsidR="00B70516" w:rsidRPr="001B0DB0">
        <w:rPr>
          <w:rFonts w:cs="Arial"/>
          <w:lang w:val="fr-CA"/>
        </w:rPr>
        <w:t xml:space="preserve">se sont montrées </w:t>
      </w:r>
      <w:r w:rsidR="00597423" w:rsidRPr="001B0DB0">
        <w:rPr>
          <w:rFonts w:cs="Arial"/>
          <w:b/>
          <w:bCs/>
          <w:lang w:val="fr-CA"/>
        </w:rPr>
        <w:t>plus hésitante</w:t>
      </w:r>
      <w:r w:rsidR="00D27914" w:rsidRPr="001B0DB0">
        <w:rPr>
          <w:rFonts w:cs="Arial"/>
          <w:b/>
          <w:bCs/>
          <w:lang w:val="fr-CA"/>
        </w:rPr>
        <w:t>s</w:t>
      </w:r>
      <w:r w:rsidR="00597423" w:rsidRPr="001B0DB0">
        <w:rPr>
          <w:rFonts w:cs="Arial"/>
          <w:b/>
          <w:bCs/>
          <w:lang w:val="fr-CA"/>
        </w:rPr>
        <w:t xml:space="preserve"> à </w:t>
      </w:r>
      <w:r w:rsidR="00C86874" w:rsidRPr="001B0DB0">
        <w:rPr>
          <w:rFonts w:cs="Arial"/>
          <w:b/>
          <w:bCs/>
          <w:lang w:val="fr-CA"/>
        </w:rPr>
        <w:t>embaucher</w:t>
      </w:r>
      <w:r w:rsidR="00597423" w:rsidRPr="001B0DB0">
        <w:rPr>
          <w:rFonts w:cs="Arial"/>
          <w:b/>
          <w:bCs/>
          <w:lang w:val="fr-CA"/>
        </w:rPr>
        <w:t xml:space="preserve"> </w:t>
      </w:r>
      <w:r w:rsidR="00565645" w:rsidRPr="001B0DB0">
        <w:rPr>
          <w:rFonts w:cs="Arial"/>
          <w:b/>
          <w:bCs/>
          <w:lang w:val="fr-CA"/>
        </w:rPr>
        <w:t>leur</w:t>
      </w:r>
      <w:r w:rsidR="00C86874" w:rsidRPr="001B0DB0">
        <w:rPr>
          <w:rFonts w:cs="Arial"/>
          <w:b/>
          <w:bCs/>
          <w:lang w:val="fr-CA"/>
        </w:rPr>
        <w:t xml:space="preserve"> </w:t>
      </w:r>
      <w:proofErr w:type="spellStart"/>
      <w:r w:rsidR="00C86874" w:rsidRPr="001B0DB0">
        <w:rPr>
          <w:rFonts w:eastAsia="Aptos" w:cs="Arial"/>
          <w:b/>
          <w:bCs/>
          <w:color w:val="000000" w:themeColor="text1"/>
          <w:lang w:val="fr-CA"/>
        </w:rPr>
        <w:t>participant</w:t>
      </w:r>
      <w:r w:rsidR="00BA7340" w:rsidRPr="001B0DB0">
        <w:rPr>
          <w:rFonts w:eastAsia="Aptos" w:cs="Arial"/>
          <w:b/>
          <w:bCs/>
          <w:color w:val="000000" w:themeColor="text1"/>
          <w:lang w:val="fr-CA"/>
        </w:rPr>
        <w:t>·</w:t>
      </w:r>
      <w:r w:rsidR="0057732B" w:rsidRPr="001B0DB0">
        <w:rPr>
          <w:rFonts w:eastAsia="Aptos" w:cs="Arial"/>
          <w:b/>
          <w:bCs/>
          <w:color w:val="000000" w:themeColor="text1"/>
          <w:lang w:val="fr-CA"/>
        </w:rPr>
        <w:t>es</w:t>
      </w:r>
      <w:proofErr w:type="spellEnd"/>
      <w:r w:rsidR="00C86874" w:rsidRPr="001B0DB0">
        <w:rPr>
          <w:rFonts w:eastAsia="Aptos" w:cs="Arial"/>
          <w:b/>
          <w:bCs/>
          <w:color w:val="000000" w:themeColor="text1"/>
          <w:lang w:val="fr-CA"/>
        </w:rPr>
        <w:t xml:space="preserve"> en situation de handicap ayant des besoins en soutien plus importants</w:t>
      </w:r>
      <w:r w:rsidR="00C86874" w:rsidRPr="001B0DB0">
        <w:rPr>
          <w:rFonts w:eastAsia="Aptos" w:cs="Arial"/>
          <w:color w:val="000000" w:themeColor="text1"/>
          <w:lang w:val="fr-CA"/>
        </w:rPr>
        <w:t xml:space="preserve">. </w:t>
      </w:r>
    </w:p>
    <w:p w14:paraId="1D737264" w14:textId="18E5E57D" w:rsidR="7C9357AB" w:rsidRPr="001B0DB0" w:rsidRDefault="00524F76" w:rsidP="00CA7FA4">
      <w:pPr>
        <w:rPr>
          <w:rFonts w:cs="Arial"/>
          <w:lang w:val="fr-CA"/>
        </w:rPr>
      </w:pPr>
      <w:r w:rsidRPr="001B0DB0">
        <w:rPr>
          <w:rFonts w:cs="Arial"/>
          <w:lang w:val="fr-CA"/>
        </w:rPr>
        <w:t xml:space="preserve">Les processus de dotation et les structures organisationnelles des organisations du secteur public comportent des caractéristiques particulières qui peuvent faire obstacle à l’embauche de personnes en situation de handicap, notamment </w:t>
      </w:r>
      <w:r w:rsidR="004C6E1F">
        <w:rPr>
          <w:rFonts w:cs="Arial"/>
          <w:lang w:val="fr-CA"/>
        </w:rPr>
        <w:t>celles</w:t>
      </w:r>
      <w:r w:rsidRPr="001B0DB0">
        <w:rPr>
          <w:rFonts w:cs="Arial"/>
          <w:lang w:val="fr-CA"/>
        </w:rPr>
        <w:t xml:space="preserve"> ayant des besoins en soutien plus importants. </w:t>
      </w:r>
    </w:p>
    <w:p w14:paraId="51A0FD09" w14:textId="2F34C588" w:rsidR="008E0389" w:rsidRPr="001B0DB0" w:rsidRDefault="00191317" w:rsidP="00CA7FA4">
      <w:pPr>
        <w:rPr>
          <w:rFonts w:cs="Arial"/>
          <w:lang w:val="fr-CA"/>
        </w:rPr>
      </w:pPr>
      <w:r w:rsidRPr="001B0DB0">
        <w:rPr>
          <w:rFonts w:cs="Arial"/>
          <w:lang w:val="fr-CA"/>
        </w:rPr>
        <w:t>Des</w:t>
      </w:r>
      <w:r w:rsidR="00225553" w:rsidRPr="001B0DB0">
        <w:rPr>
          <w:rFonts w:cs="Arial"/>
          <w:lang w:val="fr-CA"/>
        </w:rPr>
        <w:t xml:space="preserve"> ressources sont déjà disponibles </w:t>
      </w:r>
      <w:r w:rsidR="008422F4" w:rsidRPr="001B0DB0">
        <w:rPr>
          <w:rFonts w:cs="Arial"/>
          <w:lang w:val="fr-CA"/>
        </w:rPr>
        <w:t>sur</w:t>
      </w:r>
      <w:r w:rsidR="008422F4" w:rsidRPr="001B0DB0">
        <w:rPr>
          <w:rFonts w:cs="Arial"/>
          <w:b/>
          <w:bCs/>
          <w:lang w:val="fr-CA"/>
        </w:rPr>
        <w:t xml:space="preserve"> </w:t>
      </w:r>
      <w:r w:rsidR="00225553" w:rsidRPr="001B0DB0">
        <w:rPr>
          <w:rFonts w:cs="Arial"/>
          <w:b/>
          <w:bCs/>
          <w:lang w:val="fr-CA"/>
        </w:rPr>
        <w:t xml:space="preserve">l’embauche </w:t>
      </w:r>
      <w:r w:rsidR="007C05DC" w:rsidRPr="001B0DB0">
        <w:rPr>
          <w:rFonts w:cs="Arial"/>
          <w:b/>
          <w:bCs/>
          <w:lang w:val="fr-CA"/>
        </w:rPr>
        <w:t xml:space="preserve">inclusive </w:t>
      </w:r>
      <w:r w:rsidR="00225553" w:rsidRPr="001B0DB0">
        <w:rPr>
          <w:rFonts w:cs="Arial"/>
          <w:b/>
          <w:bCs/>
          <w:lang w:val="fr-CA"/>
        </w:rPr>
        <w:t>de personnes en situation de handicap</w:t>
      </w:r>
      <w:r w:rsidR="00565645" w:rsidRPr="001B0DB0">
        <w:rPr>
          <w:rFonts w:cs="Arial"/>
          <w:lang w:val="fr-CA"/>
        </w:rPr>
        <w:t>, par exemple :</w:t>
      </w:r>
      <w:r w:rsidR="00B049FD" w:rsidRPr="001B0DB0">
        <w:rPr>
          <w:rFonts w:cs="Arial"/>
          <w:lang w:val="fr-CA"/>
        </w:rPr>
        <w:t xml:space="preserve"> </w:t>
      </w:r>
    </w:p>
    <w:p w14:paraId="55CF4C93" w14:textId="77777777" w:rsidR="00E05C7B" w:rsidRPr="001B0DB0" w:rsidRDefault="00E05C7B" w:rsidP="0057732B">
      <w:pPr>
        <w:rPr>
          <w:sz w:val="10"/>
          <w:szCs w:val="10"/>
          <w:lang w:val="fr-CA"/>
        </w:rPr>
      </w:pPr>
    </w:p>
    <w:tbl>
      <w:tblPr>
        <w:tblStyle w:val="Grilledutableau"/>
        <w:tblW w:w="665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9"/>
      </w:tblGrid>
      <w:tr w:rsidR="00B049FD" w:rsidRPr="001B0DB0" w14:paraId="51BBA5C5" w14:textId="77777777" w:rsidTr="00D5561F">
        <w:tc>
          <w:tcPr>
            <w:tcW w:w="6658" w:type="dxa"/>
            <w:shd w:val="clear" w:color="auto" w:fill="EFFBFB"/>
          </w:tcPr>
          <w:p w14:paraId="0A1C2BDE" w14:textId="11EB5B32" w:rsidR="00B049FD" w:rsidRPr="00722CC3" w:rsidRDefault="00B049FD" w:rsidP="00C921B1">
            <w:pPr>
              <w:pStyle w:val="Paragraphedeliste"/>
              <w:numPr>
                <w:ilvl w:val="0"/>
                <w:numId w:val="18"/>
              </w:numPr>
              <w:spacing w:before="120"/>
              <w:ind w:hanging="357"/>
              <w:contextualSpacing w:val="0"/>
            </w:pPr>
            <w:r w:rsidRPr="008D6E18">
              <w:rPr>
                <w:color w:val="0F4761" w:themeColor="accent1" w:themeShade="BF"/>
                <w:lang w:val="fr-CA"/>
              </w:rPr>
              <w:t xml:space="preserve">Centre de recherche pour l’inclusion des personnes en situation de handicap (CRISPESH). </w:t>
            </w:r>
            <w:r w:rsidRPr="008D6E18">
              <w:rPr>
                <w:i/>
                <w:iCs/>
                <w:color w:val="0F4761" w:themeColor="accent1" w:themeShade="BF"/>
                <w:lang w:val="fr-CA"/>
              </w:rPr>
              <w:t>INCLUVIS | Vers des pratiques inclusives en employabilité des personnes en situation de handicap</w:t>
            </w:r>
            <w:r w:rsidRPr="008D6E18">
              <w:rPr>
                <w:color w:val="0F4761" w:themeColor="accent1" w:themeShade="BF"/>
                <w:lang w:val="fr-CA"/>
              </w:rPr>
              <w:t xml:space="preserve">. </w:t>
            </w:r>
            <w:r w:rsidR="00E05C7B" w:rsidRPr="00722CC3">
              <w:rPr>
                <w:lang w:val="fr-CA"/>
              </w:rPr>
              <w:br/>
            </w:r>
            <w:hyperlink r:id="rId26" w:history="1">
              <w:r w:rsidR="00E05C7B" w:rsidRPr="00722CC3">
                <w:rPr>
                  <w:rStyle w:val="Lienhypertexte"/>
                  <w:b w:val="0"/>
                  <w:bCs/>
                </w:rPr>
                <w:t>https://crispesh.ca/incluvis-vers-des-pratiques-inclusives-en-employabilite-des-personnes-en-situation-de-handicap/</w:t>
              </w:r>
            </w:hyperlink>
          </w:p>
          <w:p w14:paraId="75CBA210" w14:textId="08B1C309" w:rsidR="00B049FD" w:rsidRPr="00722CC3" w:rsidRDefault="00B049FD" w:rsidP="00B049FD">
            <w:pPr>
              <w:pStyle w:val="Paragraphedeliste"/>
              <w:numPr>
                <w:ilvl w:val="0"/>
                <w:numId w:val="18"/>
              </w:numPr>
              <w:ind w:hanging="357"/>
              <w:contextualSpacing w:val="0"/>
            </w:pPr>
            <w:r w:rsidRPr="008D6E18">
              <w:rPr>
                <w:color w:val="0F4761" w:themeColor="accent1" w:themeShade="BF"/>
                <w:lang w:val="fr-CA"/>
              </w:rPr>
              <w:lastRenderedPageBreak/>
              <w:t xml:space="preserve">Milieu de travail inclusif. </w:t>
            </w:r>
            <w:r w:rsidRPr="008D6E18">
              <w:rPr>
                <w:i/>
                <w:iCs/>
                <w:color w:val="0F4761" w:themeColor="accent1" w:themeShade="BF"/>
                <w:lang w:val="fr-CA"/>
              </w:rPr>
              <w:t>Le parcours de l’employeur : tracer la voie vers l’inclusivité en matière d’emploi</w:t>
            </w:r>
            <w:r w:rsidRPr="008D6E18">
              <w:rPr>
                <w:color w:val="0F4761" w:themeColor="accent1" w:themeShade="BF"/>
                <w:lang w:val="fr-CA"/>
              </w:rPr>
              <w:t xml:space="preserve">. </w:t>
            </w:r>
            <w:hyperlink r:id="rId27" w:history="1">
              <w:r w:rsidRPr="00722CC3">
                <w:rPr>
                  <w:rStyle w:val="Lienhypertexte"/>
                  <w:b w:val="0"/>
                  <w:bCs/>
                </w:rPr>
                <w:t>https://lemilieudetravailinclusif.ca/fr/articles/le-parcours-de-l-employeur-tracer-la-voie-vers-l-inclusivite-en-matiere-d-emploi</w:t>
              </w:r>
            </w:hyperlink>
          </w:p>
          <w:p w14:paraId="2015256B" w14:textId="2693DF54" w:rsidR="00B049FD" w:rsidRPr="00722CC3" w:rsidRDefault="00B049FD" w:rsidP="00B049FD">
            <w:pPr>
              <w:pStyle w:val="Paragraphedeliste"/>
              <w:numPr>
                <w:ilvl w:val="0"/>
                <w:numId w:val="18"/>
              </w:numPr>
              <w:ind w:hanging="357"/>
              <w:contextualSpacing w:val="0"/>
              <w:rPr>
                <w:lang w:val="fr-CA"/>
              </w:rPr>
            </w:pPr>
            <w:r w:rsidRPr="008D6E18">
              <w:rPr>
                <w:color w:val="0F4761" w:themeColor="accent1" w:themeShade="BF"/>
                <w:lang w:val="fr-CA"/>
              </w:rPr>
              <w:t xml:space="preserve">Centre canadien pour la diversité et l'inclusion (CCDI). </w:t>
            </w:r>
            <w:r w:rsidRPr="008D6E18">
              <w:rPr>
                <w:i/>
                <w:iCs/>
                <w:color w:val="0F4761" w:themeColor="accent1" w:themeShade="BF"/>
                <w:lang w:val="fr-CA"/>
              </w:rPr>
              <w:t>Pratiques d’embauche inclusives. Trousse à outils pour transformer les pratiques d’embauche afin d’attirer et de retenir des talents diversifiés</w:t>
            </w:r>
            <w:r w:rsidRPr="008D6E18">
              <w:rPr>
                <w:color w:val="0F4761" w:themeColor="accent1" w:themeShade="BF"/>
                <w:lang w:val="fr-CA"/>
              </w:rPr>
              <w:t xml:space="preserve">. </w:t>
            </w:r>
            <w:r w:rsidR="00E05C7B" w:rsidRPr="00722CC3">
              <w:rPr>
                <w:lang w:val="fr-CA"/>
              </w:rPr>
              <w:br/>
            </w:r>
            <w:hyperlink r:id="rId28" w:history="1">
              <w:r w:rsidR="00E05C7B" w:rsidRPr="00722CC3">
                <w:rPr>
                  <w:rStyle w:val="Lienhypertexte"/>
                  <w:b w:val="0"/>
                  <w:bCs/>
                  <w:lang w:val="fr-CA"/>
                </w:rPr>
                <w:t>https://ccdi.ca/media/4365/inclusive-hiring-fr-final.pdf</w:t>
              </w:r>
            </w:hyperlink>
          </w:p>
          <w:p w14:paraId="22988F3C" w14:textId="365D2613" w:rsidR="00B049FD" w:rsidRPr="00481D37" w:rsidRDefault="00B049FD" w:rsidP="00BB0876">
            <w:pPr>
              <w:pStyle w:val="Paragraphedeliste"/>
              <w:numPr>
                <w:ilvl w:val="0"/>
                <w:numId w:val="18"/>
              </w:numPr>
              <w:spacing w:after="240"/>
              <w:ind w:left="351" w:hanging="357"/>
              <w:contextualSpacing w:val="0"/>
            </w:pPr>
            <w:r w:rsidRPr="008D6E18">
              <w:rPr>
                <w:color w:val="0F4761" w:themeColor="accent1" w:themeShade="BF"/>
              </w:rPr>
              <w:t xml:space="preserve">Canadian Association for Supported Employment (CASE). </w:t>
            </w:r>
            <w:r w:rsidRPr="008D6E18">
              <w:rPr>
                <w:i/>
                <w:iCs/>
                <w:color w:val="0F4761" w:themeColor="accent1" w:themeShade="BF"/>
              </w:rPr>
              <w:t>HR Inclusive Policy Toolkit [en anglais].</w:t>
            </w:r>
            <w:r w:rsidRPr="008D6E18">
              <w:rPr>
                <w:color w:val="0F4761" w:themeColor="accent1" w:themeShade="BF"/>
              </w:rPr>
              <w:t xml:space="preserve"> </w:t>
            </w:r>
            <w:hyperlink r:id="rId29" w:history="1">
              <w:r w:rsidRPr="00722CC3">
                <w:rPr>
                  <w:rStyle w:val="Lienhypertexte"/>
                  <w:b w:val="0"/>
                  <w:bCs/>
                </w:rPr>
                <w:t>https://www.supportedemployment.ca/resources/employers/hrtoolkit/</w:t>
              </w:r>
            </w:hyperlink>
            <w:r w:rsidRPr="00722CC3">
              <w:rPr>
                <w:b/>
                <w:bCs/>
              </w:rPr>
              <w:t xml:space="preserve"> </w:t>
            </w:r>
          </w:p>
        </w:tc>
      </w:tr>
    </w:tbl>
    <w:p w14:paraId="083A1A79" w14:textId="77777777" w:rsidR="00B049FD" w:rsidRPr="00481D37" w:rsidRDefault="00B049FD" w:rsidP="0057732B"/>
    <w:p w14:paraId="43CA3C79" w14:textId="5F1528DB" w:rsidR="00225553" w:rsidRPr="001B0DB0" w:rsidRDefault="008422F4" w:rsidP="0057732B">
      <w:pPr>
        <w:rPr>
          <w:lang w:val="fr-CA"/>
        </w:rPr>
      </w:pPr>
      <w:r w:rsidRPr="001B0DB0">
        <w:rPr>
          <w:lang w:val="fr-CA"/>
        </w:rPr>
        <w:t xml:space="preserve">Toutefois, il existe </w:t>
      </w:r>
      <w:r w:rsidR="008E0389" w:rsidRPr="001B0DB0">
        <w:rPr>
          <w:lang w:val="fr-CA"/>
        </w:rPr>
        <w:t xml:space="preserve">moins </w:t>
      </w:r>
      <w:r w:rsidRPr="001B0DB0">
        <w:rPr>
          <w:lang w:val="fr-CA"/>
        </w:rPr>
        <w:t xml:space="preserve">d’information sur les adaptations à apporter </w:t>
      </w:r>
      <w:r w:rsidR="00C25C61" w:rsidRPr="001B0DB0">
        <w:rPr>
          <w:b/>
          <w:bCs/>
          <w:lang w:val="fr-CA"/>
        </w:rPr>
        <w:t xml:space="preserve">spécifiquement </w:t>
      </w:r>
      <w:r w:rsidRPr="001B0DB0">
        <w:rPr>
          <w:b/>
          <w:bCs/>
          <w:lang w:val="fr-CA"/>
        </w:rPr>
        <w:t>aux processus de dotation</w:t>
      </w:r>
      <w:r w:rsidR="007F7267" w:rsidRPr="001B0DB0">
        <w:rPr>
          <w:lang w:val="fr-CA"/>
        </w:rPr>
        <w:t xml:space="preserve"> afin</w:t>
      </w:r>
      <w:r w:rsidRPr="001B0DB0">
        <w:rPr>
          <w:lang w:val="fr-CA"/>
        </w:rPr>
        <w:t xml:space="preserve"> </w:t>
      </w:r>
      <w:r w:rsidR="00277962" w:rsidRPr="001B0DB0">
        <w:rPr>
          <w:lang w:val="fr-CA"/>
        </w:rPr>
        <w:t xml:space="preserve">qu’ils soient inclusifs et accessibles. </w:t>
      </w:r>
    </w:p>
    <w:p w14:paraId="20CB7281" w14:textId="34C53864" w:rsidR="00383894" w:rsidRPr="001B0DB0" w:rsidRDefault="00325158" w:rsidP="00C921B1">
      <w:pPr>
        <w:rPr>
          <w:rFonts w:ascii="Aptos" w:eastAsia="Aptos" w:hAnsi="Aptos" w:cs="Aptos"/>
          <w:szCs w:val="28"/>
          <w:lang w:val="fr-CA"/>
        </w:rPr>
      </w:pPr>
      <w:r w:rsidRPr="001B0DB0">
        <w:rPr>
          <w:b/>
          <w:bCs/>
          <w:lang w:val="fr-CA"/>
        </w:rPr>
        <w:t xml:space="preserve">Ce guide </w:t>
      </w:r>
      <w:r w:rsidR="003311A4" w:rsidRPr="001B0DB0">
        <w:rPr>
          <w:b/>
          <w:bCs/>
          <w:lang w:val="fr-CA"/>
        </w:rPr>
        <w:t>propose des pistes de réflexion</w:t>
      </w:r>
      <w:r w:rsidR="00277962" w:rsidRPr="001B0DB0">
        <w:rPr>
          <w:b/>
          <w:bCs/>
          <w:lang w:val="fr-CA"/>
        </w:rPr>
        <w:t xml:space="preserve"> sur l</w:t>
      </w:r>
      <w:r w:rsidR="00371F76" w:rsidRPr="001B0DB0">
        <w:rPr>
          <w:b/>
          <w:bCs/>
          <w:lang w:val="fr-CA"/>
        </w:rPr>
        <w:t>’adaptation d</w:t>
      </w:r>
      <w:r w:rsidR="00277962" w:rsidRPr="001B0DB0">
        <w:rPr>
          <w:b/>
          <w:bCs/>
          <w:lang w:val="fr-CA"/>
        </w:rPr>
        <w:t>es processus de dotation</w:t>
      </w:r>
      <w:r w:rsidR="003311A4" w:rsidRPr="001B0DB0">
        <w:rPr>
          <w:b/>
          <w:bCs/>
          <w:lang w:val="fr-CA"/>
        </w:rPr>
        <w:t xml:space="preserve"> </w:t>
      </w:r>
      <w:r w:rsidR="00371F76" w:rsidRPr="001B0DB0">
        <w:rPr>
          <w:b/>
          <w:bCs/>
          <w:lang w:val="fr-CA"/>
        </w:rPr>
        <w:t>d</w:t>
      </w:r>
      <w:r w:rsidR="003311A4" w:rsidRPr="001B0DB0">
        <w:rPr>
          <w:b/>
          <w:bCs/>
          <w:lang w:val="fr-CA"/>
        </w:rPr>
        <w:t>es organisations du secteur public souhaitant embaucher des personnes en situation de handicap, notamment ceux ayant des besoins en soutien plus importants.</w:t>
      </w:r>
      <w:r w:rsidR="00383894" w:rsidRPr="001B0DB0">
        <w:rPr>
          <w:rFonts w:ascii="Aptos" w:eastAsia="Aptos" w:hAnsi="Aptos" w:cs="Aptos"/>
          <w:szCs w:val="28"/>
          <w:lang w:val="fr-CA"/>
        </w:rPr>
        <w:br w:type="page"/>
      </w:r>
    </w:p>
    <w:p w14:paraId="129F0344" w14:textId="1CF19790" w:rsidR="004F5B37" w:rsidRPr="008F076C" w:rsidRDefault="44906404" w:rsidP="0068165F">
      <w:pPr>
        <w:pStyle w:val="Titre1"/>
        <w:rPr>
          <w:lang w:val="fr-CA"/>
        </w:rPr>
      </w:pPr>
      <w:bookmarkStart w:id="3" w:name="_Toc223254236"/>
      <w:r w:rsidRPr="008F076C">
        <w:rPr>
          <w:lang w:val="fr-CA"/>
        </w:rPr>
        <w:lastRenderedPageBreak/>
        <w:t xml:space="preserve">Les défis de l’embauche de personnes en situation de handicap ayant des besoins en soutien plus importants dans les </w:t>
      </w:r>
      <w:r w:rsidR="00383894" w:rsidRPr="008F076C">
        <w:rPr>
          <w:lang w:val="fr-CA"/>
        </w:rPr>
        <w:t>organisations du secteur public</w:t>
      </w:r>
      <w:bookmarkEnd w:id="3"/>
      <w:r w:rsidRPr="008F076C">
        <w:rPr>
          <w:lang w:val="fr-CA"/>
        </w:rPr>
        <w:t xml:space="preserve"> </w:t>
      </w:r>
    </w:p>
    <w:p w14:paraId="1466C8F3" w14:textId="35268A7D" w:rsidR="7C9357AB" w:rsidRPr="001B0DB0" w:rsidRDefault="44906404" w:rsidP="001B0DB0">
      <w:pPr>
        <w:pStyle w:val="Titre2"/>
        <w:rPr>
          <w:rFonts w:eastAsia="Aptos"/>
          <w:lang w:val="fr-CA"/>
        </w:rPr>
      </w:pPr>
      <w:bookmarkStart w:id="4" w:name="_Toc223254237"/>
      <w:r w:rsidRPr="001B0DB0">
        <w:rPr>
          <w:rFonts w:eastAsia="Aptos"/>
          <w:lang w:val="fr-CA"/>
        </w:rPr>
        <w:t>Un système de dotation complexe</w:t>
      </w:r>
      <w:bookmarkEnd w:id="4"/>
    </w:p>
    <w:p w14:paraId="1C34EC98" w14:textId="5ABFBB76" w:rsidR="7C9357AB" w:rsidRPr="001B0DB0" w:rsidRDefault="44906404" w:rsidP="00A22E41">
      <w:pPr>
        <w:rPr>
          <w:rFonts w:eastAsia="Aptos" w:cs="Arial"/>
          <w:color w:val="000000" w:themeColor="text1"/>
          <w:lang w:val="fr-CA"/>
        </w:rPr>
      </w:pPr>
      <w:r w:rsidRPr="001B0DB0">
        <w:rPr>
          <w:rFonts w:eastAsia="Aptos" w:cs="Arial"/>
          <w:color w:val="000000" w:themeColor="text1"/>
          <w:lang w:val="fr-CA"/>
        </w:rPr>
        <w:t xml:space="preserve">Les </w:t>
      </w:r>
      <w:r w:rsidR="00383894" w:rsidRPr="001B0DB0">
        <w:rPr>
          <w:rFonts w:eastAsia="Aptos" w:cs="Arial"/>
          <w:color w:val="000000" w:themeColor="text1"/>
          <w:lang w:val="fr-CA"/>
        </w:rPr>
        <w:t>organisations du secteur public</w:t>
      </w:r>
      <w:r w:rsidRPr="001B0DB0">
        <w:rPr>
          <w:rFonts w:eastAsia="Aptos" w:cs="Arial"/>
          <w:color w:val="000000" w:themeColor="text1"/>
          <w:lang w:val="fr-CA"/>
        </w:rPr>
        <w:t xml:space="preserve"> ont généralement </w:t>
      </w:r>
      <w:r w:rsidRPr="001B0DB0">
        <w:rPr>
          <w:rFonts w:eastAsia="Aptos" w:cs="Arial"/>
          <w:b/>
          <w:bCs/>
          <w:color w:val="000000" w:themeColor="text1"/>
          <w:lang w:val="fr-CA"/>
        </w:rPr>
        <w:t>un processus de dotation hautement structuré</w:t>
      </w:r>
      <w:r w:rsidR="00AE4D09" w:rsidRPr="001B0DB0">
        <w:rPr>
          <w:rFonts w:eastAsia="Aptos" w:cs="Arial"/>
          <w:color w:val="000000" w:themeColor="text1"/>
          <w:lang w:val="fr-CA"/>
        </w:rPr>
        <w:t xml:space="preserve">, souvent </w:t>
      </w:r>
      <w:r w:rsidRPr="001B0DB0">
        <w:rPr>
          <w:rFonts w:eastAsia="Aptos" w:cs="Arial"/>
          <w:color w:val="000000" w:themeColor="text1"/>
          <w:lang w:val="fr-CA"/>
        </w:rPr>
        <w:t>en raison de leur</w:t>
      </w:r>
      <w:r w:rsidR="00AE4D09" w:rsidRPr="001B0DB0">
        <w:rPr>
          <w:rFonts w:eastAsia="Aptos" w:cs="Arial"/>
          <w:color w:val="000000" w:themeColor="text1"/>
          <w:lang w:val="fr-CA"/>
        </w:rPr>
        <w:t xml:space="preserve"> </w:t>
      </w:r>
      <w:r w:rsidRPr="001B0DB0">
        <w:rPr>
          <w:rFonts w:eastAsia="Aptos" w:cs="Arial"/>
          <w:color w:val="000000" w:themeColor="text1"/>
          <w:lang w:val="fr-CA"/>
        </w:rPr>
        <w:t>grande taill</w:t>
      </w:r>
      <w:r w:rsidR="00AE4D09" w:rsidRPr="001B0DB0">
        <w:rPr>
          <w:rFonts w:eastAsia="Aptos" w:cs="Arial"/>
          <w:color w:val="000000" w:themeColor="text1"/>
          <w:lang w:val="fr-CA"/>
        </w:rPr>
        <w:t>e</w:t>
      </w:r>
      <w:r w:rsidR="00912654" w:rsidRPr="001B0DB0">
        <w:rPr>
          <w:rFonts w:eastAsia="Aptos" w:cs="Arial"/>
          <w:color w:val="000000" w:themeColor="text1"/>
          <w:lang w:val="fr-CA"/>
        </w:rPr>
        <w:t xml:space="preserve">, de la nature de leurs activités encadrées par plusieurs lois, ainsi que </w:t>
      </w:r>
      <w:r w:rsidR="00583D80" w:rsidRPr="001B0DB0">
        <w:rPr>
          <w:rFonts w:eastAsia="Aptos" w:cs="Arial"/>
          <w:color w:val="000000" w:themeColor="text1"/>
          <w:lang w:val="fr-CA"/>
        </w:rPr>
        <w:t xml:space="preserve">de leur imputabilité envers </w:t>
      </w:r>
      <w:r w:rsidR="004D2810" w:rsidRPr="001B0DB0">
        <w:rPr>
          <w:rFonts w:eastAsia="Aptos" w:cs="Arial"/>
          <w:color w:val="000000" w:themeColor="text1"/>
          <w:lang w:val="fr-CA"/>
        </w:rPr>
        <w:t>les décideurs publics</w:t>
      </w:r>
      <w:r w:rsidRPr="001B0DB0">
        <w:rPr>
          <w:rFonts w:eastAsia="Aptos" w:cs="Arial"/>
          <w:color w:val="000000" w:themeColor="text1"/>
          <w:lang w:val="fr-CA"/>
        </w:rPr>
        <w:t xml:space="preserve">. Ce processus est soumis à de </w:t>
      </w:r>
      <w:r w:rsidRPr="001B0DB0">
        <w:rPr>
          <w:rFonts w:eastAsia="Aptos" w:cs="Arial"/>
          <w:b/>
          <w:bCs/>
          <w:color w:val="000000" w:themeColor="text1"/>
          <w:lang w:val="fr-CA"/>
        </w:rPr>
        <w:t>nombreuses règles</w:t>
      </w:r>
      <w:r w:rsidRPr="001B0DB0">
        <w:rPr>
          <w:rFonts w:eastAsia="Aptos" w:cs="Arial"/>
          <w:color w:val="000000" w:themeColor="text1"/>
          <w:lang w:val="fr-CA"/>
        </w:rPr>
        <w:t xml:space="preserve"> internes et externes et respecte les </w:t>
      </w:r>
      <w:r w:rsidRPr="001B0DB0">
        <w:rPr>
          <w:rFonts w:eastAsia="Aptos" w:cs="Arial"/>
          <w:b/>
          <w:bCs/>
          <w:color w:val="000000" w:themeColor="text1"/>
          <w:lang w:val="fr-CA"/>
        </w:rPr>
        <w:t>ententes négociées</w:t>
      </w:r>
      <w:r w:rsidRPr="001B0DB0">
        <w:rPr>
          <w:rFonts w:eastAsia="Aptos" w:cs="Arial"/>
          <w:color w:val="000000" w:themeColor="text1"/>
          <w:lang w:val="fr-CA"/>
        </w:rPr>
        <w:t xml:space="preserve"> avec les syndicats. Ses nombreuses étapes sont encadrées par des </w:t>
      </w:r>
      <w:r w:rsidRPr="001B0DB0">
        <w:rPr>
          <w:rFonts w:eastAsia="Aptos" w:cs="Arial"/>
          <w:b/>
          <w:bCs/>
          <w:color w:val="000000" w:themeColor="text1"/>
          <w:lang w:val="fr-CA"/>
        </w:rPr>
        <w:t xml:space="preserve">systèmes </w:t>
      </w:r>
      <w:r w:rsidR="000C7C05" w:rsidRPr="001B0DB0">
        <w:rPr>
          <w:rFonts w:eastAsia="Aptos" w:cs="Arial"/>
          <w:b/>
          <w:bCs/>
          <w:color w:val="000000" w:themeColor="text1"/>
          <w:lang w:val="fr-CA"/>
        </w:rPr>
        <w:t>d’information.</w:t>
      </w:r>
      <w:r w:rsidRPr="001B0DB0">
        <w:rPr>
          <w:rFonts w:eastAsia="Aptos" w:cs="Arial"/>
          <w:color w:val="000000" w:themeColor="text1"/>
          <w:lang w:val="fr-CA"/>
        </w:rPr>
        <w:t xml:space="preserve"> </w:t>
      </w:r>
    </w:p>
    <w:p w14:paraId="103AC001" w14:textId="20F0D5FC" w:rsidR="7C9357AB" w:rsidRDefault="7C9357AB" w:rsidP="00A22E41">
      <w:pPr>
        <w:rPr>
          <w:rFonts w:eastAsia="Aptos" w:cs="Arial"/>
          <w:lang w:val="fr-CA"/>
        </w:rPr>
      </w:pPr>
      <w:r w:rsidRPr="001B0DB0">
        <w:rPr>
          <w:rFonts w:eastAsia="Aptos" w:cs="Arial"/>
          <w:lang w:val="fr-CA"/>
        </w:rPr>
        <w:t xml:space="preserve">Les règles du système de dotation ont été conçues dans le </w:t>
      </w:r>
      <w:r w:rsidRPr="001B0DB0">
        <w:rPr>
          <w:rFonts w:eastAsia="Aptos" w:cs="Arial"/>
          <w:b/>
          <w:bCs/>
          <w:lang w:val="fr-CA"/>
        </w:rPr>
        <w:t xml:space="preserve">but de traiter de façon égale tous les </w:t>
      </w:r>
      <w:proofErr w:type="spellStart"/>
      <w:r w:rsidR="004805DB" w:rsidRPr="001B0DB0">
        <w:rPr>
          <w:rFonts w:eastAsia="Aptos" w:cs="Arial"/>
          <w:b/>
          <w:bCs/>
          <w:lang w:val="fr-CA"/>
        </w:rPr>
        <w:t>employé</w:t>
      </w:r>
      <w:r w:rsidR="00726244" w:rsidRPr="001B0DB0">
        <w:rPr>
          <w:rFonts w:eastAsiaTheme="minorEastAsia" w:cs="Arial"/>
          <w:lang w:val="fr-CA"/>
        </w:rPr>
        <w:t>·</w:t>
      </w:r>
      <w:r w:rsidR="004805DB" w:rsidRPr="001B0DB0">
        <w:rPr>
          <w:rFonts w:eastAsia="Aptos" w:cs="Arial"/>
          <w:b/>
          <w:bCs/>
          <w:lang w:val="fr-CA"/>
        </w:rPr>
        <w:t>e</w:t>
      </w:r>
      <w:r w:rsidRPr="001B0DB0">
        <w:rPr>
          <w:rFonts w:eastAsia="Aptos" w:cs="Arial"/>
          <w:b/>
          <w:bCs/>
          <w:lang w:val="fr-CA"/>
        </w:rPr>
        <w:t>s</w:t>
      </w:r>
      <w:proofErr w:type="spellEnd"/>
      <w:r w:rsidRPr="001B0DB0">
        <w:rPr>
          <w:rFonts w:eastAsia="Aptos" w:cs="Arial"/>
          <w:lang w:val="fr-CA"/>
        </w:rPr>
        <w:t xml:space="preserve"> et éviter le favoritisme </w:t>
      </w:r>
      <w:r w:rsidR="00D40F0F" w:rsidRPr="001B0DB0">
        <w:rPr>
          <w:rFonts w:eastAsia="Aptos" w:cs="Arial"/>
          <w:lang w:val="fr-CA"/>
        </w:rPr>
        <w:t xml:space="preserve">d’ordre politique ou administratif </w:t>
      </w:r>
      <w:r w:rsidRPr="001B0DB0">
        <w:rPr>
          <w:rFonts w:eastAsia="Aptos" w:cs="Arial"/>
          <w:lang w:val="fr-CA"/>
        </w:rPr>
        <w:t xml:space="preserve">ou </w:t>
      </w:r>
      <w:r w:rsidR="00D40F0F" w:rsidRPr="001B0DB0">
        <w:rPr>
          <w:rFonts w:eastAsia="Aptos" w:cs="Arial"/>
          <w:lang w:val="fr-CA"/>
        </w:rPr>
        <w:t xml:space="preserve">les décisions </w:t>
      </w:r>
      <w:r w:rsidRPr="001B0DB0">
        <w:rPr>
          <w:rFonts w:eastAsia="Aptos" w:cs="Arial"/>
          <w:lang w:val="fr-CA"/>
        </w:rPr>
        <w:t>arbitraire</w:t>
      </w:r>
      <w:r w:rsidR="00D40F0F" w:rsidRPr="001B0DB0">
        <w:rPr>
          <w:rFonts w:eastAsia="Aptos" w:cs="Arial"/>
          <w:lang w:val="fr-CA"/>
        </w:rPr>
        <w:t>s</w:t>
      </w:r>
      <w:r w:rsidRPr="001B0DB0">
        <w:rPr>
          <w:rFonts w:eastAsia="Aptos" w:cs="Arial"/>
          <w:lang w:val="fr-CA"/>
        </w:rPr>
        <w:t xml:space="preserve">. </w:t>
      </w:r>
      <w:r w:rsidR="00946EE6" w:rsidRPr="001B0DB0">
        <w:rPr>
          <w:rFonts w:eastAsia="Aptos" w:cs="Arial"/>
          <w:lang w:val="fr-CA"/>
        </w:rPr>
        <w:t xml:space="preserve">Malgré des processus de sélection basée sur les critères de mérite, </w:t>
      </w:r>
      <w:r w:rsidRPr="001B0DB0">
        <w:rPr>
          <w:rFonts w:eastAsia="Aptos" w:cs="Arial"/>
          <w:b/>
          <w:bCs/>
          <w:lang w:val="fr-CA"/>
        </w:rPr>
        <w:t xml:space="preserve">un traitement égal peut </w:t>
      </w:r>
      <w:r w:rsidR="00F42266" w:rsidRPr="001B0DB0">
        <w:rPr>
          <w:rFonts w:eastAsia="Aptos" w:cs="Arial"/>
          <w:b/>
          <w:bCs/>
          <w:lang w:val="fr-CA"/>
        </w:rPr>
        <w:t xml:space="preserve">parfois </w:t>
      </w:r>
      <w:r w:rsidRPr="001B0DB0">
        <w:rPr>
          <w:rFonts w:eastAsia="Aptos" w:cs="Arial"/>
          <w:b/>
          <w:bCs/>
          <w:lang w:val="fr-CA"/>
        </w:rPr>
        <w:t>s’avérer inéquitable</w:t>
      </w:r>
      <w:r w:rsidRPr="001B0DB0">
        <w:rPr>
          <w:rFonts w:eastAsia="Aptos" w:cs="Arial"/>
          <w:lang w:val="fr-CA"/>
        </w:rPr>
        <w:t xml:space="preserve">. </w:t>
      </w:r>
    </w:p>
    <w:p w14:paraId="16CF927A" w14:textId="77777777" w:rsidR="00851C6F" w:rsidRPr="001B0DB0" w:rsidRDefault="00851C6F" w:rsidP="00A22E41">
      <w:pPr>
        <w:rPr>
          <w:rFonts w:eastAsia="Aptos" w:cs="Arial"/>
          <w:lang w:val="fr-CA"/>
        </w:rPr>
      </w:pPr>
    </w:p>
    <w:p w14:paraId="5A625566" w14:textId="15591449" w:rsidR="00292109" w:rsidRPr="001B0DB0" w:rsidRDefault="00480218" w:rsidP="001B0DB0">
      <w:pPr>
        <w:pStyle w:val="Titre2"/>
        <w:rPr>
          <w:rFonts w:eastAsia="Aptos"/>
          <w:lang w:val="fr-CA"/>
        </w:rPr>
      </w:pPr>
      <w:bookmarkStart w:id="5" w:name="_Toc223254238"/>
      <w:r w:rsidRPr="001B0DB0">
        <w:rPr>
          <w:rFonts w:eastAsia="Aptos"/>
          <w:lang w:val="fr-CA"/>
        </w:rPr>
        <w:t>La discrimination envers les personnes en situation de handicap</w:t>
      </w:r>
      <w:bookmarkEnd w:id="5"/>
      <w:r w:rsidRPr="001B0DB0">
        <w:rPr>
          <w:rFonts w:eastAsia="Aptos"/>
          <w:lang w:val="fr-CA"/>
        </w:rPr>
        <w:t xml:space="preserve"> </w:t>
      </w:r>
    </w:p>
    <w:p w14:paraId="67F343B1" w14:textId="485DB8D0" w:rsidR="00480218" w:rsidRDefault="004515AC" w:rsidP="001B0DB0">
      <w:pPr>
        <w:rPr>
          <w:lang w:val="fr-CA"/>
        </w:rPr>
      </w:pPr>
      <w:r w:rsidRPr="001B0DB0">
        <w:rPr>
          <w:lang w:val="fr-CA"/>
        </w:rPr>
        <w:t xml:space="preserve">Les personnes en situation de handicap </w:t>
      </w:r>
      <w:r w:rsidR="009313C1" w:rsidRPr="001B0DB0">
        <w:rPr>
          <w:lang w:val="fr-CA"/>
        </w:rPr>
        <w:t>sont</w:t>
      </w:r>
      <w:r w:rsidRPr="001B0DB0">
        <w:rPr>
          <w:lang w:val="fr-CA"/>
        </w:rPr>
        <w:t xml:space="preserve"> discriminées sur le marché du travail</w:t>
      </w:r>
      <w:r w:rsidR="009313C1" w:rsidRPr="001B0DB0">
        <w:rPr>
          <w:lang w:val="fr-CA"/>
        </w:rPr>
        <w:t xml:space="preserve">, comme en témoigne leur taux d’emploi inférieur </w:t>
      </w:r>
      <w:r w:rsidR="00FB72D6" w:rsidRPr="001B0DB0">
        <w:rPr>
          <w:lang w:val="fr-CA"/>
        </w:rPr>
        <w:t>(</w:t>
      </w:r>
      <w:r w:rsidR="00BC7258" w:rsidRPr="001B0DB0">
        <w:rPr>
          <w:lang w:val="fr-CA"/>
        </w:rPr>
        <w:t xml:space="preserve">62%) </w:t>
      </w:r>
      <w:r w:rsidR="009313C1" w:rsidRPr="001B0DB0">
        <w:rPr>
          <w:lang w:val="fr-CA"/>
        </w:rPr>
        <w:t>à celui des personnes sans incapacité</w:t>
      </w:r>
      <w:r w:rsidR="00BC7258" w:rsidRPr="001B0DB0">
        <w:rPr>
          <w:lang w:val="fr-CA"/>
        </w:rPr>
        <w:t xml:space="preserve"> (78%), différence plus prononcée chez les personnes ayant une incapacité </w:t>
      </w:r>
      <w:r w:rsidR="0008433B" w:rsidRPr="001B0DB0">
        <w:rPr>
          <w:lang w:val="fr-CA"/>
        </w:rPr>
        <w:t>considérée</w:t>
      </w:r>
      <w:r w:rsidR="00BC7258" w:rsidRPr="001B0DB0">
        <w:rPr>
          <w:lang w:val="fr-CA"/>
        </w:rPr>
        <w:t xml:space="preserve"> comme </w:t>
      </w:r>
      <w:r w:rsidR="006D322E" w:rsidRPr="001B0DB0">
        <w:rPr>
          <w:lang w:val="fr-CA"/>
        </w:rPr>
        <w:t>sévère (54,5%)</w:t>
      </w:r>
      <w:r w:rsidR="00330836" w:rsidRPr="001B0DB0">
        <w:rPr>
          <w:lang w:val="fr-CA"/>
        </w:rPr>
        <w:fldChar w:fldCharType="begin"/>
      </w:r>
      <w:r w:rsidR="005B767E" w:rsidRPr="001B0DB0">
        <w:rPr>
          <w:lang w:val="fr-CA"/>
        </w:rPr>
        <w:instrText xml:space="preserve"> ADDIN EN.CITE &lt;EndNote&gt;&lt;Cite&gt;&lt;Author&gt;Hébert&lt;/Author&gt;&lt;Year&gt;2024&lt;/Year&gt;&lt;RecNum&gt;5795&lt;/RecNum&gt;&lt;DisplayText&gt;&lt;style face="superscript"&gt;1&lt;/style&gt;&lt;/DisplayText&gt;&lt;record&gt;&lt;rec-number&gt;5795&lt;/rec-number&gt;&lt;foreign-keys&gt;&lt;key app="EN" db-id="wv2td2avn5x2rpew25f5vrs95dp05dxs9fs0" timestamp="1750169618" guid="ee17636c-fcdf-4ffd-b532-a124fb3632ca"&gt;5795&lt;/key&gt;&lt;/foreign-keys&gt;&lt;ref-type name="Report"&gt;27&lt;/ref-type&gt;&lt;contributors&gt;&lt;authors&gt;&lt;author&gt;Hébert, B.-P. &lt;/author&gt;&lt;author&gt;Kevins, C. &lt;/author&gt;&lt;author&gt;Mofidi, A. &lt;/author&gt;&lt;author&gt;Morris, S. &lt;/author&gt;&lt;author&gt;Simionescu, D. &lt;/author&gt;&lt;author&gt;Thicke, M. &lt;/author&gt;&lt;/authors&gt;&lt;/contributors&gt;&lt;titles&gt;&lt;title&gt;Profil démographique, d’emploi et de revenu des personnes ayant une incapacité âgées de 15 ans et plus au Canada, 2022&lt;/title&gt;&lt;secondary-title&gt;Rapports sur l’incapacité et l’accessibilité au Canada&lt;/secondary-title&gt;&lt;/titles&gt;&lt;number&gt;No 89-654-X2024001&lt;/number&gt;&lt;dates&gt;&lt;year&gt;2024&lt;/year&gt;&lt;/dates&gt;&lt;publisher&gt;Statistique Canada,&lt;/publisher&gt;&lt;urls&gt;&lt;related-urls&gt;&lt;url&gt;https://www150.statcan.gc.ca/n1/pub/89-654-x/89-654-x2024001-fra.htm&lt;/url&gt;&lt;/related-urls&gt;&lt;/urls&gt;&lt;/record&gt;&lt;/Cite&gt;&lt;/EndNote&gt;</w:instrText>
      </w:r>
      <w:r w:rsidR="00330836" w:rsidRPr="001B0DB0">
        <w:rPr>
          <w:lang w:val="fr-CA"/>
        </w:rPr>
        <w:fldChar w:fldCharType="separate"/>
      </w:r>
      <w:r w:rsidR="005B767E" w:rsidRPr="001B0DB0">
        <w:rPr>
          <w:noProof/>
          <w:vertAlign w:val="superscript"/>
          <w:lang w:val="fr-CA"/>
        </w:rPr>
        <w:t>1</w:t>
      </w:r>
      <w:r w:rsidR="00330836" w:rsidRPr="001B0DB0">
        <w:rPr>
          <w:lang w:val="fr-CA"/>
        </w:rPr>
        <w:fldChar w:fldCharType="end"/>
      </w:r>
      <w:r w:rsidR="00BB6B33" w:rsidRPr="001B0DB0">
        <w:rPr>
          <w:lang w:val="fr-CA"/>
        </w:rPr>
        <w:t>.</w:t>
      </w:r>
      <w:r w:rsidR="00144020" w:rsidRPr="001B0DB0">
        <w:rPr>
          <w:lang w:val="fr-CA"/>
        </w:rPr>
        <w:t xml:space="preserve"> </w:t>
      </w:r>
      <w:r w:rsidR="00E71C29" w:rsidRPr="001B0DB0">
        <w:rPr>
          <w:lang w:val="fr-CA"/>
        </w:rPr>
        <w:t xml:space="preserve">Elles sont moins susceptibles d’être </w:t>
      </w:r>
      <w:r w:rsidR="0043670E" w:rsidRPr="001B0DB0">
        <w:rPr>
          <w:lang w:val="fr-CA"/>
        </w:rPr>
        <w:t>sollicitées pour une entrevue de sélection</w:t>
      </w:r>
      <w:r w:rsidR="00330836" w:rsidRPr="001B0DB0">
        <w:rPr>
          <w:lang w:val="fr-CA"/>
        </w:rPr>
        <w:t xml:space="preserve"> et </w:t>
      </w:r>
      <w:r w:rsidR="008F30E2" w:rsidRPr="001B0DB0">
        <w:rPr>
          <w:lang w:val="fr-CA"/>
        </w:rPr>
        <w:t xml:space="preserve">rapportent davantage </w:t>
      </w:r>
      <w:r w:rsidR="00330836" w:rsidRPr="001B0DB0">
        <w:rPr>
          <w:lang w:val="fr-CA"/>
        </w:rPr>
        <w:t xml:space="preserve">avoir vécu </w:t>
      </w:r>
      <w:r w:rsidR="00144020" w:rsidRPr="001B0DB0">
        <w:rPr>
          <w:lang w:val="fr-CA"/>
        </w:rPr>
        <w:t>de la discrimination</w:t>
      </w:r>
      <w:r w:rsidR="00F409B2" w:rsidRPr="001B0DB0">
        <w:rPr>
          <w:lang w:val="fr-CA"/>
        </w:rPr>
        <w:t xml:space="preserve"> </w:t>
      </w:r>
      <w:r w:rsidR="00D44940" w:rsidRPr="001B0DB0">
        <w:rPr>
          <w:lang w:val="fr-CA"/>
        </w:rPr>
        <w:t>au travail</w:t>
      </w:r>
      <w:r w:rsidR="00330836" w:rsidRPr="001B0DB0">
        <w:rPr>
          <w:lang w:val="fr-CA"/>
        </w:rPr>
        <w:t xml:space="preserve"> en milieu de travail</w:t>
      </w:r>
      <w:r w:rsidR="00330836" w:rsidRPr="001B0DB0">
        <w:rPr>
          <w:lang w:val="fr-CA"/>
        </w:rPr>
        <w:fldChar w:fldCharType="begin">
          <w:fldData xml:space="preserve">PEVuZE5vdGU+PENpdGU+PEF1dGhvcj5TdGF0aXN0aXF1ZSBDYW5hZGE8L0F1dGhvcj48WWVhcj4y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</w:fldData>
        </w:fldChar>
      </w:r>
      <w:r w:rsidR="005B767E" w:rsidRPr="001B0DB0">
        <w:rPr>
          <w:lang w:val="fr-CA"/>
        </w:rPr>
        <w:instrText xml:space="preserve"> ADDIN EN.CITE </w:instrText>
      </w:r>
      <w:r w:rsidR="005B767E" w:rsidRPr="001B0DB0">
        <w:rPr>
          <w:lang w:val="fr-CA"/>
        </w:rPr>
        <w:fldChar w:fldCharType="begin">
          <w:fldData xml:space="preserve">PEVuZE5vdGU+PENpdGU+PEF1dGhvcj5TdGF0aXN0aXF1ZSBDYW5hZGE8L0F1dGhvcj48WWVhcj4y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</w:fldData>
        </w:fldChar>
      </w:r>
      <w:r w:rsidR="005B767E" w:rsidRPr="001B0DB0">
        <w:rPr>
          <w:lang w:val="fr-CA"/>
        </w:rPr>
        <w:instrText xml:space="preserve"> ADDIN EN.CITE.DATA </w:instrText>
      </w:r>
      <w:r w:rsidR="005B767E" w:rsidRPr="001B0DB0">
        <w:rPr>
          <w:lang w:val="fr-CA"/>
        </w:rPr>
      </w:r>
      <w:r w:rsidR="005B767E" w:rsidRPr="001B0DB0">
        <w:rPr>
          <w:lang w:val="fr-CA"/>
        </w:rPr>
        <w:fldChar w:fldCharType="end"/>
      </w:r>
      <w:r w:rsidR="00330836" w:rsidRPr="001B0DB0">
        <w:rPr>
          <w:lang w:val="fr-CA"/>
        </w:rPr>
      </w:r>
      <w:r w:rsidR="00330836" w:rsidRPr="001B0DB0">
        <w:rPr>
          <w:lang w:val="fr-CA"/>
        </w:rPr>
        <w:fldChar w:fldCharType="separate"/>
      </w:r>
      <w:r w:rsidR="005B767E" w:rsidRPr="001B0DB0">
        <w:rPr>
          <w:noProof/>
          <w:vertAlign w:val="superscript"/>
          <w:lang w:val="fr-CA"/>
        </w:rPr>
        <w:t>9,10</w:t>
      </w:r>
      <w:r w:rsidR="00330836" w:rsidRPr="001B0DB0">
        <w:rPr>
          <w:lang w:val="fr-CA"/>
        </w:rPr>
        <w:fldChar w:fldCharType="end"/>
      </w:r>
      <w:r w:rsidR="00144020" w:rsidRPr="001B0DB0">
        <w:rPr>
          <w:lang w:val="fr-CA"/>
        </w:rPr>
        <w:t xml:space="preserve">. </w:t>
      </w:r>
    </w:p>
    <w:p w14:paraId="4E3F98B9" w14:textId="77777777" w:rsidR="00851C6F" w:rsidRPr="001B0DB0" w:rsidRDefault="00851C6F" w:rsidP="001B0DB0">
      <w:pPr>
        <w:rPr>
          <w:lang w:val="fr-CA"/>
        </w:rPr>
      </w:pPr>
    </w:p>
    <w:p w14:paraId="1DFD4664" w14:textId="7D12EEDB" w:rsidR="7C9357AB" w:rsidRPr="001B0DB0" w:rsidRDefault="44906404" w:rsidP="001B0DB0">
      <w:pPr>
        <w:pStyle w:val="Titre2"/>
        <w:rPr>
          <w:rFonts w:eastAsia="Aptos"/>
          <w:lang w:val="fr-CA"/>
        </w:rPr>
      </w:pPr>
      <w:bookmarkStart w:id="6" w:name="_Toc223254239"/>
      <w:r w:rsidRPr="001B0DB0">
        <w:rPr>
          <w:rFonts w:eastAsia="Aptos"/>
          <w:lang w:val="fr-CA"/>
        </w:rPr>
        <w:lastRenderedPageBreak/>
        <w:t>Des adaptations nécessaires</w:t>
      </w:r>
      <w:bookmarkEnd w:id="6"/>
      <w:r w:rsidRPr="001B0DB0">
        <w:rPr>
          <w:rFonts w:eastAsia="Aptos"/>
          <w:lang w:val="fr-CA"/>
        </w:rPr>
        <w:t xml:space="preserve"> </w:t>
      </w:r>
    </w:p>
    <w:p w14:paraId="729B0356" w14:textId="0FE969E8" w:rsidR="006446C0" w:rsidRPr="001B0DB0" w:rsidRDefault="44906404" w:rsidP="001B0DB0">
      <w:pPr>
        <w:rPr>
          <w:rFonts w:eastAsiaTheme="minorEastAsia"/>
          <w:highlight w:val="yellow"/>
          <w:lang w:val="fr-CA"/>
        </w:rPr>
      </w:pPr>
      <w:r w:rsidRPr="001B0DB0">
        <w:rPr>
          <w:lang w:val="fr-CA"/>
        </w:rPr>
        <w:t xml:space="preserve">L’embauche de personnel </w:t>
      </w:r>
      <w:r w:rsidR="00631F51" w:rsidRPr="001B0DB0">
        <w:rPr>
          <w:lang w:val="fr-CA"/>
        </w:rPr>
        <w:t xml:space="preserve">en situation de handicap, notamment </w:t>
      </w:r>
      <w:r w:rsidRPr="001B0DB0">
        <w:rPr>
          <w:lang w:val="fr-CA"/>
        </w:rPr>
        <w:t>ayant des besoins en soutien plus importants</w:t>
      </w:r>
      <w:r w:rsidR="009940AC" w:rsidRPr="001B0DB0">
        <w:rPr>
          <w:lang w:val="fr-CA"/>
        </w:rPr>
        <w:t>,</w:t>
      </w:r>
      <w:r w:rsidRPr="001B0DB0">
        <w:rPr>
          <w:lang w:val="fr-CA"/>
        </w:rPr>
        <w:t xml:space="preserve"> demande de faire </w:t>
      </w:r>
      <w:r w:rsidRPr="001B0DB0">
        <w:rPr>
          <w:b/>
          <w:bCs/>
          <w:lang w:val="fr-CA"/>
        </w:rPr>
        <w:t>des adaptations aux processus habituels de dotation</w:t>
      </w:r>
      <w:r w:rsidR="008060E5" w:rsidRPr="001B0DB0">
        <w:rPr>
          <w:b/>
          <w:bCs/>
          <w:lang w:val="fr-CA"/>
        </w:rPr>
        <w:t xml:space="preserve"> et de gestion des ressources humaines</w:t>
      </w:r>
      <w:r w:rsidRPr="001B0DB0">
        <w:rPr>
          <w:lang w:val="fr-CA"/>
        </w:rPr>
        <w:t xml:space="preserve">. </w:t>
      </w:r>
      <w:r w:rsidR="006446C0" w:rsidRPr="001B0DB0">
        <w:rPr>
          <w:rFonts w:eastAsiaTheme="minorEastAsia"/>
          <w:lang w:val="fr-CA"/>
        </w:rPr>
        <w:t xml:space="preserve">En effet, certaines procédures de recrutement et de sélection ne permettent pas de reconnaitre le potentiel de </w:t>
      </w:r>
      <w:proofErr w:type="spellStart"/>
      <w:r w:rsidR="006446C0" w:rsidRPr="001B0DB0">
        <w:rPr>
          <w:rFonts w:eastAsiaTheme="minorEastAsia"/>
          <w:lang w:val="fr-CA"/>
        </w:rPr>
        <w:t>candidat</w:t>
      </w:r>
      <w:r w:rsidR="00726244" w:rsidRPr="001B0DB0">
        <w:rPr>
          <w:rFonts w:eastAsiaTheme="minorEastAsia"/>
          <w:lang w:val="fr-CA"/>
        </w:rPr>
        <w:t>·</w:t>
      </w:r>
      <w:r w:rsidR="00F42266" w:rsidRPr="001B0DB0">
        <w:rPr>
          <w:rFonts w:eastAsiaTheme="minorEastAsia"/>
          <w:lang w:val="fr-CA"/>
        </w:rPr>
        <w:t>e</w:t>
      </w:r>
      <w:proofErr w:type="spellEnd"/>
      <w:r w:rsidR="006446C0" w:rsidRPr="001B0DB0">
        <w:rPr>
          <w:rFonts w:eastAsiaTheme="minorEastAsia"/>
          <w:lang w:val="fr-CA"/>
        </w:rPr>
        <w:t xml:space="preserve"> en situation de handicap, notamment dans le contexte où </w:t>
      </w:r>
      <w:r w:rsidR="00F42266" w:rsidRPr="001B0DB0">
        <w:rPr>
          <w:rFonts w:eastAsiaTheme="minorEastAsia"/>
          <w:lang w:val="fr-CA"/>
        </w:rPr>
        <w:t>ces personnes</w:t>
      </w:r>
      <w:r w:rsidR="006446C0" w:rsidRPr="001B0DB0">
        <w:rPr>
          <w:rFonts w:eastAsiaTheme="minorEastAsia"/>
          <w:lang w:val="fr-CA"/>
        </w:rPr>
        <w:t xml:space="preserve"> pourraient </w:t>
      </w:r>
      <w:r w:rsidR="006446C0" w:rsidRPr="001B0DB0">
        <w:rPr>
          <w:rFonts w:eastAsiaTheme="minorEastAsia"/>
          <w:b/>
          <w:bCs/>
          <w:lang w:val="fr-CA"/>
        </w:rPr>
        <w:t>réaliser des tâches de façon différente ou avec des outils différents</w:t>
      </w:r>
      <w:r w:rsidR="006446C0" w:rsidRPr="001B0DB0">
        <w:rPr>
          <w:rFonts w:eastAsiaTheme="minorEastAsia"/>
          <w:lang w:val="fr-CA"/>
        </w:rPr>
        <w:t xml:space="preserve"> des autres </w:t>
      </w:r>
      <w:proofErr w:type="spellStart"/>
      <w:r w:rsidR="006446C0" w:rsidRPr="001B0DB0">
        <w:rPr>
          <w:rFonts w:eastAsiaTheme="minorEastAsia"/>
          <w:lang w:val="fr-CA"/>
        </w:rPr>
        <w:t>employé</w:t>
      </w:r>
      <w:r w:rsidR="00726244" w:rsidRPr="001B0DB0">
        <w:rPr>
          <w:rFonts w:eastAsiaTheme="minorEastAsia"/>
          <w:lang w:val="fr-CA"/>
        </w:rPr>
        <w:t>·</w:t>
      </w:r>
      <w:r w:rsidR="00F42266" w:rsidRPr="001B0DB0">
        <w:rPr>
          <w:rFonts w:eastAsiaTheme="minorEastAsia"/>
          <w:lang w:val="fr-CA"/>
        </w:rPr>
        <w:t>e</w:t>
      </w:r>
      <w:r w:rsidR="006446C0" w:rsidRPr="001B0DB0">
        <w:rPr>
          <w:rFonts w:eastAsiaTheme="minorEastAsia"/>
          <w:lang w:val="fr-CA"/>
        </w:rPr>
        <w:t>s</w:t>
      </w:r>
      <w:proofErr w:type="spellEnd"/>
      <w:r w:rsidR="006446C0" w:rsidRPr="001B0DB0">
        <w:rPr>
          <w:rFonts w:eastAsiaTheme="minorEastAsia"/>
          <w:lang w:val="fr-CA"/>
        </w:rPr>
        <w:t xml:space="preserve">. </w:t>
      </w:r>
    </w:p>
    <w:p w14:paraId="181BAE09" w14:textId="4E87ECC3" w:rsidR="7C9357AB" w:rsidRDefault="00955B8C" w:rsidP="00A22E41">
      <w:pPr>
        <w:rPr>
          <w:rFonts w:eastAsia="Aptos" w:cs="Arial"/>
          <w:color w:val="000000" w:themeColor="text1"/>
          <w:lang w:val="fr-CA"/>
        </w:rPr>
      </w:pPr>
      <w:r w:rsidRPr="001B0DB0">
        <w:rPr>
          <w:rFonts w:eastAsia="Aptos" w:cs="Arial"/>
          <w:color w:val="000000" w:themeColor="text1"/>
          <w:lang w:val="fr-CA"/>
        </w:rPr>
        <w:t>L</w:t>
      </w:r>
      <w:r w:rsidR="44906404" w:rsidRPr="001B0DB0">
        <w:rPr>
          <w:rFonts w:eastAsia="Aptos" w:cs="Arial"/>
          <w:color w:val="000000" w:themeColor="text1"/>
          <w:lang w:val="fr-CA"/>
        </w:rPr>
        <w:t>’expérience de</w:t>
      </w:r>
      <w:r w:rsidRPr="001B0DB0">
        <w:rPr>
          <w:rFonts w:eastAsia="Aptos" w:cs="Arial"/>
          <w:color w:val="000000" w:themeColor="text1"/>
          <w:lang w:val="fr-CA"/>
        </w:rPr>
        <w:t xml:space="preserve">s </w:t>
      </w:r>
      <w:proofErr w:type="spellStart"/>
      <w:r w:rsidR="44906404" w:rsidRPr="001B0DB0">
        <w:rPr>
          <w:rFonts w:eastAsia="Aptos" w:cs="Arial"/>
          <w:color w:val="000000" w:themeColor="text1"/>
          <w:lang w:val="fr-CA"/>
        </w:rPr>
        <w:t>employé</w:t>
      </w:r>
      <w:r w:rsidR="00642C69" w:rsidRPr="001B0DB0">
        <w:rPr>
          <w:rFonts w:eastAsiaTheme="minorEastAsia" w:cs="Arial"/>
          <w:lang w:val="fr-CA"/>
        </w:rPr>
        <w:t>·</w:t>
      </w:r>
      <w:r w:rsidR="00F42266" w:rsidRPr="001B0DB0">
        <w:rPr>
          <w:rFonts w:eastAsia="Aptos" w:cs="Arial"/>
          <w:color w:val="000000" w:themeColor="text1"/>
          <w:lang w:val="fr-CA"/>
        </w:rPr>
        <w:t>e</w:t>
      </w:r>
      <w:r w:rsidR="44906404" w:rsidRPr="001B0DB0">
        <w:rPr>
          <w:rFonts w:eastAsia="Aptos" w:cs="Arial"/>
          <w:color w:val="000000" w:themeColor="text1"/>
          <w:lang w:val="fr-CA"/>
        </w:rPr>
        <w:t>s</w:t>
      </w:r>
      <w:proofErr w:type="spellEnd"/>
      <w:r w:rsidR="44906404" w:rsidRPr="001B0DB0">
        <w:rPr>
          <w:rFonts w:eastAsia="Aptos" w:cs="Arial"/>
          <w:color w:val="000000" w:themeColor="text1"/>
          <w:lang w:val="fr-CA"/>
        </w:rPr>
        <w:t xml:space="preserve"> </w:t>
      </w:r>
      <w:r w:rsidRPr="001B0DB0">
        <w:rPr>
          <w:rFonts w:eastAsia="Aptos" w:cs="Arial"/>
          <w:color w:val="000000" w:themeColor="text1"/>
          <w:lang w:val="fr-CA"/>
        </w:rPr>
        <w:t xml:space="preserve">en situation de handicap </w:t>
      </w:r>
      <w:r w:rsidR="44906404" w:rsidRPr="001B0DB0">
        <w:rPr>
          <w:rFonts w:eastAsia="Aptos" w:cs="Arial"/>
          <w:color w:val="000000" w:themeColor="text1"/>
          <w:lang w:val="fr-CA"/>
        </w:rPr>
        <w:t xml:space="preserve">est </w:t>
      </w:r>
      <w:r w:rsidRPr="001B0DB0">
        <w:rPr>
          <w:rFonts w:eastAsia="Aptos" w:cs="Arial"/>
          <w:color w:val="000000" w:themeColor="text1"/>
          <w:lang w:val="fr-CA"/>
        </w:rPr>
        <w:t xml:space="preserve">d’ailleurs </w:t>
      </w:r>
      <w:r w:rsidR="44906404" w:rsidRPr="001B0DB0">
        <w:rPr>
          <w:rFonts w:eastAsia="Aptos" w:cs="Arial"/>
          <w:color w:val="000000" w:themeColor="text1"/>
          <w:lang w:val="fr-CA"/>
        </w:rPr>
        <w:t xml:space="preserve">meilleure dans les organisations </w:t>
      </w:r>
      <w:r w:rsidRPr="001B0DB0">
        <w:rPr>
          <w:rFonts w:eastAsia="Aptos" w:cs="Arial"/>
          <w:color w:val="000000" w:themeColor="text1"/>
          <w:lang w:val="fr-CA"/>
        </w:rPr>
        <w:t xml:space="preserve">leur </w:t>
      </w:r>
      <w:r w:rsidR="004A77A5" w:rsidRPr="001B0DB0">
        <w:rPr>
          <w:rFonts w:eastAsia="Aptos" w:cs="Arial"/>
          <w:color w:val="000000" w:themeColor="text1"/>
          <w:lang w:val="fr-CA"/>
        </w:rPr>
        <w:t>offrant des adaptations</w:t>
      </w:r>
      <w:r w:rsidR="008F1BD4" w:rsidRPr="001B0DB0">
        <w:rPr>
          <w:rFonts w:eastAsia="Aptos" w:cs="Arial"/>
          <w:color w:val="000000" w:themeColor="text1"/>
          <w:lang w:val="fr-CA"/>
        </w:rPr>
        <w:fldChar w:fldCharType="begin">
          <w:fldData xml:space="preserve">PEVuZE5vdGU+PENpdGU+PEF1dGhvcj5Ccnp5a2N5PC9BdXRob3I+PFllYXI+MjAxOTwvWWVhcj48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</w:fldData>
        </w:fldChar>
      </w:r>
      <w:r w:rsidR="00AF38D8" w:rsidRPr="001B0DB0">
        <w:rPr>
          <w:rFonts w:eastAsia="Aptos" w:cs="Arial"/>
          <w:color w:val="000000" w:themeColor="text1"/>
          <w:lang w:val="fr-CA"/>
        </w:rPr>
        <w:instrText xml:space="preserve"> ADDIN EN.CITE </w:instrText>
      </w:r>
      <w:r w:rsidR="00AF38D8" w:rsidRPr="001B0DB0">
        <w:rPr>
          <w:rFonts w:eastAsia="Aptos" w:cs="Arial"/>
          <w:color w:val="000000" w:themeColor="text1"/>
          <w:lang w:val="fr-CA"/>
        </w:rPr>
        <w:fldChar w:fldCharType="begin">
          <w:fldData xml:space="preserve">PEVuZE5vdGU+PENpdGU+PEF1dGhvcj5Ccnp5a2N5PC9BdXRob3I+PFllYXI+MjAxOTwvWWVhcj48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</w:fldData>
        </w:fldChar>
      </w:r>
      <w:r w:rsidR="00AF38D8" w:rsidRPr="001B0DB0">
        <w:rPr>
          <w:rFonts w:eastAsia="Aptos" w:cs="Arial"/>
          <w:color w:val="000000" w:themeColor="text1"/>
          <w:lang w:val="fr-CA"/>
        </w:rPr>
        <w:instrText xml:space="preserve"> ADDIN EN.CITE.DATA </w:instrText>
      </w:r>
      <w:r w:rsidR="00AF38D8" w:rsidRPr="001B0DB0">
        <w:rPr>
          <w:rFonts w:eastAsia="Aptos" w:cs="Arial"/>
          <w:color w:val="000000" w:themeColor="text1"/>
          <w:lang w:val="fr-CA"/>
        </w:rPr>
      </w:r>
      <w:r w:rsidR="00AF38D8" w:rsidRPr="001B0DB0">
        <w:rPr>
          <w:rFonts w:eastAsia="Aptos" w:cs="Arial"/>
          <w:color w:val="000000" w:themeColor="text1"/>
          <w:lang w:val="fr-CA"/>
        </w:rPr>
        <w:fldChar w:fldCharType="end"/>
      </w:r>
      <w:r w:rsidR="008F1BD4" w:rsidRPr="001B0DB0">
        <w:rPr>
          <w:rFonts w:eastAsia="Aptos" w:cs="Arial"/>
          <w:color w:val="000000" w:themeColor="text1"/>
          <w:lang w:val="fr-CA"/>
        </w:rPr>
      </w:r>
      <w:r w:rsidR="008F1BD4" w:rsidRPr="001B0DB0">
        <w:rPr>
          <w:rFonts w:eastAsia="Aptos" w:cs="Arial"/>
          <w:color w:val="000000" w:themeColor="text1"/>
          <w:lang w:val="fr-CA"/>
        </w:rPr>
        <w:fldChar w:fldCharType="separate"/>
      </w:r>
      <w:r w:rsidR="005B767E" w:rsidRPr="001B0DB0">
        <w:rPr>
          <w:rFonts w:eastAsia="Aptos" w:cs="Arial"/>
          <w:noProof/>
          <w:color w:val="000000" w:themeColor="text1"/>
          <w:vertAlign w:val="superscript"/>
          <w:lang w:val="fr-CA"/>
        </w:rPr>
        <w:t>11-13</w:t>
      </w:r>
      <w:r w:rsidR="008F1BD4" w:rsidRPr="001B0DB0">
        <w:rPr>
          <w:rFonts w:eastAsia="Aptos" w:cs="Arial"/>
          <w:color w:val="000000" w:themeColor="text1"/>
          <w:lang w:val="fr-CA"/>
        </w:rPr>
        <w:fldChar w:fldCharType="end"/>
      </w:r>
      <w:r w:rsidR="44906404" w:rsidRPr="001B0DB0">
        <w:rPr>
          <w:rFonts w:eastAsia="Aptos" w:cs="Arial"/>
          <w:color w:val="000000" w:themeColor="text1"/>
          <w:lang w:val="fr-CA"/>
        </w:rPr>
        <w:t>.</w:t>
      </w:r>
      <w:r w:rsidR="44906404" w:rsidRPr="001B0DB0">
        <w:rPr>
          <w:rFonts w:eastAsiaTheme="minorEastAsia" w:cs="Arial"/>
          <w:color w:val="000000" w:themeColor="text1"/>
          <w:lang w:val="fr-CA"/>
        </w:rPr>
        <w:t xml:space="preserve"> </w:t>
      </w:r>
      <w:r w:rsidR="00A947F5" w:rsidRPr="001B0DB0">
        <w:rPr>
          <w:rFonts w:eastAsiaTheme="minorEastAsia" w:cs="Arial"/>
          <w:color w:val="000000" w:themeColor="text1"/>
          <w:lang w:val="fr-CA"/>
        </w:rPr>
        <w:t xml:space="preserve">La flexibilité des organisations dans l’offre d’adaptations est encore plus importante </w:t>
      </w:r>
      <w:r w:rsidR="00A947F5" w:rsidRPr="001B0DB0">
        <w:rPr>
          <w:rFonts w:eastAsia="Aptos" w:cs="Arial"/>
          <w:lang w:val="fr-CA"/>
        </w:rPr>
        <w:t>pour les</w:t>
      </w:r>
      <w:r w:rsidR="44906404" w:rsidRPr="001B0DB0">
        <w:rPr>
          <w:rFonts w:eastAsia="Aptos" w:cs="Arial"/>
          <w:color w:val="000000" w:themeColor="text1"/>
          <w:lang w:val="fr-CA"/>
        </w:rPr>
        <w:t xml:space="preserve"> personnes en situation de handicap ayant de plus grands besoins en soutien</w:t>
      </w:r>
      <w:r w:rsidR="00A947F5" w:rsidRPr="001B0DB0">
        <w:rPr>
          <w:rFonts w:eastAsia="Aptos" w:cs="Arial"/>
          <w:color w:val="000000" w:themeColor="text1"/>
          <w:lang w:val="fr-CA"/>
        </w:rPr>
        <w:t xml:space="preserve">. </w:t>
      </w:r>
    </w:p>
    <w:p w14:paraId="174EE055" w14:textId="09E36DE9" w:rsidR="7C9357AB" w:rsidRPr="007C15F7" w:rsidRDefault="44906404" w:rsidP="001B0DB0">
      <w:pPr>
        <w:pStyle w:val="Titre2"/>
        <w:rPr>
          <w:rFonts w:eastAsia="Aptos" w:cs="Arial"/>
          <w:lang w:val="fr-CA"/>
        </w:rPr>
      </w:pPr>
      <w:bookmarkStart w:id="7" w:name="_Toc223254240"/>
      <w:r w:rsidRPr="007C15F7">
        <w:rPr>
          <w:rFonts w:eastAsia="Aptos" w:cs="Arial"/>
          <w:lang w:val="fr-CA"/>
        </w:rPr>
        <w:t xml:space="preserve">Les </w:t>
      </w:r>
      <w:proofErr w:type="spellStart"/>
      <w:r w:rsidRPr="007C15F7">
        <w:rPr>
          <w:rFonts w:eastAsia="Aptos" w:cs="Arial"/>
          <w:lang w:val="fr-CA"/>
        </w:rPr>
        <w:t>employé</w:t>
      </w:r>
      <w:r w:rsidR="000D4D3C" w:rsidRPr="007C15F7">
        <w:rPr>
          <w:rFonts w:eastAsia="Aptos" w:cs="Arial"/>
          <w:lang w:val="fr-CA"/>
        </w:rPr>
        <w:t>·e</w:t>
      </w:r>
      <w:r w:rsidRPr="007C15F7">
        <w:rPr>
          <w:rFonts w:eastAsia="Aptos" w:cs="Arial"/>
          <w:lang w:val="fr-CA"/>
        </w:rPr>
        <w:t>s</w:t>
      </w:r>
      <w:proofErr w:type="spellEnd"/>
      <w:r w:rsidRPr="007C15F7">
        <w:rPr>
          <w:rFonts w:eastAsia="Aptos" w:cs="Arial"/>
          <w:lang w:val="fr-CA"/>
        </w:rPr>
        <w:t xml:space="preserve"> en situation de handicap : des profils très variés</w:t>
      </w:r>
      <w:bookmarkEnd w:id="7"/>
      <w:r w:rsidRPr="007C15F7">
        <w:rPr>
          <w:rFonts w:eastAsia="Aptos" w:cs="Arial"/>
          <w:lang w:val="fr-CA"/>
        </w:rPr>
        <w:t xml:space="preserve"> </w:t>
      </w:r>
    </w:p>
    <w:p w14:paraId="2E01AED0" w14:textId="626FF71E" w:rsidR="7C9357AB" w:rsidRPr="001B0DB0" w:rsidRDefault="7C9357AB" w:rsidP="00A22E41">
      <w:pPr>
        <w:rPr>
          <w:rFonts w:eastAsia="Aptos" w:cs="Arial"/>
          <w:lang w:val="fr-CA"/>
        </w:rPr>
      </w:pPr>
      <w:r w:rsidRPr="001B0DB0">
        <w:rPr>
          <w:rFonts w:eastAsia="Aptos" w:cs="Arial"/>
          <w:lang w:val="fr-CA"/>
        </w:rPr>
        <w:t xml:space="preserve">Les </w:t>
      </w:r>
      <w:r w:rsidR="00751C12" w:rsidRPr="001B0DB0">
        <w:rPr>
          <w:rFonts w:eastAsia="Aptos" w:cs="Arial"/>
          <w:lang w:val="fr-CA"/>
        </w:rPr>
        <w:t>personnes en situation de handicap</w:t>
      </w:r>
      <w:r w:rsidRPr="001B0DB0">
        <w:rPr>
          <w:rFonts w:eastAsia="Aptos" w:cs="Arial"/>
          <w:lang w:val="fr-CA"/>
        </w:rPr>
        <w:t xml:space="preserve"> ont des profils très variés. Une approche axée sur le diagnostic médical ou la condition de santé permet d’identifier</w:t>
      </w:r>
      <w:r w:rsidR="00A643AA" w:rsidRPr="001B0DB0">
        <w:rPr>
          <w:rFonts w:eastAsia="Aptos" w:cs="Arial"/>
          <w:lang w:val="fr-CA"/>
        </w:rPr>
        <w:t xml:space="preserve">, par exemple, </w:t>
      </w:r>
      <w:r w:rsidRPr="001B0DB0">
        <w:rPr>
          <w:rFonts w:eastAsia="Aptos" w:cs="Arial"/>
          <w:lang w:val="fr-CA"/>
        </w:rPr>
        <w:t xml:space="preserve">les personnes qui ont : </w:t>
      </w:r>
    </w:p>
    <w:p w14:paraId="086463DC" w14:textId="54B57288"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des</w:t>
      </w:r>
      <w:proofErr w:type="gramEnd"/>
      <w:r w:rsidRPr="001B0DB0">
        <w:rPr>
          <w:rFonts w:eastAsia="Aptos" w:cs="Arial"/>
          <w:lang w:val="fr-CA"/>
        </w:rPr>
        <w:t xml:space="preserve"> incapacités sensorielles</w:t>
      </w:r>
      <w:r w:rsidR="00A80287" w:rsidRPr="001B0DB0">
        <w:rPr>
          <w:rFonts w:eastAsia="Aptos" w:cs="Arial"/>
          <w:lang w:val="fr-CA"/>
        </w:rPr>
        <w:t xml:space="preserve"> (par exemple </w:t>
      </w:r>
      <w:r w:rsidRPr="001B0DB0">
        <w:rPr>
          <w:rFonts w:eastAsia="Aptos" w:cs="Arial"/>
          <w:lang w:val="fr-CA"/>
        </w:rPr>
        <w:t>touchant la vue ou l’audition</w:t>
      </w:r>
      <w:r w:rsidR="00A80287" w:rsidRPr="001B0DB0">
        <w:rPr>
          <w:rFonts w:eastAsia="Aptos" w:cs="Arial"/>
          <w:lang w:val="fr-CA"/>
        </w:rPr>
        <w:t>)</w:t>
      </w:r>
      <w:r w:rsidR="008B3730" w:rsidRPr="001B0DB0">
        <w:rPr>
          <w:rFonts w:eastAsia="Aptos" w:cs="Arial"/>
          <w:lang w:val="fr-CA"/>
        </w:rPr>
        <w:t>;</w:t>
      </w:r>
    </w:p>
    <w:p w14:paraId="2F9725EF" w14:textId="1075D66E"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des</w:t>
      </w:r>
      <w:proofErr w:type="gramEnd"/>
      <w:r w:rsidRPr="001B0DB0">
        <w:rPr>
          <w:rFonts w:eastAsia="Aptos" w:cs="Arial"/>
          <w:lang w:val="fr-CA"/>
        </w:rPr>
        <w:t xml:space="preserve"> incapacités sur le plan de la mobilité</w:t>
      </w:r>
      <w:r w:rsidR="00A80287" w:rsidRPr="001B0DB0">
        <w:rPr>
          <w:rFonts w:eastAsia="Aptos" w:cs="Arial"/>
          <w:lang w:val="fr-CA"/>
        </w:rPr>
        <w:t xml:space="preserve"> (par exemple</w:t>
      </w:r>
      <w:r w:rsidRPr="001B0DB0">
        <w:rPr>
          <w:rFonts w:eastAsia="Aptos" w:cs="Arial"/>
          <w:lang w:val="fr-CA"/>
        </w:rPr>
        <w:t xml:space="preserve"> demandant l’usage de fauteuil roulant ou affectant leur démarche</w:t>
      </w:r>
      <w:r w:rsidR="00A80287" w:rsidRPr="001B0DB0">
        <w:rPr>
          <w:rFonts w:eastAsia="Aptos" w:cs="Arial"/>
          <w:lang w:val="fr-CA"/>
        </w:rPr>
        <w:t>)</w:t>
      </w:r>
      <w:r w:rsidR="008B3730" w:rsidRPr="001B0DB0">
        <w:rPr>
          <w:rFonts w:eastAsia="Aptos" w:cs="Arial"/>
          <w:lang w:val="fr-CA"/>
        </w:rPr>
        <w:t>;</w:t>
      </w:r>
    </w:p>
    <w:p w14:paraId="1FBF0D74" w14:textId="18BC647F"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des</w:t>
      </w:r>
      <w:proofErr w:type="gramEnd"/>
      <w:r w:rsidRPr="001B0DB0">
        <w:rPr>
          <w:rFonts w:eastAsia="Aptos" w:cs="Arial"/>
          <w:lang w:val="fr-CA"/>
        </w:rPr>
        <w:t xml:space="preserve"> incapacités sur le plan de la douleur</w:t>
      </w:r>
      <w:r w:rsidR="00A80287" w:rsidRPr="001B0DB0">
        <w:rPr>
          <w:rFonts w:eastAsia="Aptos" w:cs="Arial"/>
          <w:lang w:val="fr-CA"/>
        </w:rPr>
        <w:t xml:space="preserve"> (par exemple</w:t>
      </w:r>
      <w:r w:rsidRPr="001B0DB0">
        <w:rPr>
          <w:rFonts w:eastAsia="Aptos" w:cs="Arial"/>
          <w:lang w:val="fr-CA"/>
        </w:rPr>
        <w:t xml:space="preserve"> rendant certains mouvements plus difficiles ou demandant plus de temps de récupération</w:t>
      </w:r>
      <w:r w:rsidR="00A80287" w:rsidRPr="001B0DB0">
        <w:rPr>
          <w:rFonts w:eastAsia="Aptos" w:cs="Arial"/>
          <w:lang w:val="fr-CA"/>
        </w:rPr>
        <w:t>)</w:t>
      </w:r>
      <w:r w:rsidR="008B3730" w:rsidRPr="001B0DB0">
        <w:rPr>
          <w:rFonts w:eastAsia="Aptos" w:cs="Arial"/>
          <w:lang w:val="fr-CA"/>
        </w:rPr>
        <w:t>;</w:t>
      </w:r>
    </w:p>
    <w:p w14:paraId="77B55859" w14:textId="5EEB1CF1"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des</w:t>
      </w:r>
      <w:proofErr w:type="gramEnd"/>
      <w:r w:rsidRPr="001B0DB0">
        <w:rPr>
          <w:rFonts w:eastAsia="Aptos" w:cs="Arial"/>
          <w:lang w:val="fr-CA"/>
        </w:rPr>
        <w:t xml:space="preserve"> incapacités sur le plan développemental ou cognitif</w:t>
      </w:r>
      <w:r w:rsidR="00A80287" w:rsidRPr="001B0DB0">
        <w:rPr>
          <w:rFonts w:eastAsia="Aptos" w:cs="Arial"/>
          <w:lang w:val="fr-CA"/>
        </w:rPr>
        <w:t xml:space="preserve"> (par exemple</w:t>
      </w:r>
      <w:r w:rsidRPr="001B0DB0">
        <w:rPr>
          <w:rFonts w:eastAsia="Aptos" w:cs="Arial"/>
          <w:lang w:val="fr-CA"/>
        </w:rPr>
        <w:t xml:space="preserve"> un trouble du déficit de l’attention, de l’autisme ou une déficience intellectuelle</w:t>
      </w:r>
      <w:r w:rsidR="00A80287" w:rsidRPr="001B0DB0">
        <w:rPr>
          <w:rFonts w:eastAsia="Aptos" w:cs="Arial"/>
          <w:lang w:val="fr-CA"/>
        </w:rPr>
        <w:t>)</w:t>
      </w:r>
      <w:r w:rsidR="008B3730" w:rsidRPr="001B0DB0">
        <w:rPr>
          <w:rFonts w:eastAsia="Aptos" w:cs="Arial"/>
          <w:lang w:val="fr-CA"/>
        </w:rPr>
        <w:t>;</w:t>
      </w:r>
    </w:p>
    <w:p w14:paraId="3B3F0EEE" w14:textId="6E0011BE" w:rsidR="7C9357AB" w:rsidRPr="00716730" w:rsidRDefault="7C9357AB" w:rsidP="00716730">
      <w:pPr>
        <w:pStyle w:val="Paragraphedeliste"/>
        <w:numPr>
          <w:ilvl w:val="0"/>
          <w:numId w:val="4"/>
        </w:numPr>
        <w:rPr>
          <w:rFonts w:eastAsia="Aptos" w:cs="Arial"/>
          <w:lang w:val="fr-CA"/>
        </w:rPr>
      </w:pPr>
      <w:proofErr w:type="gramStart"/>
      <w:r w:rsidRPr="001B0DB0">
        <w:rPr>
          <w:rFonts w:eastAsia="Aptos" w:cs="Arial"/>
          <w:lang w:val="fr-CA"/>
        </w:rPr>
        <w:t>des</w:t>
      </w:r>
      <w:proofErr w:type="gramEnd"/>
      <w:r w:rsidRPr="001B0DB0">
        <w:rPr>
          <w:rFonts w:eastAsia="Aptos" w:cs="Arial"/>
          <w:lang w:val="fr-CA"/>
        </w:rPr>
        <w:t xml:space="preserve"> incapacités de nature psychologique</w:t>
      </w:r>
      <w:r w:rsidR="00A80287" w:rsidRPr="001B0DB0">
        <w:rPr>
          <w:rFonts w:eastAsia="Aptos" w:cs="Arial"/>
          <w:lang w:val="fr-CA"/>
        </w:rPr>
        <w:t xml:space="preserve"> (par exemple</w:t>
      </w:r>
      <w:r w:rsidRPr="001B0DB0">
        <w:rPr>
          <w:rFonts w:eastAsia="Aptos" w:cs="Arial"/>
          <w:lang w:val="fr-CA"/>
        </w:rPr>
        <w:t xml:space="preserve"> un trouble de l’humeur</w:t>
      </w:r>
      <w:r w:rsidR="00A80287" w:rsidRPr="001B0DB0">
        <w:rPr>
          <w:rFonts w:eastAsia="Aptos" w:cs="Arial"/>
          <w:lang w:val="fr-CA"/>
        </w:rPr>
        <w:t>)</w:t>
      </w:r>
      <w:r w:rsidR="008B3730" w:rsidRPr="001B0DB0">
        <w:rPr>
          <w:rFonts w:eastAsia="Aptos" w:cs="Arial"/>
          <w:lang w:val="fr-CA"/>
        </w:rPr>
        <w:t>.</w:t>
      </w:r>
      <w:r w:rsidR="00716730">
        <w:rPr>
          <w:rFonts w:eastAsia="Aptos" w:cs="Arial"/>
          <w:lang w:val="fr-CA"/>
        </w:rPr>
        <w:br w:type="page"/>
      </w:r>
    </w:p>
    <w:p w14:paraId="6CE89F89" w14:textId="12489362" w:rsidR="7C9357AB" w:rsidRPr="008F076C" w:rsidRDefault="44906404" w:rsidP="00B10259">
      <w:pPr>
        <w:pStyle w:val="Titre3"/>
        <w:rPr>
          <w:lang w:val="fr-CA"/>
        </w:rPr>
      </w:pPr>
      <w:r w:rsidRPr="008F076C">
        <w:rPr>
          <w:lang w:val="fr-CA"/>
        </w:rPr>
        <w:lastRenderedPageBreak/>
        <w:t xml:space="preserve">L’identification des besoins en soutien  </w:t>
      </w:r>
    </w:p>
    <w:p w14:paraId="79A67E2A" w14:textId="4E323955" w:rsidR="007D2A4C" w:rsidRPr="001B0DB0" w:rsidRDefault="7C9357AB" w:rsidP="00A22E41">
      <w:pPr>
        <w:rPr>
          <w:rFonts w:eastAsia="Aptos" w:cs="Arial"/>
          <w:lang w:val="fr-CA"/>
        </w:rPr>
      </w:pPr>
      <w:r w:rsidRPr="001B0DB0">
        <w:rPr>
          <w:rFonts w:eastAsia="Aptos" w:cs="Arial"/>
          <w:b/>
          <w:bCs/>
          <w:lang w:val="fr-CA"/>
        </w:rPr>
        <w:t xml:space="preserve">L’information sur les </w:t>
      </w:r>
      <w:r w:rsidRPr="001B0DB0">
        <w:rPr>
          <w:rFonts w:eastAsia="Aptos" w:cs="Arial"/>
          <w:b/>
          <w:bCs/>
          <w:u w:val="single"/>
          <w:lang w:val="fr-CA"/>
        </w:rPr>
        <w:t>diagnostics</w:t>
      </w:r>
      <w:r w:rsidRPr="001B0DB0">
        <w:rPr>
          <w:rFonts w:eastAsia="Aptos" w:cs="Arial"/>
          <w:b/>
          <w:bCs/>
          <w:lang w:val="fr-CA"/>
        </w:rPr>
        <w:t xml:space="preserve"> et les conditions de santé des personnes est peu utile en milieu de travail</w:t>
      </w:r>
      <w:r w:rsidR="00284BFD" w:rsidRPr="001B0DB0">
        <w:rPr>
          <w:rFonts w:eastAsia="Aptos" w:cs="Arial"/>
          <w:b/>
          <w:bCs/>
          <w:lang w:val="fr-CA"/>
        </w:rPr>
        <w:t xml:space="preserve"> </w:t>
      </w:r>
      <w:r w:rsidR="00284BFD" w:rsidRPr="001B0DB0">
        <w:rPr>
          <w:rFonts w:eastAsia="Aptos" w:cs="Arial"/>
          <w:lang w:val="fr-CA"/>
        </w:rPr>
        <w:t>pour déterminer des adaptations appropriées</w:t>
      </w:r>
      <w:r w:rsidRPr="001B0DB0">
        <w:rPr>
          <w:rFonts w:eastAsia="Aptos" w:cs="Arial"/>
          <w:lang w:val="fr-CA"/>
        </w:rPr>
        <w:t>.</w:t>
      </w:r>
      <w:r w:rsidRPr="001B0DB0">
        <w:rPr>
          <w:rFonts w:eastAsia="Aptos" w:cs="Arial"/>
          <w:b/>
          <w:bCs/>
          <w:lang w:val="fr-CA"/>
        </w:rPr>
        <w:t xml:space="preserve"> </w:t>
      </w:r>
      <w:r w:rsidRPr="001B0DB0">
        <w:rPr>
          <w:rFonts w:eastAsia="Aptos" w:cs="Arial"/>
          <w:lang w:val="fr-CA"/>
        </w:rPr>
        <w:t>Cette information ne permet pas une approche individualisée, selon la personne, l’emploi, l’équipe de travail et l’organisation</w:t>
      </w:r>
      <w:r w:rsidR="00011381" w:rsidRPr="001B0DB0">
        <w:rPr>
          <w:rFonts w:eastAsia="Aptos" w:cs="Arial"/>
          <w:lang w:val="fr-CA"/>
        </w:rPr>
        <w:fldChar w:fldCharType="begin"/>
      </w:r>
      <w:r w:rsidR="005B767E" w:rsidRPr="001B0DB0">
        <w:rPr>
          <w:rFonts w:eastAsia="Aptos" w:cs="Arial"/>
          <w:lang w:val="fr-CA"/>
        </w:rPr>
        <w:instrText xml:space="preserve"> ADDIN EN.CITE &lt;EndNote&gt;&lt;Cite&gt;&lt;Author&gt;Fougeyrollas&lt;/Author&gt;&lt;Year&gt;2010&lt;/Year&gt;&lt;RecNum&gt;3356&lt;/RecNum&gt;&lt;DisplayText&gt;&lt;style face="superscript"&gt;14, 15&lt;/style&gt;&lt;/DisplayText&gt;&lt;record&gt;&lt;rec-number&gt;3356&lt;/rec-number&gt;&lt;foreign-keys&gt;&lt;key app="EN" db-id="wv2td2avn5x2rpew25f5vrs95dp05dxs9fs0" timestamp="1741200785" guid="d7d26614-0924-4291-9efa-a36f39e183b6"&gt;3356&lt;/key&gt;&lt;/foreign-keys&gt;&lt;ref-type name="Book"&gt;6&lt;/ref-type&gt;&lt;contributors&gt;&lt;authors&gt;&lt;author&gt;Fougeyrollas, Patrick&lt;/author&gt;&lt;/authors&gt;&lt;/contributors&gt;&lt;titles&gt;&lt;title&gt;La funambule, le fil et la toile : transformations réciproques du sens du handicap&lt;/title&gt;&lt;/titles&gt;&lt;dates&gt;&lt;year&gt;2010&lt;/year&gt;&lt;/dates&gt;&lt;pub-location&gt;Québec, Québec&lt;/pub-location&gt;&lt;publisher&gt;Presses de l&amp;apos;Université Laval&lt;/publisher&gt;&lt;isbn&gt;9782763710068 (electronic bk.) 9782763790060 (print)&lt;/isbn&gt;&lt;urls&gt;&lt;/urls&gt;&lt;/record&gt;&lt;/Cite&gt;&lt;Cite&gt;&lt;Author&gt;Delhoume&lt;/Author&gt;&lt;Year&gt;2024&lt;/Year&gt;&lt;RecNum&gt;5733&lt;/RecNum&gt;&lt;record&gt;&lt;rec-number&gt;5733&lt;/rec-number&gt;&lt;foreign-keys&gt;&lt;key app="EN" db-id="wv2td2avn5x2rpew25f5vrs95dp05dxs9fs0" timestamp="1741201572" guid="0af792f8-9731-4bb8-81b3-1f295a95a550"&gt;5733&lt;/key&gt;&lt;/foreign-keys&gt;&lt;ref-type name="Journal Article"&gt;17&lt;/ref-type&gt;&lt;contributors&gt;&lt;authors&gt;&lt;author&gt;Delhoume, Fran&lt;/author&gt;&lt;author&gt;Codello, Pénélope&lt;/author&gt;&lt;author&gt;Oiry, Ewan&lt;/author&gt;&lt;/authors&gt;&lt;/contributors&gt;&lt;titles&gt;&lt;title&gt;Neurodivergence : les organisations inclusives limitées par l’omniprésence du modèle médical ? Les enseignements d’une synthèse interprétative critique&lt;/title&gt;&lt;secondary-title&gt;Revue internationale de psychosociologie et de gestion des comportements organisationnels&lt;/secondary-title&gt;&lt;/titles&gt;&lt;periodical&gt;&lt;full-title&gt;Revue internationale de psychosociologie et de gestion des comportements organisationnels&lt;/full-title&gt;&lt;/periodical&gt;&lt;pages&gt;61-92&lt;/pages&gt;&lt;volume&gt;Vol. XXX&lt;/volume&gt;&lt;number&gt;81&lt;/number&gt;&lt;section&gt;61&lt;/section&gt;&lt;dates&gt;&lt;year&gt;2024&lt;/year&gt;&lt;/dates&gt;&lt;isbn&gt;2262-8401&lt;/isbn&gt;&lt;urls&gt;&lt;/urls&gt;&lt;electronic-resource-num&gt;10.3917/rips1.081.0061&lt;/electronic-resource-num&gt;&lt;/record&gt;&lt;/Cite&gt;&lt;/EndNote&gt;</w:instrText>
      </w:r>
      <w:r w:rsidR="00011381" w:rsidRPr="001B0DB0">
        <w:rPr>
          <w:rFonts w:eastAsia="Aptos" w:cs="Arial"/>
          <w:lang w:val="fr-CA"/>
        </w:rPr>
        <w:fldChar w:fldCharType="separate"/>
      </w:r>
      <w:r w:rsidR="005B767E" w:rsidRPr="001B0DB0">
        <w:rPr>
          <w:rFonts w:eastAsia="Aptos" w:cs="Arial"/>
          <w:noProof/>
          <w:vertAlign w:val="superscript"/>
          <w:lang w:val="fr-CA"/>
        </w:rPr>
        <w:t>14,15</w:t>
      </w:r>
      <w:r w:rsidR="00011381" w:rsidRPr="001B0DB0">
        <w:rPr>
          <w:rFonts w:eastAsia="Aptos" w:cs="Arial"/>
          <w:lang w:val="fr-CA"/>
        </w:rPr>
        <w:fldChar w:fldCharType="end"/>
      </w:r>
      <w:r w:rsidRPr="001B0DB0">
        <w:rPr>
          <w:rFonts w:eastAsia="Aptos" w:cs="Arial"/>
          <w:lang w:val="fr-CA"/>
        </w:rPr>
        <w:t xml:space="preserve">. </w:t>
      </w:r>
    </w:p>
    <w:p w14:paraId="2A3FDF00" w14:textId="3F479914" w:rsidR="7C9357AB" w:rsidRPr="001B0DB0" w:rsidRDefault="7C9357AB" w:rsidP="00A22E41">
      <w:pPr>
        <w:rPr>
          <w:rFonts w:eastAsia="Aptos" w:cs="Arial"/>
          <w:lang w:val="fr-CA"/>
        </w:rPr>
      </w:pPr>
      <w:r w:rsidRPr="001B0DB0">
        <w:rPr>
          <w:rFonts w:eastAsia="Aptos" w:cs="Arial"/>
          <w:lang w:val="fr-CA"/>
        </w:rPr>
        <w:t xml:space="preserve">Il est </w:t>
      </w:r>
      <w:r w:rsidRPr="001B0DB0">
        <w:rPr>
          <w:rFonts w:eastAsia="Aptos" w:cs="Arial"/>
          <w:b/>
          <w:bCs/>
          <w:lang w:val="fr-CA"/>
        </w:rPr>
        <w:t>préférable de</w:t>
      </w:r>
      <w:r w:rsidRPr="001B0DB0">
        <w:rPr>
          <w:rFonts w:eastAsia="Aptos" w:cs="Arial"/>
          <w:lang w:val="fr-CA"/>
        </w:rPr>
        <w:t xml:space="preserve"> </w:t>
      </w:r>
      <w:r w:rsidRPr="001B0DB0">
        <w:rPr>
          <w:rFonts w:eastAsia="Aptos" w:cs="Arial"/>
          <w:b/>
          <w:bCs/>
          <w:lang w:val="fr-CA"/>
        </w:rPr>
        <w:t xml:space="preserve">considérer les </w:t>
      </w:r>
      <w:r w:rsidRPr="001B0DB0">
        <w:rPr>
          <w:rFonts w:eastAsia="Aptos" w:cs="Arial"/>
          <w:b/>
          <w:bCs/>
          <w:u w:val="single"/>
          <w:lang w:val="fr-CA"/>
        </w:rPr>
        <w:t>besoins en soutien</w:t>
      </w:r>
      <w:r w:rsidRPr="001B0DB0">
        <w:rPr>
          <w:rFonts w:eastAsia="Aptos" w:cs="Arial"/>
          <w:b/>
          <w:bCs/>
          <w:lang w:val="fr-CA"/>
        </w:rPr>
        <w:t xml:space="preserve"> pour offrir une prestation de travail</w:t>
      </w:r>
      <w:r w:rsidR="00A80287" w:rsidRPr="001B0DB0">
        <w:rPr>
          <w:rFonts w:eastAsia="Aptos" w:cs="Arial"/>
          <w:lang w:val="fr-CA"/>
        </w:rPr>
        <w:t xml:space="preserve"> pour une tâche ou dans un poste en particulier</w:t>
      </w:r>
      <w:r w:rsidRPr="001B0DB0">
        <w:rPr>
          <w:rFonts w:eastAsia="Aptos" w:cs="Arial"/>
          <w:lang w:val="fr-CA"/>
        </w:rPr>
        <w:t xml:space="preserve">. </w:t>
      </w:r>
      <w:r w:rsidR="00115519" w:rsidRPr="001B0DB0">
        <w:rPr>
          <w:rFonts w:eastAsia="Aptos" w:cs="Arial"/>
          <w:lang w:val="fr-CA"/>
        </w:rPr>
        <w:t>L</w:t>
      </w:r>
      <w:r w:rsidRPr="001B0DB0">
        <w:rPr>
          <w:rFonts w:eastAsia="Aptos" w:cs="Arial"/>
          <w:lang w:val="fr-CA"/>
        </w:rPr>
        <w:t xml:space="preserve">es besoins </w:t>
      </w:r>
      <w:r w:rsidR="00A80287" w:rsidRPr="001B0DB0">
        <w:rPr>
          <w:rFonts w:eastAsia="Aptos" w:cs="Arial"/>
          <w:lang w:val="fr-CA"/>
        </w:rPr>
        <w:t xml:space="preserve">en soutien </w:t>
      </w:r>
      <w:r w:rsidRPr="001B0DB0">
        <w:rPr>
          <w:rFonts w:eastAsia="Aptos" w:cs="Arial"/>
          <w:lang w:val="fr-CA"/>
        </w:rPr>
        <w:t xml:space="preserve">peuvent être variés et à divers degrés. Ainsi, les personnes en situation de handicap peuvent avoir besoin : </w:t>
      </w:r>
    </w:p>
    <w:p w14:paraId="70044367" w14:textId="61422038"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w:t>
      </w:r>
      <w:r w:rsidR="0041424F" w:rsidRPr="001B0DB0">
        <w:rPr>
          <w:rFonts w:eastAsia="Aptos" w:cs="Arial"/>
          <w:lang w:val="fr-CA"/>
        </w:rPr>
        <w:t>’</w:t>
      </w:r>
      <w:r w:rsidRPr="001B0DB0">
        <w:rPr>
          <w:rFonts w:eastAsia="Aptos" w:cs="Arial"/>
          <w:lang w:val="fr-CA"/>
        </w:rPr>
        <w:t>adaptations</w:t>
      </w:r>
      <w:proofErr w:type="gramEnd"/>
      <w:r w:rsidRPr="001B0DB0">
        <w:rPr>
          <w:rFonts w:eastAsia="Aptos" w:cs="Arial"/>
          <w:lang w:val="fr-CA"/>
        </w:rPr>
        <w:t xml:space="preserve"> pour </w:t>
      </w:r>
      <w:r w:rsidR="00AE6C68" w:rsidRPr="001B0DB0">
        <w:rPr>
          <w:rFonts w:eastAsia="Aptos" w:cs="Arial"/>
          <w:lang w:val="fr-CA"/>
        </w:rPr>
        <w:t xml:space="preserve">la réalisation de </w:t>
      </w:r>
      <w:r w:rsidRPr="001B0DB0">
        <w:rPr>
          <w:rFonts w:eastAsia="Aptos" w:cs="Arial"/>
          <w:lang w:val="fr-CA"/>
        </w:rPr>
        <w:t xml:space="preserve">certaines tâches ou à certains moments </w:t>
      </w:r>
      <w:r w:rsidR="000F309D" w:rsidRPr="001B0DB0">
        <w:rPr>
          <w:rFonts w:eastAsia="Aptos" w:cs="Arial"/>
          <w:lang w:val="fr-CA"/>
        </w:rPr>
        <w:t>de leur journée de travail</w:t>
      </w:r>
      <w:r w:rsidRPr="001B0DB0">
        <w:rPr>
          <w:rFonts w:eastAsia="Aptos" w:cs="Arial"/>
          <w:lang w:val="fr-CA"/>
        </w:rPr>
        <w:t xml:space="preserve">; </w:t>
      </w:r>
    </w:p>
    <w:p w14:paraId="797F40E6" w14:textId="0A7FD05D"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d’équipements</w:t>
      </w:r>
      <w:proofErr w:type="gramEnd"/>
      <w:r w:rsidRPr="001B0DB0">
        <w:rPr>
          <w:rFonts w:eastAsia="Aptos" w:cs="Arial"/>
          <w:lang w:val="fr-CA"/>
        </w:rPr>
        <w:t>, d’outils ou de logiciels particuliers;</w:t>
      </w:r>
    </w:p>
    <w:p w14:paraId="48C4B11F" w14:textId="56B4E19A"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d’aménagements</w:t>
      </w:r>
      <w:proofErr w:type="gramEnd"/>
      <w:r w:rsidRPr="001B0DB0">
        <w:rPr>
          <w:rFonts w:eastAsia="Aptos" w:cs="Arial"/>
          <w:lang w:val="fr-CA"/>
        </w:rPr>
        <w:t xml:space="preserve"> physiques à leur poste de travail ou dans le bâtiment où elles travaillent ;</w:t>
      </w:r>
    </w:p>
    <w:p w14:paraId="4088E66A" w14:textId="629E4128" w:rsidR="7C9357AB" w:rsidRPr="001B0DB0" w:rsidRDefault="007D4A57" w:rsidP="00A22E41">
      <w:pPr>
        <w:pStyle w:val="Paragraphedeliste"/>
        <w:numPr>
          <w:ilvl w:val="0"/>
          <w:numId w:val="4"/>
        </w:numPr>
        <w:rPr>
          <w:rFonts w:eastAsia="Aptos" w:cs="Arial"/>
          <w:lang w:val="fr-CA"/>
        </w:rPr>
      </w:pPr>
      <w:proofErr w:type="gramStart"/>
      <w:r w:rsidRPr="001B0DB0">
        <w:rPr>
          <w:rFonts w:eastAsia="Aptos" w:cs="Arial"/>
          <w:lang w:val="fr-CA"/>
        </w:rPr>
        <w:t>du</w:t>
      </w:r>
      <w:proofErr w:type="gramEnd"/>
      <w:r w:rsidRPr="001B0DB0">
        <w:rPr>
          <w:rFonts w:eastAsia="Aptos" w:cs="Arial"/>
          <w:lang w:val="fr-CA"/>
        </w:rPr>
        <w:t xml:space="preserve"> retrait de </w:t>
      </w:r>
      <w:r w:rsidR="7C9357AB" w:rsidRPr="001B0DB0">
        <w:rPr>
          <w:rFonts w:eastAsia="Aptos" w:cs="Arial"/>
          <w:lang w:val="fr-CA"/>
        </w:rPr>
        <w:t>certaines des tâches</w:t>
      </w:r>
      <w:r w:rsidR="008023BC" w:rsidRPr="001B0DB0">
        <w:rPr>
          <w:rFonts w:eastAsia="Aptos" w:cs="Arial"/>
          <w:lang w:val="fr-CA"/>
        </w:rPr>
        <w:t xml:space="preserve"> </w:t>
      </w:r>
      <w:r w:rsidR="00102715" w:rsidRPr="001B0DB0">
        <w:rPr>
          <w:rFonts w:eastAsia="Aptos" w:cs="Arial"/>
          <w:lang w:val="fr-CA"/>
        </w:rPr>
        <w:t>faisant habituellement partie d’un poste</w:t>
      </w:r>
      <w:r w:rsidR="7C9357AB" w:rsidRPr="001B0DB0">
        <w:rPr>
          <w:rFonts w:eastAsia="Aptos" w:cs="Arial"/>
          <w:lang w:val="fr-CA"/>
        </w:rPr>
        <w:t xml:space="preserve">; </w:t>
      </w:r>
    </w:p>
    <w:p w14:paraId="27C845F9" w14:textId="2F0E7D26"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d’approches</w:t>
      </w:r>
      <w:proofErr w:type="gramEnd"/>
      <w:r w:rsidRPr="001B0DB0">
        <w:rPr>
          <w:rFonts w:eastAsia="Aptos" w:cs="Arial"/>
          <w:lang w:val="fr-CA"/>
        </w:rPr>
        <w:t xml:space="preserve"> de supervision et de communication qui demandent une adaptation de la part de leur </w:t>
      </w:r>
      <w:proofErr w:type="spellStart"/>
      <w:r w:rsidRPr="001B0DB0">
        <w:rPr>
          <w:rFonts w:eastAsia="Aptos" w:cs="Arial"/>
          <w:lang w:val="fr-CA"/>
        </w:rPr>
        <w:t>superviseur</w:t>
      </w:r>
      <w:r w:rsidR="00642C69" w:rsidRPr="001B0DB0">
        <w:rPr>
          <w:rFonts w:eastAsiaTheme="minorEastAsia" w:cs="Arial"/>
          <w:lang w:val="fr-CA"/>
        </w:rPr>
        <w:t>·</w:t>
      </w:r>
      <w:r w:rsidR="00751C12" w:rsidRPr="001B0DB0">
        <w:rPr>
          <w:rFonts w:eastAsia="Aptos" w:cs="Arial"/>
          <w:lang w:val="fr-CA"/>
        </w:rPr>
        <w:t>e</w:t>
      </w:r>
      <w:proofErr w:type="spellEnd"/>
      <w:r w:rsidRPr="001B0DB0">
        <w:rPr>
          <w:rFonts w:eastAsia="Aptos" w:cs="Arial"/>
          <w:lang w:val="fr-CA"/>
        </w:rPr>
        <w:t>;</w:t>
      </w:r>
    </w:p>
    <w:p w14:paraId="6CACB341" w14:textId="6125F5CD"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de</w:t>
      </w:r>
      <w:proofErr w:type="gramEnd"/>
      <w:r w:rsidRPr="001B0DB0">
        <w:rPr>
          <w:rFonts w:eastAsia="Aptos" w:cs="Arial"/>
          <w:lang w:val="fr-CA"/>
        </w:rPr>
        <w:t xml:space="preserve"> flexibilité et d’adaptation </w:t>
      </w:r>
      <w:r w:rsidR="0041424F" w:rsidRPr="001B0DB0">
        <w:rPr>
          <w:rFonts w:eastAsia="Aptos" w:cs="Arial"/>
          <w:lang w:val="fr-CA"/>
        </w:rPr>
        <w:t xml:space="preserve">de la part des </w:t>
      </w:r>
      <w:r w:rsidRPr="001B0DB0">
        <w:rPr>
          <w:rFonts w:eastAsia="Aptos" w:cs="Arial"/>
          <w:lang w:val="fr-CA"/>
        </w:rPr>
        <w:t xml:space="preserve">collègues de travail sur les façons de faire ou de communiquer; </w:t>
      </w:r>
    </w:p>
    <w:p w14:paraId="1922E005" w14:textId="01F6633B" w:rsidR="7C9357AB" w:rsidRPr="001B0DB0" w:rsidRDefault="7C9357AB" w:rsidP="00A22E41">
      <w:pPr>
        <w:pStyle w:val="Paragraphedeliste"/>
        <w:numPr>
          <w:ilvl w:val="0"/>
          <w:numId w:val="4"/>
        </w:numPr>
        <w:rPr>
          <w:rFonts w:eastAsia="Aptos" w:cs="Arial"/>
          <w:lang w:val="fr-CA"/>
        </w:rPr>
      </w:pPr>
      <w:proofErr w:type="gramStart"/>
      <w:r w:rsidRPr="001B0DB0">
        <w:rPr>
          <w:rFonts w:eastAsia="Aptos" w:cs="Arial"/>
          <w:lang w:val="fr-CA"/>
        </w:rPr>
        <w:t>de</w:t>
      </w:r>
      <w:proofErr w:type="gramEnd"/>
      <w:r w:rsidRPr="001B0DB0">
        <w:rPr>
          <w:rFonts w:eastAsia="Aptos" w:cs="Arial"/>
          <w:lang w:val="fr-CA"/>
        </w:rPr>
        <w:t xml:space="preserve"> conditions de travail différentes, comme des horaires particuliers. </w:t>
      </w:r>
    </w:p>
    <w:tbl>
      <w:tblPr>
        <w:tblStyle w:val="Grilledutableau"/>
        <w:tblW w:w="8789"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none" w:sz="0" w:space="0" w:color="auto"/>
          <w:insideV w:val="none" w:sz="0" w:space="0" w:color="auto"/>
        </w:tblBorders>
        <w:shd w:val="clear" w:color="auto" w:fill="F1F5F7"/>
        <w:tblLook w:val="04A0" w:firstRow="1" w:lastRow="0" w:firstColumn="1" w:lastColumn="0" w:noHBand="0" w:noVBand="1"/>
      </w:tblPr>
      <w:tblGrid>
        <w:gridCol w:w="8789"/>
      </w:tblGrid>
      <w:tr w:rsidR="00C921B1" w:rsidRPr="00AD2B5E" w14:paraId="3A0C3318" w14:textId="77777777" w:rsidTr="00D5561F">
        <w:tc>
          <w:tcPr>
            <w:tcW w:w="8789" w:type="dxa"/>
            <w:tcBorders>
              <w:top w:val="nil"/>
              <w:left w:val="nil"/>
              <w:bottom w:val="nil"/>
              <w:right w:val="nil"/>
            </w:tcBorders>
            <w:shd w:val="clear" w:color="auto" w:fill="EFFBFB"/>
          </w:tcPr>
          <w:p w14:paraId="60215BFA" w14:textId="051062CF" w:rsidR="00351ABF" w:rsidRPr="00D14B81" w:rsidRDefault="00306BE8" w:rsidP="00351ABF">
            <w:pPr>
              <w:pStyle w:val="Titre4"/>
              <w:spacing w:before="240" w:after="0"/>
              <w:ind w:left="181"/>
              <w:rPr>
                <w:rFonts w:eastAsiaTheme="minorEastAsia" w:cs="Arial"/>
                <w:szCs w:val="28"/>
                <w:lang w:val="fr-CA"/>
              </w:rPr>
            </w:pPr>
            <w:r w:rsidRPr="001B0DB0">
              <w:rPr>
                <w:rFonts w:ascii="ZWAdobeF" w:eastAsiaTheme="minorEastAsia" w:hAnsi="ZWAdobeF" w:cs="ZWAdobeF"/>
                <w:i w:val="0"/>
                <w:color w:val="auto"/>
                <w:sz w:val="2"/>
                <w:szCs w:val="2"/>
                <w:lang w:val="fr-CA"/>
              </w:rPr>
              <w:t>3B</w:t>
            </w:r>
            <w:r w:rsidR="00432B5A" w:rsidRPr="00D14B81">
              <w:rPr>
                <w:rFonts w:eastAsiaTheme="minorEastAsia" w:cs="Arial"/>
                <w:b/>
                <w:bCs/>
                <w:szCs w:val="28"/>
                <w:lang w:val="fr-CA"/>
              </w:rPr>
              <w:t>D</w:t>
            </w:r>
            <w:r w:rsidR="00351ABF" w:rsidRPr="00D14B81">
              <w:rPr>
                <w:rFonts w:eastAsiaTheme="minorEastAsia" w:cs="Arial"/>
                <w:b/>
                <w:bCs/>
                <w:szCs w:val="28"/>
                <w:lang w:val="fr-CA"/>
              </w:rPr>
              <w:t>es personnes en situation de handicap</w:t>
            </w:r>
            <w:r w:rsidR="00351ABF" w:rsidRPr="00D14B81">
              <w:rPr>
                <w:rFonts w:eastAsiaTheme="minorEastAsia" w:cs="Arial"/>
                <w:szCs w:val="28"/>
                <w:lang w:val="fr-CA"/>
              </w:rPr>
              <w:t xml:space="preserve"> peuvent avoir des besoins en soutien demandant </w:t>
            </w:r>
            <w:r w:rsidR="00351ABF" w:rsidRPr="00D14B81">
              <w:rPr>
                <w:rFonts w:eastAsiaTheme="minorEastAsia" w:cs="Arial"/>
                <w:b/>
                <w:bCs/>
                <w:szCs w:val="28"/>
                <w:lang w:val="fr-CA"/>
              </w:rPr>
              <w:t>peu d’adaptations</w:t>
            </w:r>
            <w:r w:rsidR="00351ABF" w:rsidRPr="00D14B81">
              <w:rPr>
                <w:rFonts w:eastAsiaTheme="minorEastAsia" w:cs="Arial"/>
                <w:szCs w:val="28"/>
                <w:lang w:val="fr-CA"/>
              </w:rPr>
              <w:t xml:space="preserve">. </w:t>
            </w:r>
          </w:p>
          <w:p w14:paraId="7B4FA8D0" w14:textId="4D70254C" w:rsidR="00C921B1" w:rsidRPr="001B0DB0" w:rsidRDefault="00C921B1" w:rsidP="00751C12">
            <w:pPr>
              <w:pStyle w:val="Titre4"/>
              <w:spacing w:before="120" w:after="160"/>
              <w:ind w:left="181"/>
              <w:rPr>
                <w:rFonts w:eastAsiaTheme="minorEastAsia"/>
                <w:sz w:val="24"/>
                <w:highlight w:val="yellow"/>
                <w:lang w:val="fr-CA"/>
              </w:rPr>
            </w:pPr>
            <w:r w:rsidRPr="00D14B81">
              <w:rPr>
                <w:rFonts w:eastAsiaTheme="minorEastAsia" w:cs="Arial"/>
                <w:szCs w:val="28"/>
                <w:lang w:val="fr-CA"/>
              </w:rPr>
              <w:t>D</w:t>
            </w:r>
            <w:r w:rsidR="00351ABF" w:rsidRPr="00D14B81">
              <w:rPr>
                <w:rFonts w:eastAsiaTheme="minorEastAsia" w:cs="Arial"/>
                <w:szCs w:val="28"/>
                <w:lang w:val="fr-CA"/>
              </w:rPr>
              <w:t xml:space="preserve">’autres </w:t>
            </w:r>
            <w:r w:rsidRPr="00D14B81">
              <w:rPr>
                <w:rFonts w:eastAsiaTheme="minorEastAsia" w:cs="Arial"/>
                <w:szCs w:val="28"/>
                <w:lang w:val="fr-CA"/>
              </w:rPr>
              <w:t xml:space="preserve">peuvent être considérées comme ayant des </w:t>
            </w:r>
            <w:r w:rsidRPr="00D14B81">
              <w:rPr>
                <w:rFonts w:eastAsiaTheme="minorEastAsia" w:cs="Arial"/>
                <w:b/>
                <w:bCs/>
                <w:szCs w:val="28"/>
                <w:lang w:val="fr-CA"/>
              </w:rPr>
              <w:t xml:space="preserve">besoins en soutien </w:t>
            </w:r>
            <w:r w:rsidRPr="005E40A1">
              <w:rPr>
                <w:rFonts w:eastAsiaTheme="minorEastAsia" w:cs="Arial"/>
                <w:b/>
                <w:bCs/>
                <w:szCs w:val="28"/>
                <w:lang w:val="fr-CA"/>
              </w:rPr>
              <w:t>importants</w:t>
            </w:r>
            <w:r w:rsidRPr="00D14B81">
              <w:rPr>
                <w:rFonts w:eastAsiaTheme="minorEastAsia" w:cs="Arial"/>
                <w:szCs w:val="28"/>
                <w:lang w:val="fr-CA"/>
              </w:rPr>
              <w:t xml:space="preserve"> lorsqu’elles ne peuvent </w:t>
            </w:r>
            <w:r w:rsidRPr="00D14B81">
              <w:rPr>
                <w:rFonts w:eastAsiaTheme="minorEastAsia" w:cs="Arial"/>
                <w:b/>
                <w:bCs/>
                <w:szCs w:val="28"/>
                <w:lang w:val="fr-CA"/>
              </w:rPr>
              <w:t>pas réaliser l’ensemble de tâches habituellement incluses dans un emploi</w:t>
            </w:r>
            <w:r w:rsidRPr="00D14B81">
              <w:rPr>
                <w:rFonts w:eastAsiaTheme="minorEastAsia" w:cs="Arial"/>
                <w:szCs w:val="28"/>
                <w:lang w:val="fr-CA"/>
              </w:rPr>
              <w:t xml:space="preserve"> et qu’elles </w:t>
            </w:r>
            <w:r w:rsidRPr="00D14B81">
              <w:rPr>
                <w:rFonts w:eastAsiaTheme="minorEastAsia" w:cs="Arial"/>
                <w:b/>
                <w:bCs/>
                <w:szCs w:val="28"/>
                <w:lang w:val="fr-CA"/>
              </w:rPr>
              <w:t>demandent plusieurs adaptations différentes</w:t>
            </w:r>
            <w:r w:rsidRPr="00D14B81">
              <w:rPr>
                <w:rFonts w:eastAsiaTheme="minorEastAsia" w:cs="Arial"/>
                <w:szCs w:val="28"/>
                <w:lang w:val="fr-CA"/>
              </w:rPr>
              <w:t xml:space="preserve"> pour offrir leur prestation de travail. </w:t>
            </w:r>
          </w:p>
        </w:tc>
      </w:tr>
    </w:tbl>
    <w:p w14:paraId="5C2F323C" w14:textId="2DF1C8AA" w:rsidR="5F689595" w:rsidRPr="001B0DB0" w:rsidRDefault="5F689595" w:rsidP="5F689595">
      <w:pPr>
        <w:jc w:val="both"/>
        <w:rPr>
          <w:rFonts w:ascii="Aptos" w:eastAsia="Aptos" w:hAnsi="Aptos" w:cs="Aptos"/>
          <w:sz w:val="8"/>
          <w:szCs w:val="8"/>
          <w:lang w:val="fr-CA"/>
        </w:rPr>
      </w:pPr>
    </w:p>
    <w:p w14:paraId="689A403C" w14:textId="245401AD" w:rsidR="00F018E6" w:rsidRPr="001B0DB0" w:rsidRDefault="00F052F9" w:rsidP="00D14B81">
      <w:pPr>
        <w:pStyle w:val="Titre2"/>
        <w:rPr>
          <w:lang w:val="fr-CA"/>
        </w:rPr>
      </w:pPr>
      <w:r w:rsidRPr="001B0DB0">
        <w:rPr>
          <w:rFonts w:ascii="Aptos" w:eastAsia="Aptos" w:hAnsi="Aptos" w:cs="Aptos"/>
          <w:szCs w:val="28"/>
          <w:lang w:val="fr-CA"/>
        </w:rPr>
        <w:br w:type="page"/>
      </w:r>
      <w:bookmarkStart w:id="8" w:name="_Toc223254241"/>
      <w:r w:rsidR="00F018E6" w:rsidRPr="001B0DB0">
        <w:rPr>
          <w:lang w:val="fr-CA"/>
        </w:rPr>
        <w:lastRenderedPageBreak/>
        <w:t>Les accommodements – une obligation légale</w:t>
      </w:r>
      <w:bookmarkEnd w:id="8"/>
      <w:r w:rsidR="00F018E6" w:rsidRPr="001B0DB0">
        <w:rPr>
          <w:lang w:val="fr-CA"/>
        </w:rPr>
        <w:t xml:space="preserve"> </w:t>
      </w:r>
    </w:p>
    <w:p w14:paraId="009F1B77" w14:textId="68A932CE" w:rsidR="00F018E6" w:rsidRPr="001B0DB0" w:rsidRDefault="00F018E6" w:rsidP="00F018E6">
      <w:pPr>
        <w:rPr>
          <w:lang w:val="fr-CA"/>
        </w:rPr>
      </w:pPr>
      <w:r w:rsidRPr="001B0DB0">
        <w:rPr>
          <w:lang w:val="fr-CA"/>
        </w:rPr>
        <w:t xml:space="preserve">La </w:t>
      </w:r>
      <w:r w:rsidRPr="001B0DB0">
        <w:rPr>
          <w:i/>
          <w:iCs/>
          <w:lang w:val="fr-CA"/>
        </w:rPr>
        <w:t>Charte des droits et libertés de la personne (RLRQ, c. C-12)</w:t>
      </w:r>
      <w:r w:rsidRPr="001B0DB0">
        <w:rPr>
          <w:lang w:val="fr-CA"/>
        </w:rPr>
        <w:t xml:space="preserve"> introduit des protections contre la discrimination, notamment pour le motif du handicap et les moyens pour le palier. La charte inclut une disposition sur la discrimination au travail, y compris pour l’embauche, la formation, la probation, la promotion et les conditions de travail</w:t>
      </w:r>
      <w:r w:rsidRPr="001B0DB0">
        <w:rPr>
          <w:lang w:val="fr-CA"/>
        </w:rPr>
        <w:fldChar w:fldCharType="begin"/>
      </w:r>
      <w:r w:rsidR="00AF38D8" w:rsidRPr="001B0DB0">
        <w:rPr>
          <w:lang w:val="fr-CA"/>
        </w:rPr>
        <w:instrText xml:space="preserve"> ADDIN EN.CITE &lt;EndNote&gt;&lt;Cite&gt;&lt;Author&gt;Auclair&lt;/Author&gt;&lt;Year&gt;2021&lt;/Year&gt;&lt;RecNum&gt;5448&lt;/RecNum&gt;&lt;DisplayText&gt;&lt;style face="superscript"&gt;5&lt;/style&gt;&lt;/DisplayText&gt;&lt;record&gt;&lt;rec-number&gt;5448&lt;/rec-number&gt;&lt;foreign-keys&gt;&lt;key app="EN" db-id="wv2td2avn5x2rpew25f5vrs95dp05dxs9fs0" timestamp="1741201503" guid="ef1219e5-73a9-47b5-b336-7e2743dbdc90"&gt;5448&lt;/key&gt;&lt;/foreign-keys&gt;&lt;ref-type name="Journal Article"&gt;17&lt;/ref-type&gt;&lt;contributors&gt;&lt;authors&gt;&lt;author&gt;Auclair, Isabelle &lt;/author&gt;&lt;/authors&gt;&lt;/contributors&gt;&lt;titles&gt;&lt;title&gt;Le recrutement, la sélection et l’accueil de personnes neurodivergentes : aspects reliés au droit et aux ressources humaines.&lt;/title&gt;&lt;secondary-title&gt;Humain et Organisation&lt;/secondary-title&gt;&lt;/titles&gt;&lt;periodical&gt;&lt;full-title&gt;Humain et Organisation&lt;/full-title&gt;&lt;/periodical&gt;&lt;pages&gt;19-30&lt;/pages&gt;&lt;volume&gt;6&lt;/volume&gt;&lt;number&gt;2&lt;/number&gt;&lt;dates&gt;&lt;year&gt;2021&lt;/year&gt;&lt;/dates&gt;&lt;urls&gt;&lt;/urls&gt;&lt;electronic-resource-num&gt;10.7202/1095717ar&lt;/electronic-resource-num&gt;&lt;/record&gt;&lt;/Cite&gt;&lt;/EndNote&gt;</w:instrText>
      </w:r>
      <w:r w:rsidRPr="001B0DB0">
        <w:rPr>
          <w:lang w:val="fr-CA"/>
        </w:rPr>
        <w:fldChar w:fldCharType="separate"/>
      </w:r>
      <w:r w:rsidR="005B767E" w:rsidRPr="001B0DB0">
        <w:rPr>
          <w:noProof/>
          <w:vertAlign w:val="superscript"/>
          <w:lang w:val="fr-CA"/>
        </w:rPr>
        <w:t>5</w:t>
      </w:r>
      <w:r w:rsidRPr="001B0DB0">
        <w:rPr>
          <w:lang w:val="fr-CA"/>
        </w:rPr>
        <w:fldChar w:fldCharType="end"/>
      </w:r>
      <w:r w:rsidRPr="001B0DB0">
        <w:rPr>
          <w:lang w:val="fr-CA"/>
        </w:rPr>
        <w:t xml:space="preserve">.  </w:t>
      </w:r>
    </w:p>
    <w:p w14:paraId="08645861" w14:textId="77CE402D" w:rsidR="00063FAD" w:rsidRDefault="00F018E6" w:rsidP="00F018E6">
      <w:pPr>
        <w:rPr>
          <w:lang w:val="fr-CA"/>
        </w:rPr>
      </w:pPr>
      <w:r w:rsidRPr="001B0DB0">
        <w:rPr>
          <w:lang w:val="fr-CA"/>
        </w:rPr>
        <w:t xml:space="preserve">Dans ce contexte, </w:t>
      </w:r>
      <w:r w:rsidRPr="001B0DB0">
        <w:rPr>
          <w:b/>
          <w:bCs/>
          <w:lang w:val="fr-CA"/>
        </w:rPr>
        <w:t>les organisations ont une obligation d’accommodement raisonnable</w:t>
      </w:r>
      <w:r w:rsidRPr="001B0DB0">
        <w:rPr>
          <w:lang w:val="fr-CA"/>
        </w:rPr>
        <w:t xml:space="preserve"> envers les personnes en situation de handicap</w:t>
      </w:r>
      <w:r w:rsidRPr="001B0DB0">
        <w:rPr>
          <w:lang w:val="fr-CA"/>
        </w:rPr>
        <w:fldChar w:fldCharType="begin">
          <w:fldData xml:space="preserve">PEVuZE5vdGU+PENpdGU+PEF1dGhvcj5EaSBJb3JpbzwvQXV0aG9yPjxZZWFyPjIwMDg8L1llYXI+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</w:fldData>
        </w:fldChar>
      </w:r>
      <w:r w:rsidR="005B767E" w:rsidRPr="001B0DB0">
        <w:rPr>
          <w:lang w:val="fr-CA"/>
        </w:rPr>
        <w:instrText xml:space="preserve"> ADDIN EN.CITE </w:instrText>
      </w:r>
      <w:r w:rsidR="005B767E" w:rsidRPr="001B0DB0">
        <w:rPr>
          <w:lang w:val="fr-CA"/>
        </w:rPr>
        <w:fldChar w:fldCharType="begin">
          <w:fldData xml:space="preserve">PEVuZE5vdGU+PENpdGU+PEF1dGhvcj5EaSBJb3JpbzwvQXV0aG9yPjxZZWFyPjIwMDg8L1llYXI+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</w:fldData>
        </w:fldChar>
      </w:r>
      <w:r w:rsidR="005B767E" w:rsidRPr="001B0DB0">
        <w:rPr>
          <w:lang w:val="fr-CA"/>
        </w:rPr>
        <w:instrText xml:space="preserve"> ADDIN EN.CITE.DATA </w:instrText>
      </w:r>
      <w:r w:rsidR="005B767E" w:rsidRPr="001B0DB0">
        <w:rPr>
          <w:lang w:val="fr-CA"/>
        </w:rPr>
      </w:r>
      <w:r w:rsidR="005B767E" w:rsidRPr="001B0DB0">
        <w:rPr>
          <w:lang w:val="fr-CA"/>
        </w:rPr>
        <w:fldChar w:fldCharType="end"/>
      </w:r>
      <w:r w:rsidRPr="001B0DB0">
        <w:rPr>
          <w:lang w:val="fr-CA"/>
        </w:rPr>
      </w:r>
      <w:r w:rsidRPr="001B0DB0">
        <w:rPr>
          <w:lang w:val="fr-CA"/>
        </w:rPr>
        <w:fldChar w:fldCharType="separate"/>
      </w:r>
      <w:r w:rsidR="005B767E" w:rsidRPr="001B0DB0">
        <w:rPr>
          <w:noProof/>
          <w:vertAlign w:val="superscript"/>
          <w:lang w:val="fr-CA"/>
        </w:rPr>
        <w:t>6,8</w:t>
      </w:r>
      <w:r w:rsidRPr="001B0DB0">
        <w:rPr>
          <w:lang w:val="fr-CA"/>
        </w:rPr>
        <w:fldChar w:fldCharType="end"/>
      </w:r>
      <w:r w:rsidRPr="001B0DB0">
        <w:rPr>
          <w:lang w:val="fr-CA"/>
        </w:rPr>
        <w:t xml:space="preserve">, ce qui peut les amener à effectuer des adaptations à leurs processus habituels de dotation, de gestion des ressources humaines, mais aussi dans les tâches, les conditions de travail et les pratiques de supervision.   </w:t>
      </w:r>
    </w:p>
    <w:p w14:paraId="115034E6" w14:textId="77777777" w:rsidR="00D61FA7" w:rsidRPr="001B0DB0" w:rsidRDefault="00D61FA7" w:rsidP="00F018E6">
      <w:pPr>
        <w:rPr>
          <w:lang w:val="fr-CA"/>
        </w:rPr>
      </w:pPr>
    </w:p>
    <w:p w14:paraId="14480394" w14:textId="52E7E202" w:rsidR="00F018E6" w:rsidRPr="001B0DB0" w:rsidRDefault="00F018E6" w:rsidP="00D14B81">
      <w:pPr>
        <w:pStyle w:val="Titre2"/>
        <w:rPr>
          <w:rFonts w:eastAsia="Aptos"/>
          <w:lang w:val="fr-CA"/>
        </w:rPr>
      </w:pPr>
      <w:bookmarkStart w:id="9" w:name="_Toc223254242"/>
      <w:r w:rsidRPr="001B0DB0">
        <w:rPr>
          <w:rFonts w:eastAsia="Aptos"/>
          <w:lang w:val="fr-CA"/>
        </w:rPr>
        <w:t>Les avantages de l’embauche des personnes en situation de handicap</w:t>
      </w:r>
      <w:bookmarkEnd w:id="9"/>
    </w:p>
    <w:p w14:paraId="29BE0C2D" w14:textId="3E80F76F" w:rsidR="00F018E6" w:rsidRPr="00722CC3" w:rsidRDefault="00F018E6" w:rsidP="00F018E6">
      <w:pPr>
        <w:rPr>
          <w:rFonts w:cs="Arial"/>
          <w:lang w:val="fr-CA"/>
        </w:rPr>
      </w:pPr>
      <w:r w:rsidRPr="00D14B81">
        <w:rPr>
          <w:rFonts w:cs="Arial"/>
          <w:lang w:val="fr-CA"/>
        </w:rPr>
        <w:t xml:space="preserve">Les </w:t>
      </w:r>
      <w:proofErr w:type="spellStart"/>
      <w:r w:rsidRPr="00D14B81">
        <w:rPr>
          <w:rFonts w:cs="Arial"/>
          <w:lang w:val="fr-CA"/>
        </w:rPr>
        <w:t>employé</w:t>
      </w:r>
      <w:r w:rsidR="00642C69" w:rsidRPr="00D14B81">
        <w:rPr>
          <w:rFonts w:eastAsiaTheme="minorEastAsia" w:cs="Arial"/>
          <w:lang w:val="fr-CA"/>
        </w:rPr>
        <w:t>·</w:t>
      </w:r>
      <w:r w:rsidR="0064100B" w:rsidRPr="00D14B81">
        <w:rPr>
          <w:rFonts w:cs="Arial"/>
          <w:lang w:val="fr-CA"/>
        </w:rPr>
        <w:t>e</w:t>
      </w:r>
      <w:r w:rsidRPr="00D14B81">
        <w:rPr>
          <w:rFonts w:cs="Arial"/>
          <w:lang w:val="fr-CA"/>
        </w:rPr>
        <w:t>s</w:t>
      </w:r>
      <w:proofErr w:type="spellEnd"/>
      <w:r w:rsidRPr="00D14B81">
        <w:rPr>
          <w:rFonts w:cs="Arial"/>
          <w:lang w:val="fr-CA"/>
        </w:rPr>
        <w:t xml:space="preserve"> en situation de handicap contribuent de plusieurs façons aux organisations, en plus de </w:t>
      </w:r>
      <w:r w:rsidRPr="00D14B81">
        <w:rPr>
          <w:rFonts w:cs="Arial"/>
          <w:b/>
          <w:bCs/>
          <w:lang w:val="fr-CA"/>
        </w:rPr>
        <w:t>la prestation de travail qu’elles offrent</w:t>
      </w:r>
      <w:r w:rsidRPr="00D14B81">
        <w:rPr>
          <w:rFonts w:cs="Arial"/>
          <w:lang w:val="fr-CA"/>
        </w:rPr>
        <w:t>. La recherche démontre notamment leur influence sur les capacités d’</w:t>
      </w:r>
      <w:r w:rsidRPr="00D14B81">
        <w:rPr>
          <w:rFonts w:cs="Arial"/>
          <w:b/>
          <w:bCs/>
          <w:lang w:val="fr-CA"/>
        </w:rPr>
        <w:t>innovation</w:t>
      </w:r>
      <w:r w:rsidRPr="00D14B81">
        <w:rPr>
          <w:rFonts w:cs="Arial"/>
          <w:lang w:val="fr-CA"/>
        </w:rPr>
        <w:t xml:space="preserve"> dans une organisation, leurs comportements </w:t>
      </w:r>
      <w:r w:rsidRPr="00D14B81">
        <w:rPr>
          <w:rFonts w:cs="Arial"/>
          <w:b/>
          <w:bCs/>
          <w:lang w:val="fr-CA"/>
        </w:rPr>
        <w:t>éthiques</w:t>
      </w:r>
      <w:r w:rsidRPr="00D14B81">
        <w:rPr>
          <w:rFonts w:cs="Arial"/>
          <w:lang w:val="fr-CA"/>
        </w:rPr>
        <w:t xml:space="preserve">, leur </w:t>
      </w:r>
      <w:r w:rsidRPr="00D14B81">
        <w:rPr>
          <w:rFonts w:cs="Arial"/>
          <w:b/>
          <w:bCs/>
          <w:lang w:val="fr-CA"/>
        </w:rPr>
        <w:t>taux de roulement</w:t>
      </w:r>
      <w:r w:rsidRPr="00D14B81">
        <w:rPr>
          <w:rFonts w:cs="Arial"/>
          <w:lang w:val="fr-CA"/>
        </w:rPr>
        <w:t xml:space="preserve"> inférieur ou leur </w:t>
      </w:r>
      <w:r w:rsidRPr="00722CC3">
        <w:rPr>
          <w:rFonts w:cs="Arial"/>
          <w:lang w:val="fr-CA"/>
        </w:rPr>
        <w:t>contribution à une culture plus inclusive</w:t>
      </w:r>
      <w:r w:rsidRPr="00722CC3">
        <w:rPr>
          <w:rFonts w:cs="Arial"/>
          <w:lang w:val="fr-CA"/>
        </w:rPr>
        <w:fldChar w:fldCharType="begin">
          <w:fldData xml:space="preserve">PEVuZE5vdGU+PENpdGU+PEF1dGhvcj5MaW5kc2F5PC9BdXRob3I+PFllYXI+MjAxODwvWWVhcj48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</w:fldData>
        </w:fldChar>
      </w:r>
      <w:r w:rsidR="005B767E" w:rsidRPr="00722CC3">
        <w:rPr>
          <w:rFonts w:cs="Arial"/>
          <w:lang w:val="fr-CA"/>
        </w:rPr>
        <w:instrText xml:space="preserve"> ADDIN EN.CITE </w:instrText>
      </w:r>
      <w:r w:rsidR="005B767E" w:rsidRPr="00722CC3">
        <w:rPr>
          <w:rFonts w:cs="Arial"/>
          <w:lang w:val="fr-CA"/>
        </w:rPr>
        <w:fldChar w:fldCharType="begin">
          <w:fldData xml:space="preserve">PEVuZE5vdGU+PENpdGU+PEF1dGhvcj5MaW5kc2F5PC9BdXRob3I+PFllYXI+MjAxODwvWWVhcj48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</w:fldData>
        </w:fldChar>
      </w:r>
      <w:r w:rsidR="005B767E" w:rsidRPr="00722CC3">
        <w:rPr>
          <w:rFonts w:cs="Arial"/>
          <w:lang w:val="fr-CA"/>
        </w:rPr>
        <w:instrText xml:space="preserve"> ADDIN EN.CITE.DATA </w:instrText>
      </w:r>
      <w:r w:rsidR="005B767E" w:rsidRPr="00722CC3">
        <w:rPr>
          <w:rFonts w:cs="Arial"/>
          <w:lang w:val="fr-CA"/>
        </w:rPr>
      </w:r>
      <w:r w:rsidR="005B767E" w:rsidRPr="00722CC3">
        <w:rPr>
          <w:rFonts w:cs="Arial"/>
          <w:lang w:val="fr-CA"/>
        </w:rPr>
        <w:fldChar w:fldCharType="end"/>
      </w:r>
      <w:r w:rsidRPr="00722CC3">
        <w:rPr>
          <w:rFonts w:cs="Arial"/>
          <w:lang w:val="fr-CA"/>
        </w:rPr>
      </w:r>
      <w:r w:rsidRPr="00722CC3">
        <w:rPr>
          <w:rFonts w:cs="Arial"/>
          <w:lang w:val="fr-CA"/>
        </w:rPr>
        <w:fldChar w:fldCharType="separate"/>
      </w:r>
      <w:r w:rsidR="005B767E" w:rsidRPr="00722CC3">
        <w:rPr>
          <w:rFonts w:cs="Arial"/>
          <w:noProof/>
          <w:vertAlign w:val="superscript"/>
          <w:lang w:val="fr-CA"/>
        </w:rPr>
        <w:t>16-19</w:t>
      </w:r>
      <w:r w:rsidRPr="00722CC3">
        <w:rPr>
          <w:rFonts w:cs="Arial"/>
          <w:lang w:val="fr-CA"/>
        </w:rPr>
        <w:fldChar w:fldCharType="end"/>
      </w:r>
      <w:r w:rsidRPr="00722CC3">
        <w:rPr>
          <w:rFonts w:cs="Arial"/>
          <w:lang w:val="fr-CA"/>
        </w:rPr>
        <w:t>.</w:t>
      </w:r>
    </w:p>
    <w:p w14:paraId="7AE5D1CB" w14:textId="77777777" w:rsidR="00F018E6" w:rsidRPr="00D14B81" w:rsidRDefault="00F018E6" w:rsidP="00F018E6">
      <w:pPr>
        <w:rPr>
          <w:rFonts w:eastAsia="Aptos" w:cs="Arial"/>
          <w:color w:val="000000" w:themeColor="text1"/>
          <w:lang w:val="fr-CA"/>
        </w:rPr>
      </w:pPr>
      <w:r w:rsidRPr="00722CC3">
        <w:rPr>
          <w:rFonts w:eastAsia="Aptos" w:cs="Arial"/>
          <w:color w:val="000000" w:themeColor="text1"/>
          <w:lang w:val="fr-CA"/>
        </w:rPr>
        <w:t xml:space="preserve">Les organisations du secteur public québécoises doivent produire un </w:t>
      </w:r>
      <w:hyperlink r:id="rId30">
        <w:r w:rsidRPr="00722CC3">
          <w:rPr>
            <w:rStyle w:val="Lienhypertexte"/>
            <w:rFonts w:eastAsia="Aptos" w:cs="Arial"/>
            <w:b w:val="0"/>
            <w:bCs/>
            <w:lang w:val="fr-CA"/>
          </w:rPr>
          <w:t>Programme d’accès à l’égalité en emploi</w:t>
        </w:r>
      </w:hyperlink>
      <w:r w:rsidRPr="00722CC3">
        <w:rPr>
          <w:rFonts w:eastAsia="Aptos" w:cs="Arial"/>
          <w:b/>
          <w:bCs/>
          <w:color w:val="000000" w:themeColor="text1"/>
          <w:lang w:val="fr-CA"/>
        </w:rPr>
        <w:t xml:space="preserve"> </w:t>
      </w:r>
      <w:r w:rsidRPr="00722CC3">
        <w:rPr>
          <w:rFonts w:eastAsia="Aptos" w:cs="Arial"/>
          <w:color w:val="000000" w:themeColor="text1"/>
          <w:lang w:val="fr-CA"/>
        </w:rPr>
        <w:t xml:space="preserve">qui comporte des cibles de représentation pour cinq groupes visés par la </w:t>
      </w:r>
      <w:hyperlink r:id="rId31">
        <w:r w:rsidRPr="00722CC3">
          <w:rPr>
            <w:rStyle w:val="Lienhypertexte"/>
            <w:rFonts w:eastAsia="Aptos" w:cs="Arial"/>
            <w:b w:val="0"/>
            <w:bCs/>
            <w:lang w:val="fr-CA"/>
          </w:rPr>
          <w:t>Loi sur l’accès à l’égalité en emploi</w:t>
        </w:r>
      </w:hyperlink>
      <w:r w:rsidRPr="00722CC3">
        <w:rPr>
          <w:rStyle w:val="Lienhypertexte"/>
          <w:rFonts w:eastAsia="Aptos" w:cs="Arial"/>
          <w:b w:val="0"/>
          <w:bCs/>
          <w:lang w:val="fr-CA"/>
        </w:rPr>
        <w:t xml:space="preserve"> dans les organismes publics</w:t>
      </w:r>
      <w:r w:rsidRPr="00722CC3">
        <w:rPr>
          <w:rFonts w:eastAsia="Aptos" w:cs="Arial"/>
          <w:b/>
          <w:bCs/>
          <w:color w:val="000000" w:themeColor="text1"/>
          <w:lang w:val="fr-CA"/>
        </w:rPr>
        <w:t>.</w:t>
      </w:r>
      <w:r w:rsidRPr="00722CC3">
        <w:rPr>
          <w:rFonts w:eastAsia="Aptos" w:cs="Arial"/>
          <w:color w:val="000000" w:themeColor="text1"/>
          <w:lang w:val="fr-CA"/>
        </w:rPr>
        <w:t xml:space="preserve"> L’embauche de personnes en situation de handicap permet de</w:t>
      </w:r>
      <w:r w:rsidRPr="00D14B81">
        <w:rPr>
          <w:rFonts w:eastAsia="Aptos" w:cs="Arial"/>
          <w:color w:val="000000" w:themeColor="text1"/>
          <w:lang w:val="fr-CA"/>
        </w:rPr>
        <w:t xml:space="preserve"> </w:t>
      </w:r>
      <w:r w:rsidRPr="00D14B81">
        <w:rPr>
          <w:rFonts w:eastAsia="Aptos" w:cs="Arial"/>
          <w:b/>
          <w:bCs/>
          <w:color w:val="000000" w:themeColor="text1"/>
          <w:lang w:val="fr-CA"/>
        </w:rPr>
        <w:t xml:space="preserve">rencontrer les cibles </w:t>
      </w:r>
      <w:r w:rsidRPr="00D14B81">
        <w:rPr>
          <w:rFonts w:eastAsia="Aptos" w:cs="Arial"/>
          <w:color w:val="000000" w:themeColor="text1"/>
          <w:lang w:val="fr-CA"/>
        </w:rPr>
        <w:t xml:space="preserve">fixées. </w:t>
      </w:r>
    </w:p>
    <w:p w14:paraId="4DA8F6DC" w14:textId="3D5D1849" w:rsidR="00F018E6" w:rsidRDefault="00F018E6" w:rsidP="00A22E41">
      <w:pPr>
        <w:rPr>
          <w:rFonts w:eastAsia="Aptos" w:cs="Arial"/>
          <w:lang w:val="fr-CA"/>
        </w:rPr>
      </w:pPr>
      <w:r w:rsidRPr="00D14B81">
        <w:rPr>
          <w:rFonts w:eastAsia="Aptos" w:cs="Arial"/>
          <w:color w:val="000000" w:themeColor="text1"/>
          <w:lang w:val="fr-CA"/>
        </w:rPr>
        <w:t xml:space="preserve">L’amélioration des pratiques de dotation en lien avec les personnes en situation de handicap témoigne aussi des valeurs </w:t>
      </w:r>
      <w:r w:rsidRPr="00D14B81">
        <w:rPr>
          <w:rFonts w:eastAsia="Aptos" w:cs="Arial"/>
          <w:b/>
          <w:bCs/>
          <w:lang w:val="fr-CA"/>
        </w:rPr>
        <w:t>d’équité, de diversité, d’inclusion et d’accessibilité</w:t>
      </w:r>
      <w:r w:rsidRPr="00D14B81">
        <w:rPr>
          <w:rFonts w:eastAsia="Aptos" w:cs="Arial"/>
          <w:lang w:val="fr-CA"/>
        </w:rPr>
        <w:t xml:space="preserve"> (EDIA) </w:t>
      </w:r>
      <w:r w:rsidR="00263C3F" w:rsidRPr="00D14B81">
        <w:rPr>
          <w:rFonts w:eastAsia="Aptos" w:cs="Arial"/>
          <w:lang w:val="fr-CA"/>
        </w:rPr>
        <w:t xml:space="preserve">d’une </w:t>
      </w:r>
      <w:r w:rsidRPr="00D14B81">
        <w:rPr>
          <w:rFonts w:eastAsia="Aptos" w:cs="Arial"/>
          <w:lang w:val="fr-CA"/>
        </w:rPr>
        <w:t xml:space="preserve">organisation. </w:t>
      </w:r>
      <w:r w:rsidRPr="00D14B81">
        <w:rPr>
          <w:rFonts w:eastAsia="Aptos" w:cs="Arial"/>
          <w:lang w:val="fr-CA"/>
        </w:rPr>
        <w:lastRenderedPageBreak/>
        <w:t xml:space="preserve">La réflexion sur l’embauche des </w:t>
      </w:r>
      <w:r w:rsidRPr="00D14B81">
        <w:rPr>
          <w:rFonts w:eastAsia="Aptos" w:cs="Arial"/>
          <w:i/>
          <w:iCs/>
          <w:lang w:val="fr-CA"/>
        </w:rPr>
        <w:t>personnes en situation de handicap ayant des besoins en soutien plus importants</w:t>
      </w:r>
      <w:r w:rsidRPr="00D14B81">
        <w:rPr>
          <w:rFonts w:eastAsia="Aptos" w:cs="Arial"/>
          <w:lang w:val="fr-CA"/>
        </w:rPr>
        <w:t xml:space="preserve"> peut contribuer à </w:t>
      </w:r>
      <w:r w:rsidRPr="00D14B81">
        <w:rPr>
          <w:rFonts w:eastAsia="Aptos" w:cs="Arial"/>
          <w:b/>
          <w:bCs/>
          <w:lang w:val="fr-CA"/>
        </w:rPr>
        <w:t>rendre plus inclusives la culture et les pratiques</w:t>
      </w:r>
      <w:r w:rsidRPr="00D14B81">
        <w:rPr>
          <w:rFonts w:eastAsia="Aptos" w:cs="Arial"/>
          <w:lang w:val="fr-CA"/>
        </w:rPr>
        <w:t xml:space="preserve"> de l’organisation face à l’ensemble des groupes sous-représentés. Elle peut également permettre </w:t>
      </w:r>
      <w:r w:rsidR="00742E70" w:rsidRPr="00D14B81">
        <w:rPr>
          <w:rFonts w:eastAsia="Aptos" w:cs="Arial"/>
          <w:lang w:val="fr-CA"/>
        </w:rPr>
        <w:t>le retrait</w:t>
      </w:r>
      <w:r w:rsidRPr="00D14B81">
        <w:rPr>
          <w:rFonts w:eastAsia="Aptos" w:cs="Arial"/>
          <w:lang w:val="fr-CA"/>
        </w:rPr>
        <w:t xml:space="preserve"> d’obstacles pour certaines personnes dans le processus de dotati</w:t>
      </w:r>
      <w:r w:rsidRPr="006C1F1F">
        <w:rPr>
          <w:rFonts w:eastAsia="Aptos" w:cs="Arial"/>
          <w:lang w:val="fr-CA"/>
        </w:rPr>
        <w:t xml:space="preserve">on, ce qui peut </w:t>
      </w:r>
      <w:r w:rsidR="00037848" w:rsidRPr="006C1F1F">
        <w:rPr>
          <w:rFonts w:eastAsia="Aptos" w:cs="Arial"/>
          <w:lang w:val="fr-CA"/>
        </w:rPr>
        <w:t>contribuer à</w:t>
      </w:r>
      <w:r w:rsidRPr="006C1F1F">
        <w:rPr>
          <w:rFonts w:eastAsia="Aptos" w:cs="Arial"/>
          <w:lang w:val="fr-CA"/>
        </w:rPr>
        <w:t xml:space="preserve"> la </w:t>
      </w:r>
      <w:r w:rsidRPr="006C1F1F">
        <w:rPr>
          <w:rFonts w:eastAsia="Aptos" w:cs="Arial"/>
          <w:b/>
          <w:bCs/>
          <w:lang w:val="fr-CA"/>
        </w:rPr>
        <w:t>diversité</w:t>
      </w:r>
      <w:r w:rsidRPr="006C1F1F">
        <w:rPr>
          <w:rFonts w:eastAsia="Aptos" w:cs="Arial"/>
          <w:lang w:val="fr-CA"/>
        </w:rPr>
        <w:t xml:space="preserve"> de ses </w:t>
      </w:r>
      <w:proofErr w:type="spellStart"/>
      <w:r w:rsidRPr="006C1F1F">
        <w:rPr>
          <w:rFonts w:eastAsia="Aptos" w:cs="Arial"/>
          <w:lang w:val="fr-CA"/>
        </w:rPr>
        <w:t>employé</w:t>
      </w:r>
      <w:r w:rsidR="0009301F" w:rsidRPr="006C1F1F">
        <w:rPr>
          <w:rFonts w:eastAsiaTheme="minorEastAsia" w:cs="Arial"/>
          <w:lang w:val="fr-CA"/>
        </w:rPr>
        <w:t>·</w:t>
      </w:r>
      <w:r w:rsidR="00742E70" w:rsidRPr="006C1F1F">
        <w:rPr>
          <w:rFonts w:eastAsia="Aptos" w:cs="Arial"/>
          <w:lang w:val="fr-CA"/>
        </w:rPr>
        <w:t>e</w:t>
      </w:r>
      <w:r w:rsidRPr="006C1F1F">
        <w:rPr>
          <w:rFonts w:eastAsia="Aptos" w:cs="Arial"/>
          <w:lang w:val="fr-CA"/>
        </w:rPr>
        <w:t>s</w:t>
      </w:r>
      <w:proofErr w:type="spellEnd"/>
      <w:r w:rsidRPr="006C1F1F">
        <w:rPr>
          <w:rFonts w:eastAsia="Aptos" w:cs="Arial"/>
          <w:lang w:val="fr-CA"/>
        </w:rPr>
        <w:t xml:space="preserve">, ou encore cibler des mesures permettant un processus de dotation plus </w:t>
      </w:r>
      <w:r w:rsidRPr="006C1F1F">
        <w:rPr>
          <w:rFonts w:eastAsia="Aptos" w:cs="Arial"/>
          <w:b/>
          <w:bCs/>
          <w:lang w:val="fr-CA"/>
        </w:rPr>
        <w:t>équitable et accessible</w:t>
      </w:r>
      <w:r w:rsidRPr="006C1F1F">
        <w:rPr>
          <w:rFonts w:eastAsia="Aptos" w:cs="Arial"/>
          <w:lang w:val="fr-CA"/>
        </w:rPr>
        <w:t xml:space="preserve"> pour tous.</w:t>
      </w:r>
      <w:r w:rsidRPr="00D14B81">
        <w:rPr>
          <w:rFonts w:eastAsia="Aptos" w:cs="Arial"/>
          <w:lang w:val="fr-CA"/>
        </w:rPr>
        <w:t xml:space="preserve"> </w:t>
      </w:r>
    </w:p>
    <w:p w14:paraId="4C6DEAE0" w14:textId="77777777" w:rsidR="003B47D3" w:rsidRPr="00D14B81" w:rsidRDefault="003B47D3" w:rsidP="00A22E41">
      <w:pPr>
        <w:rPr>
          <w:rFonts w:eastAsia="Aptos" w:cs="Arial"/>
          <w:szCs w:val="28"/>
          <w:lang w:val="fr-CA"/>
        </w:rPr>
      </w:pPr>
    </w:p>
    <w:p w14:paraId="1FD6BEC0" w14:textId="018104FC" w:rsidR="7C9357AB" w:rsidRPr="008F076C" w:rsidRDefault="009E19DF" w:rsidP="0068165F">
      <w:pPr>
        <w:pStyle w:val="Titre1"/>
        <w:rPr>
          <w:rFonts w:eastAsia="Aptos"/>
          <w:lang w:val="fr-CA"/>
        </w:rPr>
      </w:pPr>
      <w:bookmarkStart w:id="10" w:name="_Toc223254243"/>
      <w:r w:rsidRPr="008F076C">
        <w:rPr>
          <w:rFonts w:eastAsia="Aptos"/>
          <w:lang w:val="fr-CA"/>
        </w:rPr>
        <w:t xml:space="preserve">Le </w:t>
      </w:r>
      <w:r w:rsidR="005B484E" w:rsidRPr="008F076C">
        <w:rPr>
          <w:rFonts w:eastAsia="Aptos"/>
          <w:lang w:val="fr-CA"/>
        </w:rPr>
        <w:t>d</w:t>
      </w:r>
      <w:r w:rsidR="00F052F9" w:rsidRPr="008F076C">
        <w:rPr>
          <w:rFonts w:eastAsia="Aptos"/>
          <w:lang w:val="fr-CA"/>
        </w:rPr>
        <w:t>émarrage</w:t>
      </w:r>
      <w:r w:rsidR="44906404" w:rsidRPr="008F076C">
        <w:rPr>
          <w:rFonts w:eastAsia="Aptos"/>
          <w:lang w:val="fr-CA"/>
        </w:rPr>
        <w:t xml:space="preserve"> d’un projet</w:t>
      </w:r>
      <w:bookmarkEnd w:id="10"/>
      <w:r w:rsidR="44906404" w:rsidRPr="008F076C">
        <w:rPr>
          <w:rFonts w:eastAsia="Aptos"/>
          <w:lang w:val="fr-CA"/>
        </w:rPr>
        <w:t xml:space="preserve"> </w:t>
      </w:r>
    </w:p>
    <w:p w14:paraId="55E24821" w14:textId="299DC50F" w:rsidR="7C9357AB" w:rsidRPr="001B0DB0" w:rsidRDefault="7C9357AB" w:rsidP="00D14B81">
      <w:pPr>
        <w:rPr>
          <w:lang w:val="fr-CA"/>
        </w:rPr>
      </w:pPr>
      <w:r w:rsidRPr="001B0DB0">
        <w:rPr>
          <w:lang w:val="fr-CA"/>
        </w:rPr>
        <w:t xml:space="preserve">Le démarrage d’un projet visant l’embauche de </w:t>
      </w:r>
      <w:r w:rsidRPr="001B0DB0">
        <w:rPr>
          <w:i/>
          <w:iCs/>
          <w:lang w:val="fr-CA"/>
        </w:rPr>
        <w:t>personnes en situation de handicap ayant des besoins en soutien plus importants</w:t>
      </w:r>
      <w:r w:rsidRPr="001B0DB0">
        <w:rPr>
          <w:lang w:val="fr-CA"/>
        </w:rPr>
        <w:t xml:space="preserve"> devrait être planifié par un comité de pilotage </w:t>
      </w:r>
      <w:r w:rsidR="00856649" w:rsidRPr="001B0DB0">
        <w:rPr>
          <w:lang w:val="fr-CA"/>
        </w:rPr>
        <w:t>rassemblant</w:t>
      </w:r>
      <w:r w:rsidRPr="001B0DB0">
        <w:rPr>
          <w:lang w:val="fr-CA"/>
        </w:rPr>
        <w:t xml:space="preserve"> les parties prenantes nécessaires. L’objectif du projet devrait être clarifié </w:t>
      </w:r>
      <w:r w:rsidR="00856649" w:rsidRPr="001B0DB0">
        <w:rPr>
          <w:lang w:val="fr-CA"/>
        </w:rPr>
        <w:t xml:space="preserve">dès le début pour </w:t>
      </w:r>
      <w:r w:rsidR="00BD1445" w:rsidRPr="001B0DB0">
        <w:rPr>
          <w:lang w:val="fr-CA"/>
        </w:rPr>
        <w:t>identifier ces parties prenantes</w:t>
      </w:r>
      <w:r w:rsidRPr="001B0DB0">
        <w:rPr>
          <w:lang w:val="fr-CA"/>
        </w:rPr>
        <w:t xml:space="preserve">. </w:t>
      </w:r>
    </w:p>
    <w:p w14:paraId="346FFAE3" w14:textId="76BF7457" w:rsidR="7C9357AB" w:rsidRPr="0071500E" w:rsidRDefault="44906404" w:rsidP="00D14B81">
      <w:pPr>
        <w:pStyle w:val="Titre2"/>
        <w:rPr>
          <w:lang w:val="fr-CA"/>
        </w:rPr>
      </w:pPr>
      <w:bookmarkStart w:id="11" w:name="_Toc223254244"/>
      <w:r w:rsidRPr="0071500E">
        <w:rPr>
          <w:lang w:val="fr-CA"/>
        </w:rPr>
        <w:t>Créer un comité de pilotage</w:t>
      </w:r>
      <w:bookmarkEnd w:id="11"/>
      <w:r w:rsidRPr="0071500E">
        <w:rPr>
          <w:lang w:val="fr-CA"/>
        </w:rPr>
        <w:t xml:space="preserve"> </w:t>
      </w:r>
    </w:p>
    <w:p w14:paraId="63789783" w14:textId="0246118D" w:rsidR="7C9357AB" w:rsidRPr="00A719DF" w:rsidRDefault="7C9357AB" w:rsidP="00D14B81">
      <w:pPr>
        <w:rPr>
          <w:rFonts w:eastAsia="Aptos" w:cs="Arial"/>
          <w:lang w:val="fr-CA"/>
        </w:rPr>
      </w:pPr>
      <w:r w:rsidRPr="00A719DF">
        <w:rPr>
          <w:rFonts w:eastAsia="Aptos" w:cs="Arial"/>
          <w:lang w:val="fr-CA"/>
        </w:rPr>
        <w:t xml:space="preserve">Le </w:t>
      </w:r>
      <w:r w:rsidR="00F052F9" w:rsidRPr="00A719DF">
        <w:rPr>
          <w:rFonts w:eastAsia="Aptos" w:cs="Arial"/>
          <w:lang w:val="fr-CA"/>
        </w:rPr>
        <w:t xml:space="preserve">comité de </w:t>
      </w:r>
      <w:r w:rsidRPr="00A719DF">
        <w:rPr>
          <w:rFonts w:eastAsia="Aptos" w:cs="Arial"/>
          <w:lang w:val="fr-CA"/>
        </w:rPr>
        <w:t xml:space="preserve">pilotage devrait </w:t>
      </w:r>
      <w:r w:rsidR="00F052F9" w:rsidRPr="00A719DF">
        <w:rPr>
          <w:rFonts w:eastAsia="Aptos" w:cs="Arial"/>
          <w:lang w:val="fr-CA"/>
        </w:rPr>
        <w:t>comprendre</w:t>
      </w:r>
      <w:r w:rsidRPr="00A719DF">
        <w:rPr>
          <w:rFonts w:eastAsia="Aptos" w:cs="Arial"/>
          <w:lang w:val="fr-CA"/>
        </w:rPr>
        <w:t xml:space="preserve"> : </w:t>
      </w:r>
    </w:p>
    <w:p w14:paraId="11A53381" w14:textId="71BBE9E9" w:rsidR="7C9357AB" w:rsidRPr="007C15F7" w:rsidRDefault="00A33749" w:rsidP="00D14B81">
      <w:pPr>
        <w:pStyle w:val="Paragraphedeliste"/>
        <w:numPr>
          <w:ilvl w:val="0"/>
          <w:numId w:val="3"/>
        </w:numPr>
        <w:ind w:left="1069"/>
        <w:rPr>
          <w:rFonts w:eastAsia="Aptos" w:cs="Arial"/>
          <w:lang w:val="fr-CA"/>
        </w:rPr>
      </w:pPr>
      <w:r w:rsidRPr="007C15F7">
        <w:rPr>
          <w:rFonts w:eastAsia="Aptos" w:cs="Arial"/>
          <w:lang w:val="fr-CA"/>
        </w:rPr>
        <w:t>U</w:t>
      </w:r>
      <w:r w:rsidR="7C9357AB" w:rsidRPr="007C15F7">
        <w:rPr>
          <w:rFonts w:eastAsia="Aptos" w:cs="Arial"/>
          <w:lang w:val="fr-CA"/>
        </w:rPr>
        <w:t xml:space="preserve">ne personne de </w:t>
      </w:r>
      <w:r w:rsidR="7C9357AB" w:rsidRPr="007C15F7">
        <w:rPr>
          <w:rFonts w:eastAsia="Aptos" w:cs="Arial"/>
          <w:b/>
          <w:bCs/>
          <w:lang w:val="fr-CA"/>
        </w:rPr>
        <w:t>l’équipe de la gestion des ressources humaines</w:t>
      </w:r>
      <w:r w:rsidR="004A4502" w:rsidRPr="007C15F7">
        <w:rPr>
          <w:rFonts w:eastAsia="Aptos" w:cs="Arial"/>
          <w:lang w:val="fr-CA"/>
        </w:rPr>
        <w:t xml:space="preserve"> pour</w:t>
      </w:r>
      <w:r w:rsidR="7C9357AB" w:rsidRPr="007C15F7">
        <w:rPr>
          <w:rFonts w:eastAsia="Aptos" w:cs="Arial"/>
          <w:lang w:val="fr-CA"/>
        </w:rPr>
        <w:t xml:space="preserve"> : </w:t>
      </w:r>
    </w:p>
    <w:p w14:paraId="0AA7DDFB" w14:textId="779C1110"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sa</w:t>
      </w:r>
      <w:proofErr w:type="gramEnd"/>
      <w:r w:rsidRPr="007C15F7">
        <w:rPr>
          <w:rFonts w:eastAsia="Aptos" w:cs="Arial"/>
          <w:lang w:val="fr-CA"/>
        </w:rPr>
        <w:t xml:space="preserve"> connaissance des processus, étapes et exigences de l’organisation en matière de dotation</w:t>
      </w:r>
      <w:r w:rsidR="00A33749" w:rsidRPr="007C15F7">
        <w:rPr>
          <w:rFonts w:eastAsia="Aptos" w:cs="Arial"/>
          <w:lang w:val="fr-CA"/>
        </w:rPr>
        <w:t>;</w:t>
      </w:r>
    </w:p>
    <w:p w14:paraId="57D6C497" w14:textId="6BB3039A" w:rsidR="7C9357AB" w:rsidRPr="007C15F7" w:rsidRDefault="7C9357AB" w:rsidP="00D14B81">
      <w:pPr>
        <w:pStyle w:val="Paragraphedeliste"/>
        <w:numPr>
          <w:ilvl w:val="1"/>
          <w:numId w:val="30"/>
        </w:numPr>
        <w:ind w:left="1491" w:hanging="357"/>
        <w:contextualSpacing w:val="0"/>
        <w:rPr>
          <w:rFonts w:eastAsia="Aptos" w:cs="Arial"/>
          <w:lang w:val="fr-CA"/>
        </w:rPr>
      </w:pPr>
      <w:proofErr w:type="gramStart"/>
      <w:r w:rsidRPr="007C15F7">
        <w:rPr>
          <w:rFonts w:eastAsia="Aptos" w:cs="Arial"/>
          <w:lang w:val="fr-CA"/>
        </w:rPr>
        <w:t>repérer</w:t>
      </w:r>
      <w:proofErr w:type="gramEnd"/>
      <w:r w:rsidRPr="007C15F7">
        <w:rPr>
          <w:rFonts w:eastAsia="Aptos" w:cs="Arial"/>
          <w:lang w:val="fr-CA"/>
        </w:rPr>
        <w:t xml:space="preserve"> les instances décisionnelles à interpeller quant aux différentes adaptations considérées</w:t>
      </w:r>
      <w:r w:rsidR="00A33749" w:rsidRPr="007C15F7">
        <w:rPr>
          <w:rFonts w:eastAsia="Aptos" w:cs="Arial"/>
          <w:lang w:val="fr-CA"/>
        </w:rPr>
        <w:t>.</w:t>
      </w:r>
    </w:p>
    <w:p w14:paraId="6DD3CDE7" w14:textId="65102E6C" w:rsidR="7C9357AB" w:rsidRPr="007C15F7" w:rsidRDefault="00A33749" w:rsidP="00D14B81">
      <w:pPr>
        <w:pStyle w:val="Paragraphedeliste"/>
        <w:numPr>
          <w:ilvl w:val="0"/>
          <w:numId w:val="3"/>
        </w:numPr>
        <w:ind w:left="1066" w:hanging="357"/>
        <w:contextualSpacing w:val="0"/>
        <w:rPr>
          <w:rFonts w:eastAsia="Aptos" w:cs="Arial"/>
          <w:lang w:val="fr-CA"/>
        </w:rPr>
      </w:pPr>
      <w:r w:rsidRPr="007C15F7">
        <w:rPr>
          <w:rFonts w:eastAsia="Aptos" w:cs="Arial"/>
          <w:lang w:val="fr-CA"/>
        </w:rPr>
        <w:t>U</w:t>
      </w:r>
      <w:r w:rsidR="7C9357AB" w:rsidRPr="007C15F7">
        <w:rPr>
          <w:rFonts w:eastAsia="Aptos" w:cs="Arial"/>
          <w:lang w:val="fr-CA"/>
        </w:rPr>
        <w:t xml:space="preserve">ne personne ayant </w:t>
      </w:r>
      <w:r w:rsidR="001B77F9" w:rsidRPr="007C15F7">
        <w:rPr>
          <w:rFonts w:eastAsia="Aptos" w:cs="Arial"/>
          <w:lang w:val="fr-CA"/>
        </w:rPr>
        <w:t>un</w:t>
      </w:r>
      <w:r w:rsidR="7C9357AB" w:rsidRPr="007C15F7">
        <w:rPr>
          <w:rFonts w:eastAsia="Aptos" w:cs="Arial"/>
          <w:lang w:val="fr-CA"/>
        </w:rPr>
        <w:t xml:space="preserve"> </w:t>
      </w:r>
      <w:r w:rsidR="7C9357AB" w:rsidRPr="007C15F7">
        <w:rPr>
          <w:rFonts w:eastAsia="Aptos" w:cs="Arial"/>
          <w:b/>
          <w:bCs/>
          <w:lang w:val="fr-CA"/>
        </w:rPr>
        <w:t xml:space="preserve">mandat </w:t>
      </w:r>
      <w:r w:rsidR="001B77F9" w:rsidRPr="007C15F7">
        <w:rPr>
          <w:rFonts w:eastAsia="Aptos" w:cs="Arial"/>
          <w:b/>
          <w:bCs/>
          <w:lang w:val="fr-CA"/>
        </w:rPr>
        <w:t xml:space="preserve">en lien avec </w:t>
      </w:r>
      <w:r w:rsidR="7C9357AB" w:rsidRPr="007C15F7">
        <w:rPr>
          <w:rFonts w:eastAsia="Aptos" w:cs="Arial"/>
          <w:b/>
          <w:bCs/>
          <w:lang w:val="fr-CA"/>
        </w:rPr>
        <w:t>l’équité, la diversité, l’inclusion et l’accessibilité</w:t>
      </w:r>
      <w:r w:rsidR="001B77F9" w:rsidRPr="007C15F7">
        <w:rPr>
          <w:rFonts w:eastAsia="Aptos" w:cs="Arial"/>
          <w:b/>
          <w:bCs/>
          <w:lang w:val="fr-CA"/>
        </w:rPr>
        <w:t xml:space="preserve"> </w:t>
      </w:r>
      <w:r w:rsidR="7C9357AB" w:rsidRPr="007C15F7">
        <w:rPr>
          <w:rFonts w:eastAsia="Aptos" w:cs="Arial"/>
          <w:b/>
          <w:bCs/>
          <w:lang w:val="fr-CA"/>
        </w:rPr>
        <w:t>(EDIA)</w:t>
      </w:r>
      <w:r w:rsidR="004A4502" w:rsidRPr="007C15F7">
        <w:rPr>
          <w:rFonts w:eastAsia="Aptos" w:cs="Arial"/>
          <w:lang w:val="fr-CA"/>
        </w:rPr>
        <w:t xml:space="preserve"> pour</w:t>
      </w:r>
      <w:r w:rsidR="007D5F30" w:rsidRPr="007C15F7">
        <w:rPr>
          <w:rFonts w:eastAsia="Aptos" w:cs="Arial"/>
          <w:lang w:val="fr-CA"/>
        </w:rPr>
        <w:t xml:space="preserve"> </w:t>
      </w:r>
      <w:r w:rsidR="001B77F9" w:rsidRPr="007C15F7">
        <w:rPr>
          <w:rFonts w:eastAsia="Aptos" w:cs="Arial"/>
          <w:lang w:val="fr-CA"/>
        </w:rPr>
        <w:t xml:space="preserve">assurer la cohérence </w:t>
      </w:r>
      <w:r w:rsidR="7C9357AB" w:rsidRPr="007C15F7">
        <w:rPr>
          <w:rFonts w:eastAsia="Aptos" w:cs="Arial"/>
          <w:lang w:val="fr-CA"/>
        </w:rPr>
        <w:t>avec les objectifs des programmes d’accès à l’égalité</w:t>
      </w:r>
      <w:r w:rsidR="007D5F30" w:rsidRPr="007C15F7">
        <w:rPr>
          <w:rFonts w:eastAsia="Aptos" w:cs="Arial"/>
          <w:lang w:val="fr-CA"/>
        </w:rPr>
        <w:t xml:space="preserve"> </w:t>
      </w:r>
      <w:r w:rsidR="7C9357AB" w:rsidRPr="007C15F7">
        <w:rPr>
          <w:rFonts w:eastAsia="Aptos" w:cs="Arial"/>
          <w:lang w:val="fr-CA"/>
        </w:rPr>
        <w:t>en emploi et les orientations de l’organisation au sujet de l’EDIA</w:t>
      </w:r>
      <w:r w:rsidRPr="007C15F7">
        <w:rPr>
          <w:rFonts w:eastAsia="Aptos" w:cs="Arial"/>
          <w:lang w:val="fr-CA"/>
        </w:rPr>
        <w:t>.</w:t>
      </w:r>
    </w:p>
    <w:p w14:paraId="310B6827" w14:textId="597323F9" w:rsidR="7C9357AB" w:rsidRPr="007C15F7" w:rsidRDefault="00A33749" w:rsidP="00D14B81">
      <w:pPr>
        <w:pStyle w:val="Paragraphedeliste"/>
        <w:numPr>
          <w:ilvl w:val="0"/>
          <w:numId w:val="3"/>
        </w:numPr>
        <w:ind w:left="1069"/>
        <w:rPr>
          <w:rFonts w:eastAsia="Aptos" w:cs="Arial"/>
          <w:lang w:val="fr-CA"/>
        </w:rPr>
      </w:pPr>
      <w:r w:rsidRPr="007C15F7">
        <w:rPr>
          <w:rFonts w:eastAsia="Aptos" w:cs="Arial"/>
          <w:lang w:val="fr-CA"/>
        </w:rPr>
        <w:t>U</w:t>
      </w:r>
      <w:r w:rsidR="7C9357AB" w:rsidRPr="007C15F7">
        <w:rPr>
          <w:rFonts w:eastAsia="Aptos" w:cs="Arial"/>
          <w:lang w:val="fr-CA"/>
        </w:rPr>
        <w:t xml:space="preserve">ne personne de </w:t>
      </w:r>
      <w:r w:rsidR="7C9357AB" w:rsidRPr="007C15F7">
        <w:rPr>
          <w:rFonts w:eastAsia="Aptos" w:cs="Arial"/>
          <w:b/>
          <w:bCs/>
          <w:lang w:val="fr-CA"/>
        </w:rPr>
        <w:t>l’équipe d</w:t>
      </w:r>
      <w:r w:rsidR="00DD2121" w:rsidRPr="007C15F7">
        <w:rPr>
          <w:rFonts w:eastAsia="Aptos" w:cs="Arial"/>
          <w:b/>
          <w:bCs/>
          <w:lang w:val="fr-CA"/>
        </w:rPr>
        <w:t>e l’emploi ou des emplois</w:t>
      </w:r>
      <w:r w:rsidR="7C9357AB" w:rsidRPr="007C15F7">
        <w:rPr>
          <w:rFonts w:eastAsia="Aptos" w:cs="Arial"/>
          <w:lang w:val="fr-CA"/>
        </w:rPr>
        <w:t xml:space="preserve"> </w:t>
      </w:r>
      <w:r w:rsidR="7C9357AB" w:rsidRPr="007C15F7">
        <w:rPr>
          <w:rFonts w:eastAsia="Aptos" w:cs="Arial"/>
          <w:b/>
          <w:bCs/>
          <w:lang w:val="fr-CA"/>
        </w:rPr>
        <w:t>visé</w:t>
      </w:r>
      <w:r w:rsidR="00DD2121" w:rsidRPr="007C15F7">
        <w:rPr>
          <w:rFonts w:eastAsia="Aptos" w:cs="Arial"/>
          <w:b/>
          <w:bCs/>
          <w:lang w:val="fr-CA"/>
        </w:rPr>
        <w:t>s</w:t>
      </w:r>
      <w:r w:rsidR="004A4502" w:rsidRPr="007C15F7">
        <w:rPr>
          <w:rFonts w:eastAsia="Aptos" w:cs="Arial"/>
          <w:lang w:val="fr-CA"/>
        </w:rPr>
        <w:t xml:space="preserve"> pour</w:t>
      </w:r>
      <w:r w:rsidR="7C9357AB" w:rsidRPr="007C15F7">
        <w:rPr>
          <w:rFonts w:eastAsia="Aptos" w:cs="Arial"/>
          <w:lang w:val="fr-CA"/>
        </w:rPr>
        <w:t xml:space="preserve"> : </w:t>
      </w:r>
    </w:p>
    <w:p w14:paraId="5BC54392" w14:textId="3137EB7D"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lastRenderedPageBreak/>
        <w:t>comprendre</w:t>
      </w:r>
      <w:proofErr w:type="gramEnd"/>
      <w:r w:rsidRPr="007C15F7">
        <w:rPr>
          <w:rFonts w:eastAsia="Aptos" w:cs="Arial"/>
          <w:lang w:val="fr-CA"/>
        </w:rPr>
        <w:t xml:space="preserve"> les attentes associées au poste et aux tâches</w:t>
      </w:r>
      <w:r w:rsidR="00A33749" w:rsidRPr="007C15F7">
        <w:rPr>
          <w:rFonts w:eastAsia="Aptos" w:cs="Arial"/>
          <w:lang w:val="fr-CA"/>
        </w:rPr>
        <w:t>;</w:t>
      </w:r>
    </w:p>
    <w:p w14:paraId="45F5DDB6" w14:textId="3E2C6D9F"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repérer</w:t>
      </w:r>
      <w:proofErr w:type="gramEnd"/>
      <w:r w:rsidRPr="007C15F7">
        <w:rPr>
          <w:rFonts w:eastAsia="Aptos" w:cs="Arial"/>
          <w:lang w:val="fr-CA"/>
        </w:rPr>
        <w:t xml:space="preserve"> les équipes susceptibles d’accueillir l’</w:t>
      </w:r>
      <w:proofErr w:type="spellStart"/>
      <w:r w:rsidRPr="007C15F7">
        <w:rPr>
          <w:rFonts w:eastAsia="Aptos" w:cs="Arial"/>
          <w:lang w:val="fr-CA"/>
        </w:rPr>
        <w:t>employé</w:t>
      </w:r>
      <w:r w:rsidR="0009301F" w:rsidRPr="007C15F7">
        <w:rPr>
          <w:rFonts w:eastAsia="Aptos" w:cs="Arial"/>
          <w:lang w:val="fr-CA"/>
        </w:rPr>
        <w:t>·e</w:t>
      </w:r>
      <w:proofErr w:type="spellEnd"/>
      <w:r w:rsidR="00A33749" w:rsidRPr="007C15F7">
        <w:rPr>
          <w:rFonts w:eastAsia="Aptos" w:cs="Arial"/>
          <w:lang w:val="fr-CA"/>
        </w:rPr>
        <w:t>;</w:t>
      </w:r>
    </w:p>
    <w:p w14:paraId="6E00F4D6" w14:textId="7E7D9638" w:rsidR="7C9357AB" w:rsidRPr="007C15F7" w:rsidRDefault="7C9357AB" w:rsidP="007C15F7">
      <w:pPr>
        <w:pStyle w:val="Paragraphedeliste"/>
        <w:numPr>
          <w:ilvl w:val="1"/>
          <w:numId w:val="30"/>
        </w:numPr>
        <w:ind w:left="1491" w:hanging="357"/>
        <w:contextualSpacing w:val="0"/>
        <w:rPr>
          <w:rFonts w:eastAsia="Aptos" w:cs="Arial"/>
          <w:lang w:val="fr-CA"/>
        </w:rPr>
      </w:pPr>
      <w:proofErr w:type="gramStart"/>
      <w:r w:rsidRPr="007C15F7">
        <w:rPr>
          <w:rFonts w:eastAsia="Aptos" w:cs="Arial"/>
          <w:lang w:val="fr-CA"/>
        </w:rPr>
        <w:t>anticiper</w:t>
      </w:r>
      <w:proofErr w:type="gramEnd"/>
      <w:r w:rsidRPr="007C15F7">
        <w:rPr>
          <w:rFonts w:eastAsia="Aptos" w:cs="Arial"/>
          <w:lang w:val="fr-CA"/>
        </w:rPr>
        <w:t xml:space="preserve"> les besoins en soutien de l’</w:t>
      </w:r>
      <w:proofErr w:type="spellStart"/>
      <w:r w:rsidRPr="007C15F7">
        <w:rPr>
          <w:rFonts w:eastAsia="Aptos" w:cs="Arial"/>
          <w:lang w:val="fr-CA"/>
        </w:rPr>
        <w:t>employé</w:t>
      </w:r>
      <w:r w:rsidR="00FC0ED0" w:rsidRPr="007C15F7">
        <w:rPr>
          <w:rFonts w:eastAsia="Aptos" w:cs="Arial"/>
          <w:lang w:val="fr-CA"/>
        </w:rPr>
        <w:t>·e</w:t>
      </w:r>
      <w:proofErr w:type="spellEnd"/>
      <w:r w:rsidRPr="007C15F7">
        <w:rPr>
          <w:rFonts w:eastAsia="Aptos" w:cs="Arial"/>
          <w:lang w:val="fr-CA"/>
        </w:rPr>
        <w:t xml:space="preserve">, </w:t>
      </w:r>
      <w:r w:rsidR="00785FDB" w:rsidRPr="007C15F7">
        <w:rPr>
          <w:rFonts w:eastAsia="Aptos" w:cs="Arial"/>
          <w:lang w:val="fr-CA"/>
        </w:rPr>
        <w:t>des</w:t>
      </w:r>
      <w:r w:rsidRPr="007C15F7">
        <w:rPr>
          <w:rFonts w:eastAsia="Aptos" w:cs="Arial"/>
          <w:lang w:val="fr-CA"/>
        </w:rPr>
        <w:t xml:space="preserve"> </w:t>
      </w:r>
      <w:proofErr w:type="spellStart"/>
      <w:r w:rsidRPr="007C15F7">
        <w:rPr>
          <w:rFonts w:eastAsia="Aptos" w:cs="Arial"/>
          <w:lang w:val="fr-CA"/>
        </w:rPr>
        <w:t>superviseur</w:t>
      </w:r>
      <w:r w:rsidR="00F8455A" w:rsidRPr="007C15F7">
        <w:rPr>
          <w:rFonts w:eastAsia="Aptos" w:cs="Arial"/>
          <w:lang w:val="fr-CA"/>
        </w:rPr>
        <w:t>·e</w:t>
      </w:r>
      <w:r w:rsidR="00785FDB" w:rsidRPr="007C15F7">
        <w:rPr>
          <w:rFonts w:eastAsia="Aptos" w:cs="Arial"/>
          <w:lang w:val="fr-CA"/>
        </w:rPr>
        <w:t>s</w:t>
      </w:r>
      <w:proofErr w:type="spellEnd"/>
      <w:r w:rsidRPr="007C15F7">
        <w:rPr>
          <w:rFonts w:eastAsia="Aptos" w:cs="Arial"/>
          <w:lang w:val="fr-CA"/>
        </w:rPr>
        <w:t>, de l’équipe</w:t>
      </w:r>
      <w:r w:rsidR="00A33749" w:rsidRPr="007C15F7">
        <w:rPr>
          <w:rFonts w:eastAsia="Aptos" w:cs="Arial"/>
          <w:lang w:val="fr-CA"/>
        </w:rPr>
        <w:t>.</w:t>
      </w:r>
    </w:p>
    <w:p w14:paraId="2C3CC98A" w14:textId="28A9616B" w:rsidR="7C9357AB" w:rsidRPr="007C15F7" w:rsidRDefault="7C9357AB" w:rsidP="007C15F7">
      <w:pPr>
        <w:pStyle w:val="Paragraphedeliste"/>
        <w:numPr>
          <w:ilvl w:val="0"/>
          <w:numId w:val="3"/>
        </w:numPr>
        <w:ind w:left="1069"/>
        <w:rPr>
          <w:rFonts w:eastAsia="Aptos" w:cs="Arial"/>
          <w:lang w:val="fr-CA"/>
        </w:rPr>
      </w:pPr>
      <w:r w:rsidRPr="007C15F7">
        <w:rPr>
          <w:rFonts w:eastAsia="Aptos" w:cs="Arial"/>
          <w:lang w:val="fr-CA"/>
        </w:rPr>
        <w:t xml:space="preserve">Une personne </w:t>
      </w:r>
      <w:r w:rsidR="00E207A6" w:rsidRPr="007C15F7">
        <w:rPr>
          <w:rFonts w:eastAsia="Aptos" w:cs="Arial"/>
          <w:lang w:val="fr-CA"/>
        </w:rPr>
        <w:t>appartenant</w:t>
      </w:r>
      <w:r w:rsidRPr="007C15F7">
        <w:rPr>
          <w:rFonts w:eastAsia="Aptos" w:cs="Arial"/>
          <w:lang w:val="fr-CA"/>
        </w:rPr>
        <w:t xml:space="preserve"> </w:t>
      </w:r>
      <w:r w:rsidR="00E207A6" w:rsidRPr="007C15F7">
        <w:rPr>
          <w:rFonts w:eastAsia="Aptos" w:cs="Arial"/>
          <w:lang w:val="fr-CA"/>
        </w:rPr>
        <w:t>a</w:t>
      </w:r>
      <w:r w:rsidRPr="007C15F7">
        <w:rPr>
          <w:rFonts w:eastAsia="Aptos" w:cs="Arial"/>
          <w:lang w:val="fr-CA"/>
        </w:rPr>
        <w:t>u syndicat</w:t>
      </w:r>
      <w:r w:rsidR="004A4502" w:rsidRPr="007C15F7">
        <w:rPr>
          <w:rFonts w:eastAsia="Aptos" w:cs="Arial"/>
          <w:lang w:val="fr-CA"/>
        </w:rPr>
        <w:t xml:space="preserve"> pour</w:t>
      </w:r>
      <w:r w:rsidRPr="007C15F7">
        <w:rPr>
          <w:rFonts w:eastAsia="Aptos" w:cs="Arial"/>
          <w:lang w:val="fr-CA"/>
        </w:rPr>
        <w:t xml:space="preserve"> : </w:t>
      </w:r>
    </w:p>
    <w:p w14:paraId="2FF1A88E" w14:textId="0459F9EF"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comprendre</w:t>
      </w:r>
      <w:proofErr w:type="gramEnd"/>
      <w:r w:rsidRPr="007C15F7">
        <w:rPr>
          <w:rFonts w:eastAsia="Aptos" w:cs="Arial"/>
          <w:lang w:val="fr-CA"/>
        </w:rPr>
        <w:t xml:space="preserve"> les préoccupations syndicales en lien avec le projet</w:t>
      </w:r>
      <w:r w:rsidR="00A33749" w:rsidRPr="007C15F7">
        <w:rPr>
          <w:rFonts w:eastAsia="Aptos" w:cs="Arial"/>
          <w:lang w:val="fr-CA"/>
        </w:rPr>
        <w:t>;</w:t>
      </w:r>
    </w:p>
    <w:p w14:paraId="77078E50" w14:textId="0AD5EED0"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assurer</w:t>
      </w:r>
      <w:proofErr w:type="gramEnd"/>
      <w:r w:rsidRPr="007C15F7">
        <w:rPr>
          <w:rFonts w:eastAsia="Aptos" w:cs="Arial"/>
          <w:lang w:val="fr-CA"/>
        </w:rPr>
        <w:t xml:space="preserve"> la communication avec ses membres</w:t>
      </w:r>
      <w:r w:rsidR="00A33749" w:rsidRPr="007C15F7">
        <w:rPr>
          <w:rFonts w:eastAsia="Aptos" w:cs="Arial"/>
          <w:lang w:val="fr-CA"/>
        </w:rPr>
        <w:t>;</w:t>
      </w:r>
    </w:p>
    <w:p w14:paraId="46B5E759" w14:textId="4C3762C0"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partager</w:t>
      </w:r>
      <w:proofErr w:type="gramEnd"/>
      <w:r w:rsidRPr="007C15F7">
        <w:rPr>
          <w:rFonts w:eastAsia="Aptos" w:cs="Arial"/>
          <w:lang w:val="fr-CA"/>
        </w:rPr>
        <w:t xml:space="preserve"> la réflexion menant aux décisions</w:t>
      </w:r>
      <w:r w:rsidR="00A33749" w:rsidRPr="007C15F7">
        <w:rPr>
          <w:rFonts w:eastAsia="Aptos" w:cs="Arial"/>
          <w:lang w:val="fr-CA"/>
        </w:rPr>
        <w:t>.</w:t>
      </w:r>
    </w:p>
    <w:p w14:paraId="2F539AAF" w14:textId="73271795" w:rsidR="7C9357AB" w:rsidRPr="007C15F7" w:rsidRDefault="7C9357AB" w:rsidP="00D14B81">
      <w:pPr>
        <w:ind w:left="710"/>
        <w:rPr>
          <w:rFonts w:eastAsia="Aptos" w:cs="Arial"/>
          <w:lang w:val="fr-CA"/>
        </w:rPr>
      </w:pPr>
      <w:r w:rsidRPr="007C15F7">
        <w:rPr>
          <w:rFonts w:eastAsia="Aptos" w:cs="Arial"/>
          <w:lang w:val="fr-CA"/>
        </w:rPr>
        <w:t xml:space="preserve">D’autres personnes pourront être interpellées en cours </w:t>
      </w:r>
      <w:r w:rsidR="00DE7958" w:rsidRPr="007C15F7">
        <w:rPr>
          <w:rFonts w:eastAsia="Aptos" w:cs="Arial"/>
          <w:lang w:val="fr-CA"/>
        </w:rPr>
        <w:t>de</w:t>
      </w:r>
      <w:r w:rsidRPr="007C15F7">
        <w:rPr>
          <w:rFonts w:eastAsia="Aptos" w:cs="Arial"/>
          <w:lang w:val="fr-CA"/>
        </w:rPr>
        <w:t xml:space="preserve"> projet</w:t>
      </w:r>
      <w:r w:rsidR="004A4502" w:rsidRPr="007C15F7">
        <w:rPr>
          <w:rFonts w:eastAsia="Aptos" w:cs="Arial"/>
          <w:lang w:val="fr-CA"/>
        </w:rPr>
        <w:t> </w:t>
      </w:r>
      <w:r w:rsidRPr="007C15F7">
        <w:rPr>
          <w:rFonts w:eastAsia="Aptos" w:cs="Arial"/>
          <w:lang w:val="fr-CA"/>
        </w:rPr>
        <w:t xml:space="preserve">: </w:t>
      </w:r>
    </w:p>
    <w:p w14:paraId="665F5D73" w14:textId="6682741E" w:rsidR="7C9357AB" w:rsidRPr="007C15F7" w:rsidRDefault="004A4502" w:rsidP="00D14B81">
      <w:pPr>
        <w:pStyle w:val="Paragraphedeliste"/>
        <w:numPr>
          <w:ilvl w:val="0"/>
          <w:numId w:val="3"/>
        </w:numPr>
        <w:ind w:left="1069"/>
        <w:rPr>
          <w:rFonts w:eastAsia="Aptos" w:cs="Arial"/>
          <w:lang w:val="fr-CA"/>
        </w:rPr>
      </w:pPr>
      <w:r w:rsidRPr="007C15F7">
        <w:rPr>
          <w:rFonts w:eastAsia="Aptos" w:cs="Arial"/>
          <w:lang w:val="fr-CA"/>
        </w:rPr>
        <w:t>U</w:t>
      </w:r>
      <w:r w:rsidR="7C9357AB" w:rsidRPr="007C15F7">
        <w:rPr>
          <w:rFonts w:eastAsia="Aptos" w:cs="Arial"/>
          <w:lang w:val="fr-CA"/>
        </w:rPr>
        <w:t xml:space="preserve">n membre de la </w:t>
      </w:r>
      <w:r w:rsidR="7C9357AB" w:rsidRPr="007C15F7">
        <w:rPr>
          <w:rFonts w:eastAsia="Aptos" w:cs="Arial"/>
          <w:b/>
          <w:bCs/>
          <w:lang w:val="fr-CA"/>
        </w:rPr>
        <w:t>direction en gestion des ressources humaines</w:t>
      </w:r>
      <w:r w:rsidR="7C9357AB" w:rsidRPr="007C15F7">
        <w:rPr>
          <w:rFonts w:eastAsia="Aptos" w:cs="Arial"/>
          <w:lang w:val="fr-CA"/>
        </w:rPr>
        <w:t xml:space="preserve">, ayant un </w:t>
      </w:r>
      <w:r w:rsidR="7C9357AB" w:rsidRPr="007C15F7">
        <w:rPr>
          <w:rFonts w:eastAsia="Aptos" w:cs="Arial"/>
          <w:b/>
          <w:bCs/>
          <w:lang w:val="fr-CA"/>
        </w:rPr>
        <w:t xml:space="preserve">pouvoir décisionnel </w:t>
      </w:r>
      <w:r w:rsidR="7C9357AB" w:rsidRPr="007C15F7">
        <w:rPr>
          <w:rFonts w:eastAsia="Aptos" w:cs="Arial"/>
          <w:lang w:val="fr-CA"/>
        </w:rPr>
        <w:t>en matière de processus de dotation</w:t>
      </w:r>
      <w:r w:rsidRPr="007C15F7">
        <w:rPr>
          <w:rFonts w:eastAsia="Aptos" w:cs="Arial"/>
          <w:lang w:val="fr-CA"/>
        </w:rPr>
        <w:t xml:space="preserve"> pour :</w:t>
      </w:r>
    </w:p>
    <w:p w14:paraId="41A1C754" w14:textId="18CE247F"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prendre</w:t>
      </w:r>
      <w:proofErr w:type="gramEnd"/>
      <w:r w:rsidRPr="007C15F7">
        <w:rPr>
          <w:rFonts w:eastAsia="Aptos" w:cs="Arial"/>
          <w:lang w:val="fr-CA"/>
        </w:rPr>
        <w:t xml:space="preserve"> les décisions découlant des travaux du comité</w:t>
      </w:r>
      <w:r w:rsidR="004A4502" w:rsidRPr="007C15F7">
        <w:rPr>
          <w:rFonts w:eastAsia="Aptos" w:cs="Arial"/>
          <w:lang w:val="fr-CA"/>
        </w:rPr>
        <w:t>;</w:t>
      </w:r>
    </w:p>
    <w:p w14:paraId="5F97BCF3" w14:textId="19116D71" w:rsidR="7C9357AB" w:rsidRPr="007C15F7" w:rsidRDefault="7C9357AB" w:rsidP="00D14B81">
      <w:pPr>
        <w:pStyle w:val="Paragraphedeliste"/>
        <w:numPr>
          <w:ilvl w:val="1"/>
          <w:numId w:val="30"/>
        </w:numPr>
        <w:ind w:left="1491" w:hanging="357"/>
        <w:contextualSpacing w:val="0"/>
        <w:rPr>
          <w:rFonts w:eastAsia="Aptos" w:cs="Arial"/>
          <w:lang w:val="fr-CA"/>
        </w:rPr>
      </w:pPr>
      <w:proofErr w:type="gramStart"/>
      <w:r w:rsidRPr="007C15F7">
        <w:rPr>
          <w:rFonts w:eastAsia="Aptos" w:cs="Arial"/>
          <w:lang w:val="fr-CA"/>
        </w:rPr>
        <w:t>pour</w:t>
      </w:r>
      <w:proofErr w:type="gramEnd"/>
      <w:r w:rsidRPr="007C15F7">
        <w:rPr>
          <w:rFonts w:eastAsia="Aptos" w:cs="Arial"/>
          <w:lang w:val="fr-CA"/>
        </w:rPr>
        <w:t xml:space="preserve"> s</w:t>
      </w:r>
      <w:r w:rsidR="004A4502" w:rsidRPr="007C15F7">
        <w:rPr>
          <w:rFonts w:eastAsia="Aptos" w:cs="Arial"/>
          <w:lang w:val="fr-CA"/>
        </w:rPr>
        <w:t>’</w:t>
      </w:r>
      <w:r w:rsidRPr="007C15F7">
        <w:rPr>
          <w:rFonts w:eastAsia="Aptos" w:cs="Arial"/>
          <w:lang w:val="fr-CA"/>
        </w:rPr>
        <w:t>assurer du respect les décisions prises</w:t>
      </w:r>
      <w:r w:rsidR="004A4502" w:rsidRPr="007C15F7">
        <w:rPr>
          <w:rFonts w:eastAsia="Aptos" w:cs="Arial"/>
          <w:lang w:val="fr-CA"/>
        </w:rPr>
        <w:t>.</w:t>
      </w:r>
    </w:p>
    <w:p w14:paraId="1FD36D39" w14:textId="5F47A6D9" w:rsidR="7C9357AB" w:rsidRPr="007C15F7" w:rsidRDefault="7C9357AB" w:rsidP="00D14B81">
      <w:pPr>
        <w:pStyle w:val="Paragraphedeliste"/>
        <w:numPr>
          <w:ilvl w:val="0"/>
          <w:numId w:val="3"/>
        </w:numPr>
        <w:ind w:left="1069"/>
        <w:rPr>
          <w:rFonts w:eastAsia="Aptos" w:cs="Arial"/>
          <w:lang w:val="fr-CA"/>
        </w:rPr>
      </w:pPr>
      <w:r w:rsidRPr="007C15F7">
        <w:rPr>
          <w:rFonts w:eastAsia="Aptos" w:cs="Arial"/>
          <w:lang w:val="fr-CA"/>
        </w:rPr>
        <w:t xml:space="preserve">Un </w:t>
      </w:r>
      <w:r w:rsidR="00D34954" w:rsidRPr="00D34954">
        <w:rPr>
          <w:rFonts w:eastAsia="Aptos" w:cs="Arial"/>
          <w:b/>
          <w:bCs/>
          <w:lang w:val="fr-CA"/>
        </w:rPr>
        <w:t>d</w:t>
      </w:r>
      <w:r w:rsidRPr="007C15F7">
        <w:rPr>
          <w:rFonts w:eastAsia="Aptos" w:cs="Arial"/>
          <w:b/>
          <w:bCs/>
          <w:lang w:val="fr-CA"/>
        </w:rPr>
        <w:t>irect</w:t>
      </w:r>
      <w:r w:rsidR="00D34954">
        <w:rPr>
          <w:rFonts w:eastAsia="Aptos" w:cs="Arial"/>
          <w:b/>
          <w:bCs/>
          <w:lang w:val="fr-CA"/>
        </w:rPr>
        <w:t>eur</w:t>
      </w:r>
      <w:r w:rsidRPr="007C15F7">
        <w:rPr>
          <w:rFonts w:eastAsia="Aptos" w:cs="Arial"/>
          <w:b/>
          <w:bCs/>
          <w:lang w:val="fr-CA"/>
        </w:rPr>
        <w:t xml:space="preserve"> d</w:t>
      </w:r>
      <w:r w:rsidR="00D34954">
        <w:rPr>
          <w:rFonts w:eastAsia="Aptos" w:cs="Arial"/>
          <w:b/>
          <w:bCs/>
          <w:lang w:val="fr-CA"/>
        </w:rPr>
        <w:t>e</w:t>
      </w:r>
      <w:r w:rsidRPr="007C15F7">
        <w:rPr>
          <w:rFonts w:eastAsia="Aptos" w:cs="Arial"/>
          <w:b/>
          <w:bCs/>
          <w:lang w:val="fr-CA"/>
        </w:rPr>
        <w:t xml:space="preserve"> l’équipe visée par le projet</w:t>
      </w:r>
      <w:r w:rsidR="004A4502" w:rsidRPr="007C15F7">
        <w:rPr>
          <w:rFonts w:eastAsia="Aptos" w:cs="Arial"/>
          <w:b/>
          <w:bCs/>
          <w:lang w:val="fr-CA"/>
        </w:rPr>
        <w:t xml:space="preserve"> </w:t>
      </w:r>
      <w:r w:rsidR="004A4502" w:rsidRPr="007C15F7">
        <w:rPr>
          <w:rFonts w:eastAsia="Aptos" w:cs="Arial"/>
          <w:lang w:val="fr-CA"/>
        </w:rPr>
        <w:t>pour :</w:t>
      </w:r>
      <w:r w:rsidRPr="007C15F7">
        <w:rPr>
          <w:rFonts w:eastAsia="Aptos" w:cs="Arial"/>
          <w:lang w:val="fr-CA"/>
        </w:rPr>
        <w:t xml:space="preserve"> </w:t>
      </w:r>
    </w:p>
    <w:p w14:paraId="6720BF0B" w14:textId="375ACCD7" w:rsidR="7C9357AB" w:rsidRPr="007C15F7" w:rsidRDefault="7C9357AB" w:rsidP="00D14B81">
      <w:pPr>
        <w:pStyle w:val="Paragraphedeliste"/>
        <w:numPr>
          <w:ilvl w:val="1"/>
          <w:numId w:val="30"/>
        </w:numPr>
        <w:ind w:left="1491" w:hanging="357"/>
        <w:rPr>
          <w:rFonts w:eastAsia="Aptos" w:cs="Arial"/>
          <w:lang w:val="fr-CA"/>
        </w:rPr>
      </w:pPr>
      <w:proofErr w:type="gramStart"/>
      <w:r w:rsidRPr="007C15F7">
        <w:rPr>
          <w:rFonts w:eastAsia="Aptos" w:cs="Arial"/>
          <w:lang w:val="fr-CA"/>
        </w:rPr>
        <w:t>prendre</w:t>
      </w:r>
      <w:proofErr w:type="gramEnd"/>
      <w:r w:rsidRPr="007C15F7">
        <w:rPr>
          <w:rFonts w:eastAsia="Aptos" w:cs="Arial"/>
          <w:lang w:val="fr-CA"/>
        </w:rPr>
        <w:t xml:space="preserve"> les décisions découlant des travaux du comité</w:t>
      </w:r>
      <w:r w:rsidR="004A4502" w:rsidRPr="007C15F7">
        <w:rPr>
          <w:rFonts w:eastAsia="Aptos" w:cs="Arial"/>
          <w:lang w:val="fr-CA"/>
        </w:rPr>
        <w:t>;</w:t>
      </w:r>
    </w:p>
    <w:p w14:paraId="3D488583" w14:textId="559F90D8" w:rsidR="7C9357AB" w:rsidRPr="007C15F7" w:rsidRDefault="004A4502" w:rsidP="00D14B81">
      <w:pPr>
        <w:pStyle w:val="Paragraphedeliste"/>
        <w:numPr>
          <w:ilvl w:val="1"/>
          <w:numId w:val="30"/>
        </w:numPr>
        <w:ind w:left="1491" w:hanging="357"/>
        <w:contextualSpacing w:val="0"/>
        <w:rPr>
          <w:rFonts w:eastAsia="Aptos" w:cs="Arial"/>
          <w:lang w:val="fr-CA"/>
        </w:rPr>
      </w:pPr>
      <w:proofErr w:type="gramStart"/>
      <w:r w:rsidRPr="007C15F7">
        <w:rPr>
          <w:rFonts w:eastAsia="Aptos" w:cs="Arial"/>
          <w:lang w:val="fr-CA"/>
        </w:rPr>
        <w:t>s</w:t>
      </w:r>
      <w:r w:rsidR="7C9357AB" w:rsidRPr="007C15F7">
        <w:rPr>
          <w:rFonts w:eastAsia="Aptos" w:cs="Arial"/>
          <w:lang w:val="fr-CA"/>
        </w:rPr>
        <w:t>’assurer</w:t>
      </w:r>
      <w:proofErr w:type="gramEnd"/>
      <w:r w:rsidR="7C9357AB" w:rsidRPr="007C15F7">
        <w:rPr>
          <w:rFonts w:eastAsia="Aptos" w:cs="Arial"/>
          <w:lang w:val="fr-CA"/>
        </w:rPr>
        <w:t xml:space="preserve"> du respect </w:t>
      </w:r>
      <w:r w:rsidR="00DE7958" w:rsidRPr="007C15F7">
        <w:rPr>
          <w:rFonts w:eastAsia="Aptos" w:cs="Arial"/>
          <w:lang w:val="fr-CA"/>
        </w:rPr>
        <w:t>d</w:t>
      </w:r>
      <w:r w:rsidR="7C9357AB" w:rsidRPr="007C15F7">
        <w:rPr>
          <w:rFonts w:eastAsia="Aptos" w:cs="Arial"/>
          <w:lang w:val="fr-CA"/>
        </w:rPr>
        <w:t>es décisions prises</w:t>
      </w:r>
      <w:r w:rsidRPr="007C15F7">
        <w:rPr>
          <w:rFonts w:eastAsia="Aptos" w:cs="Arial"/>
          <w:lang w:val="fr-CA"/>
        </w:rPr>
        <w:t>.</w:t>
      </w:r>
    </w:p>
    <w:p w14:paraId="6B1D6034" w14:textId="6AF807B4" w:rsidR="001B77F9" w:rsidRPr="007C15F7" w:rsidRDefault="00E91AF3" w:rsidP="00D14B81">
      <w:pPr>
        <w:pStyle w:val="Paragraphedeliste"/>
        <w:numPr>
          <w:ilvl w:val="0"/>
          <w:numId w:val="3"/>
        </w:numPr>
        <w:ind w:left="1066" w:hanging="357"/>
        <w:contextualSpacing w:val="0"/>
        <w:rPr>
          <w:rFonts w:eastAsia="Aptos" w:cs="Arial"/>
          <w:lang w:val="fr-CA"/>
        </w:rPr>
      </w:pPr>
      <w:r>
        <w:rPr>
          <w:rFonts w:eastAsia="Aptos" w:cs="Arial"/>
          <w:lang w:val="fr-CA"/>
        </w:rPr>
        <w:t>Un</w:t>
      </w:r>
      <w:r w:rsidR="7C9357AB" w:rsidRPr="007C15F7">
        <w:rPr>
          <w:rFonts w:eastAsia="Aptos" w:cs="Arial"/>
          <w:lang w:val="fr-CA"/>
        </w:rPr>
        <w:t xml:space="preserve"> </w:t>
      </w:r>
      <w:r w:rsidR="7C9357AB" w:rsidRPr="007C15F7">
        <w:rPr>
          <w:rFonts w:eastAsia="Aptos" w:cs="Arial"/>
          <w:b/>
          <w:bCs/>
          <w:lang w:val="fr-CA"/>
        </w:rPr>
        <w:t>responsable de la SST</w:t>
      </w:r>
      <w:r w:rsidR="004A4502" w:rsidRPr="007C15F7">
        <w:rPr>
          <w:rFonts w:eastAsia="Aptos" w:cs="Arial"/>
          <w:lang w:val="fr-CA"/>
        </w:rPr>
        <w:t xml:space="preserve"> pour</w:t>
      </w:r>
      <w:r w:rsidR="001B77F9" w:rsidRPr="007C15F7">
        <w:rPr>
          <w:rFonts w:eastAsia="Aptos" w:cs="Arial"/>
          <w:lang w:val="fr-CA"/>
        </w:rPr>
        <w:t xml:space="preserve"> </w:t>
      </w:r>
      <w:r w:rsidR="7C9357AB" w:rsidRPr="007C15F7">
        <w:rPr>
          <w:rFonts w:eastAsia="Aptos" w:cs="Arial"/>
          <w:lang w:val="fr-CA"/>
        </w:rPr>
        <w:t xml:space="preserve">proposer des outils, </w:t>
      </w:r>
      <w:r>
        <w:rPr>
          <w:rFonts w:eastAsia="Aptos" w:cs="Arial"/>
          <w:lang w:val="fr-CA"/>
        </w:rPr>
        <w:t xml:space="preserve">des </w:t>
      </w:r>
      <w:r w:rsidR="7C9357AB" w:rsidRPr="007C15F7">
        <w:rPr>
          <w:rFonts w:eastAsia="Aptos" w:cs="Arial"/>
          <w:lang w:val="fr-CA"/>
        </w:rPr>
        <w:t xml:space="preserve">équipements ou </w:t>
      </w:r>
      <w:r>
        <w:rPr>
          <w:rFonts w:eastAsia="Aptos" w:cs="Arial"/>
          <w:lang w:val="fr-CA"/>
        </w:rPr>
        <w:t xml:space="preserve">des </w:t>
      </w:r>
      <w:r w:rsidR="7C9357AB" w:rsidRPr="007C15F7">
        <w:rPr>
          <w:rFonts w:eastAsia="Aptos" w:cs="Arial"/>
          <w:lang w:val="fr-CA"/>
        </w:rPr>
        <w:t>adaptations</w:t>
      </w:r>
      <w:r>
        <w:rPr>
          <w:rFonts w:eastAsia="Aptos" w:cs="Arial"/>
          <w:lang w:val="fr-CA"/>
        </w:rPr>
        <w:t>,</w:t>
      </w:r>
      <w:r w:rsidR="7C9357AB" w:rsidRPr="007C15F7">
        <w:rPr>
          <w:rFonts w:eastAsia="Aptos" w:cs="Arial"/>
          <w:lang w:val="fr-CA"/>
        </w:rPr>
        <w:t xml:space="preserve"> </w:t>
      </w:r>
      <w:r>
        <w:rPr>
          <w:rFonts w:eastAsia="Aptos" w:cs="Arial"/>
          <w:lang w:val="fr-CA"/>
        </w:rPr>
        <w:t xml:space="preserve">en lien avec </w:t>
      </w:r>
      <w:r w:rsidR="7C9357AB" w:rsidRPr="007C15F7">
        <w:rPr>
          <w:rFonts w:eastAsia="Aptos" w:cs="Arial"/>
          <w:lang w:val="fr-CA"/>
        </w:rPr>
        <w:t>leur mandat de prévention</w:t>
      </w:r>
      <w:r w:rsidR="004A4502" w:rsidRPr="007C15F7">
        <w:rPr>
          <w:rFonts w:eastAsia="Aptos" w:cs="Arial"/>
          <w:lang w:val="fr-CA"/>
        </w:rPr>
        <w:t>.</w:t>
      </w:r>
    </w:p>
    <w:p w14:paraId="350439B0" w14:textId="12D09177" w:rsidR="00D61FA7" w:rsidRPr="0005646F" w:rsidRDefault="7C9357AB" w:rsidP="0005646F">
      <w:pPr>
        <w:pStyle w:val="Paragraphedeliste"/>
        <w:numPr>
          <w:ilvl w:val="0"/>
          <w:numId w:val="3"/>
        </w:numPr>
        <w:ind w:left="1069"/>
        <w:rPr>
          <w:rFonts w:eastAsia="Aptos" w:cs="Arial"/>
          <w:lang w:val="fr-CA"/>
        </w:rPr>
      </w:pPr>
      <w:r w:rsidRPr="007C15F7">
        <w:rPr>
          <w:rFonts w:eastAsia="Aptos" w:cs="Arial"/>
          <w:lang w:val="fr-CA"/>
        </w:rPr>
        <w:t xml:space="preserve">L’équipe des </w:t>
      </w:r>
      <w:r w:rsidRPr="007C15F7">
        <w:rPr>
          <w:rFonts w:eastAsia="Aptos" w:cs="Arial"/>
          <w:b/>
          <w:bCs/>
          <w:lang w:val="fr-CA"/>
        </w:rPr>
        <w:t>relations de travail</w:t>
      </w:r>
      <w:r w:rsidR="007C62B1" w:rsidRPr="007C15F7">
        <w:rPr>
          <w:rFonts w:eastAsia="Aptos" w:cs="Arial"/>
          <w:lang w:val="fr-CA"/>
        </w:rPr>
        <w:t>,</w:t>
      </w:r>
      <w:r w:rsidR="004A4502" w:rsidRPr="007C15F7">
        <w:rPr>
          <w:rFonts w:eastAsia="Aptos" w:cs="Arial"/>
          <w:lang w:val="fr-CA"/>
        </w:rPr>
        <w:t xml:space="preserve"> </w:t>
      </w:r>
      <w:r w:rsidRPr="007C15F7">
        <w:rPr>
          <w:rFonts w:eastAsia="Aptos" w:cs="Arial"/>
          <w:lang w:val="fr-CA"/>
        </w:rPr>
        <w:t>si</w:t>
      </w:r>
      <w:r w:rsidR="001B77F9" w:rsidRPr="007C15F7">
        <w:rPr>
          <w:rFonts w:eastAsia="Aptos" w:cs="Arial"/>
          <w:lang w:val="fr-CA"/>
        </w:rPr>
        <w:t xml:space="preserve"> </w:t>
      </w:r>
      <w:r w:rsidR="00967D80" w:rsidRPr="007C15F7">
        <w:rPr>
          <w:rFonts w:eastAsia="Aptos" w:cs="Arial"/>
          <w:lang w:val="fr-CA"/>
        </w:rPr>
        <w:t>u</w:t>
      </w:r>
      <w:r w:rsidRPr="007C15F7">
        <w:rPr>
          <w:rFonts w:eastAsia="Aptos" w:cs="Arial"/>
          <w:lang w:val="fr-CA"/>
        </w:rPr>
        <w:t xml:space="preserve">ne décision demande une expertise </w:t>
      </w:r>
      <w:r w:rsidR="00967D80" w:rsidRPr="007C15F7">
        <w:rPr>
          <w:rFonts w:eastAsia="Aptos" w:cs="Arial"/>
          <w:lang w:val="fr-CA"/>
        </w:rPr>
        <w:t>à cet effet</w:t>
      </w:r>
      <w:r w:rsidR="004A4502" w:rsidRPr="007C15F7">
        <w:rPr>
          <w:rFonts w:eastAsia="Aptos" w:cs="Arial"/>
          <w:lang w:val="fr-CA"/>
        </w:rPr>
        <w:t>.</w:t>
      </w:r>
    </w:p>
    <w:p w14:paraId="797BAB9D" w14:textId="56BB90C2" w:rsidR="7C9357AB" w:rsidRPr="0071500E" w:rsidRDefault="44906404" w:rsidP="00D14B81">
      <w:pPr>
        <w:pStyle w:val="Titre2"/>
        <w:rPr>
          <w:lang w:val="fr-CA"/>
        </w:rPr>
      </w:pPr>
      <w:bookmarkStart w:id="12" w:name="_Toc223254245"/>
      <w:r w:rsidRPr="0071500E">
        <w:rPr>
          <w:lang w:val="fr-CA"/>
        </w:rPr>
        <w:t>Clarifier l’objectif du projet et les emplois visés</w:t>
      </w:r>
      <w:bookmarkEnd w:id="12"/>
      <w:r w:rsidRPr="0071500E">
        <w:rPr>
          <w:lang w:val="fr-CA"/>
        </w:rPr>
        <w:t xml:space="preserve"> </w:t>
      </w:r>
    </w:p>
    <w:p w14:paraId="26267B89" w14:textId="3EA4829D" w:rsidR="7C9357AB" w:rsidRPr="007C15F7" w:rsidRDefault="7C9357AB" w:rsidP="00D14B81">
      <w:pPr>
        <w:rPr>
          <w:rFonts w:cs="Arial"/>
          <w:lang w:val="fr-CA"/>
        </w:rPr>
      </w:pPr>
      <w:r w:rsidRPr="007C15F7">
        <w:rPr>
          <w:rFonts w:eastAsia="Aptos" w:cs="Arial"/>
          <w:lang w:val="fr-CA"/>
        </w:rPr>
        <w:t>Le comité de pilotage devra réfléchir au statut des emplois développés par le projet</w:t>
      </w:r>
      <w:r w:rsidRPr="007C15F7">
        <w:rPr>
          <w:rFonts w:cs="Arial"/>
          <w:lang w:val="fr-CA"/>
        </w:rPr>
        <w:t xml:space="preserve">. Ce choix influencera l’ampleur du projet, les </w:t>
      </w:r>
      <w:proofErr w:type="spellStart"/>
      <w:r w:rsidRPr="007C15F7">
        <w:rPr>
          <w:rFonts w:cs="Arial"/>
          <w:lang w:val="fr-CA"/>
        </w:rPr>
        <w:t>participant</w:t>
      </w:r>
      <w:r w:rsidR="00BA7340" w:rsidRPr="007C15F7">
        <w:rPr>
          <w:rFonts w:cs="Arial"/>
          <w:lang w:val="fr-CA"/>
        </w:rPr>
        <w:t>·e</w:t>
      </w:r>
      <w:r w:rsidRPr="007C15F7">
        <w:rPr>
          <w:rFonts w:cs="Arial"/>
          <w:lang w:val="fr-CA"/>
        </w:rPr>
        <w:t>s</w:t>
      </w:r>
      <w:proofErr w:type="spellEnd"/>
      <w:r w:rsidRPr="007C15F7">
        <w:rPr>
          <w:rFonts w:cs="Arial"/>
          <w:lang w:val="fr-CA"/>
        </w:rPr>
        <w:t xml:space="preserve"> au comité de pilotage, les personnes à consulter ainsi que celles responsables des décisions.</w:t>
      </w:r>
    </w:p>
    <w:p w14:paraId="43F65CD1" w14:textId="556568DE" w:rsidR="7C9357AB" w:rsidRPr="007C15F7" w:rsidRDefault="00F052F9" w:rsidP="00D14B81">
      <w:pPr>
        <w:rPr>
          <w:rFonts w:cs="Arial"/>
          <w:lang w:val="fr-CA"/>
        </w:rPr>
      </w:pPr>
      <w:r w:rsidRPr="007C15F7">
        <w:rPr>
          <w:rFonts w:cs="Arial"/>
          <w:lang w:val="fr-CA"/>
        </w:rPr>
        <w:lastRenderedPageBreak/>
        <w:t xml:space="preserve">Le projet pourrait viser : </w:t>
      </w:r>
    </w:p>
    <w:p w14:paraId="5FBF2ED2" w14:textId="47E5F406" w:rsidR="0062301B" w:rsidRPr="00D14B81" w:rsidRDefault="00876161" w:rsidP="00F57CCA">
      <w:pPr>
        <w:pStyle w:val="Paragraphedeliste"/>
        <w:numPr>
          <w:ilvl w:val="0"/>
          <w:numId w:val="3"/>
        </w:numPr>
        <w:ind w:left="1069"/>
        <w:rPr>
          <w:rFonts w:eastAsia="Aptos" w:cs="Arial"/>
          <w:lang w:val="fr-CA"/>
        </w:rPr>
      </w:pPr>
      <w:proofErr w:type="gramStart"/>
      <w:r w:rsidRPr="00D14B81">
        <w:rPr>
          <w:rFonts w:eastAsia="Aptos" w:cs="Arial"/>
          <w:lang w:val="fr-CA"/>
        </w:rPr>
        <w:t>l</w:t>
      </w:r>
      <w:r w:rsidR="0062301B" w:rsidRPr="00D14B81">
        <w:rPr>
          <w:rFonts w:eastAsia="Aptos" w:cs="Arial"/>
          <w:lang w:val="fr-CA"/>
        </w:rPr>
        <w:t>a</w:t>
      </w:r>
      <w:proofErr w:type="gramEnd"/>
      <w:r w:rsidR="0062301B" w:rsidRPr="00D14B81">
        <w:rPr>
          <w:rFonts w:eastAsia="Aptos" w:cs="Arial"/>
          <w:lang w:val="fr-CA"/>
        </w:rPr>
        <w:t xml:space="preserve"> création d’un </w:t>
      </w:r>
      <w:r w:rsidR="0062301B" w:rsidRPr="00D14B81">
        <w:rPr>
          <w:rFonts w:eastAsia="Aptos" w:cs="Arial"/>
          <w:b/>
          <w:bCs/>
          <w:lang w:val="fr-CA"/>
        </w:rPr>
        <w:t>projet ponctuel</w:t>
      </w:r>
      <w:r w:rsidR="00F052F9" w:rsidRPr="00D14B81">
        <w:rPr>
          <w:rFonts w:eastAsia="Aptos" w:cs="Arial"/>
          <w:lang w:val="fr-CA"/>
        </w:rPr>
        <w:t>,</w:t>
      </w:r>
      <w:r w:rsidR="0062301B" w:rsidRPr="00D14B81">
        <w:rPr>
          <w:rFonts w:eastAsia="Aptos" w:cs="Arial"/>
          <w:lang w:val="fr-CA"/>
        </w:rPr>
        <w:t xml:space="preserve"> en parallèle du processus de dotation usuel</w:t>
      </w:r>
      <w:r w:rsidR="00F052F9" w:rsidRPr="00D14B81">
        <w:rPr>
          <w:rFonts w:eastAsia="Aptos" w:cs="Arial"/>
          <w:lang w:val="fr-CA"/>
        </w:rPr>
        <w:t>,</w:t>
      </w:r>
      <w:r w:rsidR="0062301B" w:rsidRPr="00D14B81">
        <w:rPr>
          <w:rFonts w:eastAsia="Aptos" w:cs="Arial"/>
          <w:lang w:val="fr-CA"/>
        </w:rPr>
        <w:t xml:space="preserve"> </w:t>
      </w:r>
      <w:r w:rsidR="0062301B" w:rsidRPr="00D14B81">
        <w:rPr>
          <w:rFonts w:eastAsia="Aptos" w:cs="Arial"/>
          <w:b/>
          <w:bCs/>
          <w:lang w:val="fr-CA"/>
        </w:rPr>
        <w:t xml:space="preserve">axé sur </w:t>
      </w:r>
      <w:proofErr w:type="spellStart"/>
      <w:r w:rsidR="0062301B" w:rsidRPr="00D14B81">
        <w:rPr>
          <w:rFonts w:eastAsia="Aptos" w:cs="Arial"/>
          <w:b/>
          <w:bCs/>
          <w:lang w:val="fr-CA"/>
        </w:rPr>
        <w:t>un</w:t>
      </w:r>
      <w:r w:rsidR="003E3617" w:rsidRPr="00D14B81">
        <w:rPr>
          <w:rFonts w:eastAsia="Aptos" w:cs="Arial"/>
          <w:b/>
          <w:bCs/>
          <w:lang w:val="fr-CA"/>
        </w:rPr>
        <w:t>·e</w:t>
      </w:r>
      <w:proofErr w:type="spellEnd"/>
      <w:r w:rsidR="0062301B" w:rsidRPr="00D14B81">
        <w:rPr>
          <w:rFonts w:eastAsia="Aptos" w:cs="Arial"/>
          <w:b/>
          <w:bCs/>
          <w:lang w:val="fr-CA"/>
        </w:rPr>
        <w:t xml:space="preserve"> </w:t>
      </w:r>
      <w:proofErr w:type="spellStart"/>
      <w:r w:rsidR="0062301B" w:rsidRPr="00D14B81">
        <w:rPr>
          <w:rFonts w:eastAsia="Aptos" w:cs="Arial"/>
          <w:b/>
          <w:bCs/>
          <w:lang w:val="fr-CA"/>
        </w:rPr>
        <w:t>candidat</w:t>
      </w:r>
      <w:r w:rsidR="003E3617" w:rsidRPr="00D14B81">
        <w:rPr>
          <w:rFonts w:eastAsia="Aptos" w:cs="Arial"/>
          <w:b/>
          <w:bCs/>
          <w:lang w:val="fr-CA"/>
        </w:rPr>
        <w:t>·e</w:t>
      </w:r>
      <w:proofErr w:type="spellEnd"/>
      <w:r w:rsidR="0062301B" w:rsidRPr="00D14B81">
        <w:rPr>
          <w:rFonts w:eastAsia="Aptos" w:cs="Arial"/>
          <w:b/>
          <w:bCs/>
          <w:lang w:val="fr-CA"/>
        </w:rPr>
        <w:t>, une équipe ou un métier spécifique</w:t>
      </w:r>
      <w:r w:rsidRPr="00D14B81">
        <w:rPr>
          <w:rFonts w:eastAsia="Aptos" w:cs="Arial"/>
          <w:lang w:val="fr-CA"/>
        </w:rPr>
        <w:t xml:space="preserve">, </w:t>
      </w:r>
      <w:proofErr w:type="gramStart"/>
      <w:r w:rsidRPr="00D14B81">
        <w:rPr>
          <w:rFonts w:eastAsia="Aptos" w:cs="Arial"/>
          <w:lang w:val="fr-CA"/>
        </w:rPr>
        <w:t>ou</w:t>
      </w:r>
      <w:proofErr w:type="gramEnd"/>
      <w:r w:rsidRPr="00D14B81">
        <w:rPr>
          <w:rFonts w:eastAsia="Aptos" w:cs="Arial"/>
          <w:lang w:val="fr-CA"/>
        </w:rPr>
        <w:t>;</w:t>
      </w:r>
    </w:p>
    <w:p w14:paraId="7DB4F8A5" w14:textId="77777777" w:rsidR="007412E0" w:rsidRPr="00D14B81" w:rsidRDefault="007412E0" w:rsidP="00F57CCA">
      <w:pPr>
        <w:pStyle w:val="Paragraphedeliste"/>
        <w:ind w:left="1069"/>
        <w:rPr>
          <w:rFonts w:eastAsia="Aptos" w:cs="Arial"/>
          <w:lang w:val="fr-CA"/>
        </w:rPr>
      </w:pPr>
    </w:p>
    <w:p w14:paraId="4335CEAE" w14:textId="587C1864" w:rsidR="001C770D" w:rsidRPr="007C15F7" w:rsidRDefault="00876161" w:rsidP="007650AC">
      <w:pPr>
        <w:pStyle w:val="Paragraphedeliste"/>
        <w:numPr>
          <w:ilvl w:val="0"/>
          <w:numId w:val="3"/>
        </w:numPr>
        <w:ind w:left="1069"/>
        <w:rPr>
          <w:rFonts w:eastAsia="Aptos" w:cs="Arial"/>
          <w:lang w:val="fr-CA"/>
        </w:rPr>
      </w:pPr>
      <w:proofErr w:type="gramStart"/>
      <w:r w:rsidRPr="007C15F7">
        <w:rPr>
          <w:rFonts w:eastAsia="Aptos" w:cs="Arial"/>
          <w:lang w:val="fr-CA"/>
        </w:rPr>
        <w:t>l</w:t>
      </w:r>
      <w:r w:rsidR="7C9357AB" w:rsidRPr="007C15F7">
        <w:rPr>
          <w:rFonts w:eastAsia="Aptos" w:cs="Arial"/>
          <w:lang w:val="fr-CA"/>
        </w:rPr>
        <w:t>’</w:t>
      </w:r>
      <w:r w:rsidR="7C9357AB" w:rsidRPr="007C15F7">
        <w:rPr>
          <w:rFonts w:eastAsia="Aptos" w:cs="Arial"/>
          <w:b/>
          <w:bCs/>
          <w:lang w:val="fr-CA"/>
        </w:rPr>
        <w:t>adaptation</w:t>
      </w:r>
      <w:proofErr w:type="gramEnd"/>
      <w:r w:rsidR="7C9357AB" w:rsidRPr="007C15F7">
        <w:rPr>
          <w:rFonts w:eastAsia="Aptos" w:cs="Arial"/>
          <w:b/>
          <w:bCs/>
          <w:lang w:val="fr-CA"/>
        </w:rPr>
        <w:t xml:space="preserve"> d</w:t>
      </w:r>
      <w:r w:rsidR="00F57CCA" w:rsidRPr="007C15F7">
        <w:rPr>
          <w:rFonts w:eastAsia="Aptos" w:cs="Arial"/>
          <w:b/>
          <w:bCs/>
          <w:lang w:val="fr-CA"/>
        </w:rPr>
        <w:t>es</w:t>
      </w:r>
      <w:r w:rsidR="7C9357AB" w:rsidRPr="007C15F7">
        <w:rPr>
          <w:rFonts w:eastAsia="Aptos" w:cs="Arial"/>
          <w:b/>
          <w:bCs/>
          <w:lang w:val="fr-CA"/>
        </w:rPr>
        <w:t xml:space="preserve"> processus usuel</w:t>
      </w:r>
      <w:r w:rsidR="00F57CCA" w:rsidRPr="007C15F7">
        <w:rPr>
          <w:rFonts w:eastAsia="Aptos" w:cs="Arial"/>
          <w:b/>
          <w:bCs/>
          <w:lang w:val="fr-CA"/>
        </w:rPr>
        <w:t>s</w:t>
      </w:r>
      <w:r w:rsidR="7C9357AB" w:rsidRPr="007C15F7">
        <w:rPr>
          <w:rFonts w:eastAsia="Aptos" w:cs="Arial"/>
          <w:lang w:val="fr-CA"/>
        </w:rPr>
        <w:t xml:space="preserve"> </w:t>
      </w:r>
      <w:r w:rsidR="7C9357AB" w:rsidRPr="007C15F7">
        <w:rPr>
          <w:rFonts w:eastAsia="Aptos" w:cs="Arial"/>
          <w:b/>
          <w:bCs/>
          <w:lang w:val="fr-CA"/>
        </w:rPr>
        <w:t xml:space="preserve">de dotation </w:t>
      </w:r>
      <w:r w:rsidR="7C9357AB" w:rsidRPr="007C15F7">
        <w:rPr>
          <w:rFonts w:eastAsia="Aptos" w:cs="Arial"/>
          <w:lang w:val="fr-CA"/>
        </w:rPr>
        <w:t xml:space="preserve">de l’organisation </w:t>
      </w:r>
      <w:r w:rsidR="7C9357AB" w:rsidRPr="007C15F7">
        <w:rPr>
          <w:rFonts w:eastAsia="Aptos" w:cs="Arial"/>
          <w:b/>
          <w:bCs/>
          <w:lang w:val="fr-CA"/>
        </w:rPr>
        <w:t>afin de réduire les obstacles à l’embauche</w:t>
      </w:r>
      <w:r w:rsidR="7C9357AB" w:rsidRPr="007C15F7">
        <w:rPr>
          <w:rFonts w:eastAsia="Aptos" w:cs="Arial"/>
          <w:lang w:val="fr-CA"/>
        </w:rPr>
        <w:t xml:space="preserve"> des personnes en situation de handicap en général</w:t>
      </w:r>
      <w:r w:rsidRPr="007C15F7">
        <w:rPr>
          <w:rFonts w:eastAsia="Aptos" w:cs="Arial"/>
          <w:lang w:val="fr-CA"/>
        </w:rPr>
        <w:t>, y compris celles deman</w:t>
      </w:r>
      <w:r w:rsidR="7C9357AB" w:rsidRPr="007C15F7">
        <w:rPr>
          <w:rFonts w:eastAsia="Aptos" w:cs="Arial"/>
          <w:lang w:val="fr-CA"/>
        </w:rPr>
        <w:t>dant des adaptations plus importantes</w:t>
      </w:r>
      <w:r w:rsidRPr="007C15F7">
        <w:rPr>
          <w:rFonts w:eastAsia="Aptos" w:cs="Arial"/>
          <w:lang w:val="fr-CA"/>
        </w:rPr>
        <w:t>.</w:t>
      </w:r>
      <w:r w:rsidR="7C9357AB" w:rsidRPr="007C15F7">
        <w:rPr>
          <w:rFonts w:eastAsia="Aptos" w:cs="Arial"/>
          <w:lang w:val="fr-CA"/>
        </w:rPr>
        <w:t xml:space="preserve"> </w:t>
      </w:r>
    </w:p>
    <w:p w14:paraId="413C44D2" w14:textId="2894B9DB" w:rsidR="7C9357AB" w:rsidRPr="007C15F7" w:rsidRDefault="44906404" w:rsidP="00D14B81">
      <w:pPr>
        <w:pStyle w:val="Titre2"/>
        <w:rPr>
          <w:lang w:val="fr-CA"/>
        </w:rPr>
      </w:pPr>
      <w:bookmarkStart w:id="13" w:name="_Toc223254246"/>
      <w:r w:rsidRPr="007C15F7">
        <w:rPr>
          <w:lang w:val="fr-CA"/>
        </w:rPr>
        <w:t>Composer avec la stigmatisation et les préjugés</w:t>
      </w:r>
      <w:bookmarkEnd w:id="13"/>
    </w:p>
    <w:p w14:paraId="50B03E27" w14:textId="1BA1A60F" w:rsidR="005B7CAC" w:rsidRPr="00D14B81" w:rsidRDefault="44906404" w:rsidP="00D14B81">
      <w:pPr>
        <w:rPr>
          <w:rFonts w:eastAsia="Aptos" w:cs="Arial"/>
          <w:color w:val="000000" w:themeColor="text1"/>
          <w:lang w:val="fr-CA"/>
        </w:rPr>
      </w:pPr>
      <w:r w:rsidRPr="00D14B81">
        <w:rPr>
          <w:rFonts w:cs="Arial"/>
          <w:lang w:val="fr-CA"/>
        </w:rPr>
        <w:t xml:space="preserve">Le comité de pilotage devra prendre en compte </w:t>
      </w:r>
      <w:r w:rsidRPr="00D14B81">
        <w:rPr>
          <w:rFonts w:cs="Arial"/>
          <w:b/>
          <w:bCs/>
          <w:lang w:val="fr-CA"/>
        </w:rPr>
        <w:t>la stigmatisation provenant des préjugés</w:t>
      </w:r>
      <w:r w:rsidRPr="00D14B81">
        <w:rPr>
          <w:rFonts w:cs="Arial"/>
          <w:lang w:val="fr-CA"/>
        </w:rPr>
        <w:t xml:space="preserve"> </w:t>
      </w:r>
      <w:r w:rsidRPr="00D14B81">
        <w:rPr>
          <w:rFonts w:cs="Arial"/>
          <w:b/>
          <w:bCs/>
          <w:lang w:val="fr-CA"/>
        </w:rPr>
        <w:t>envers les personnes en situation de handicap</w:t>
      </w:r>
      <w:r w:rsidRPr="00D14B81">
        <w:rPr>
          <w:rFonts w:cs="Arial"/>
          <w:lang w:val="fr-CA"/>
        </w:rPr>
        <w:t>. En effet, la méconnaissance et les préjugés peuvent amener une attitude de rejet par les</w:t>
      </w:r>
      <w:r w:rsidR="002518B2">
        <w:rPr>
          <w:rFonts w:cs="Arial"/>
          <w:lang w:val="fr-CA"/>
        </w:rPr>
        <w:t xml:space="preserve"> </w:t>
      </w:r>
      <w:r w:rsidRPr="00D14B81">
        <w:rPr>
          <w:rFonts w:cs="Arial"/>
          <w:lang w:val="fr-CA"/>
        </w:rPr>
        <w:t>personnes de l’organisation lorsque vient le temps de considérer les personnes en situation de handicap comme employées ou collègues de travail</w:t>
      </w:r>
      <w:r w:rsidR="00485735" w:rsidRPr="00D14B81">
        <w:rPr>
          <w:rFonts w:cs="Arial"/>
          <w:lang w:val="fr-CA"/>
        </w:rPr>
        <w:t xml:space="preserve"> </w:t>
      </w:r>
      <w:r w:rsidR="00485735" w:rsidRPr="00D14B81">
        <w:rPr>
          <w:rFonts w:cs="Arial"/>
          <w:lang w:val="fr-CA"/>
        </w:rPr>
        <w:fldChar w:fldCharType="begin">
          <w:fldData xml:space="preserve">PEVuZE5vdGU+PENpdGU+PEF1dGhvcj5SZW48L0F1dGhvcj48WWVhcj4yMDA4PC9ZZWFyPjxSZWNO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</w:fldData>
        </w:fldChar>
      </w:r>
      <w:r w:rsidR="005B767E" w:rsidRPr="00D14B81">
        <w:rPr>
          <w:rFonts w:cs="Arial"/>
          <w:lang w:val="fr-CA"/>
        </w:rPr>
        <w:instrText xml:space="preserve"> ADDIN EN.CITE </w:instrText>
      </w:r>
      <w:r w:rsidR="005B767E" w:rsidRPr="00D14B81">
        <w:rPr>
          <w:rFonts w:cs="Arial"/>
          <w:lang w:val="fr-CA"/>
        </w:rPr>
        <w:fldChar w:fldCharType="begin">
          <w:fldData xml:space="preserve">PEVuZE5vdGU+PENpdGU+PEF1dGhvcj5SZW48L0F1dGhvcj48WWVhcj4yMDA4PC9ZZWFyPjxSZWNO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</w:fldData>
        </w:fldChar>
      </w:r>
      <w:r w:rsidR="005B767E" w:rsidRPr="00D14B81">
        <w:rPr>
          <w:rFonts w:cs="Arial"/>
          <w:lang w:val="fr-CA"/>
        </w:rPr>
        <w:instrText xml:space="preserve"> ADDIN EN.CITE.DATA </w:instrText>
      </w:r>
      <w:r w:rsidR="005B767E" w:rsidRPr="00D14B81">
        <w:rPr>
          <w:rFonts w:cs="Arial"/>
          <w:lang w:val="fr-CA"/>
        </w:rPr>
      </w:r>
      <w:r w:rsidR="005B767E" w:rsidRPr="00D14B81">
        <w:rPr>
          <w:rFonts w:cs="Arial"/>
          <w:lang w:val="fr-CA"/>
        </w:rPr>
        <w:fldChar w:fldCharType="end"/>
      </w:r>
      <w:r w:rsidR="00485735" w:rsidRPr="00D14B81">
        <w:rPr>
          <w:rFonts w:cs="Arial"/>
          <w:lang w:val="fr-CA"/>
        </w:rPr>
      </w:r>
      <w:r w:rsidR="00485735" w:rsidRPr="00D14B81">
        <w:rPr>
          <w:rFonts w:cs="Arial"/>
          <w:lang w:val="fr-CA"/>
        </w:rPr>
        <w:fldChar w:fldCharType="separate"/>
      </w:r>
      <w:r w:rsidR="005B767E" w:rsidRPr="00D14B81">
        <w:rPr>
          <w:rFonts w:cs="Arial"/>
          <w:noProof/>
          <w:vertAlign w:val="superscript"/>
          <w:lang w:val="fr-CA"/>
        </w:rPr>
        <w:t>4, 20, 21</w:t>
      </w:r>
      <w:r w:rsidR="00485735" w:rsidRPr="00D14B81">
        <w:rPr>
          <w:rFonts w:cs="Arial"/>
          <w:lang w:val="fr-CA"/>
        </w:rPr>
        <w:fldChar w:fldCharType="end"/>
      </w:r>
      <w:r w:rsidRPr="00D14B81">
        <w:rPr>
          <w:rFonts w:cs="Arial"/>
          <w:lang w:val="fr-CA"/>
        </w:rPr>
        <w:t>. La sensibilisation</w:t>
      </w:r>
      <w:r w:rsidR="009C7D4F" w:rsidRPr="00D14B81">
        <w:rPr>
          <w:rFonts w:cs="Arial"/>
          <w:lang w:val="fr-CA"/>
        </w:rPr>
        <w:t xml:space="preserve"> </w:t>
      </w:r>
      <w:r w:rsidRPr="00D14B81">
        <w:rPr>
          <w:rFonts w:cs="Arial"/>
          <w:lang w:val="fr-CA"/>
        </w:rPr>
        <w:t>est essentielle pour favoriser l’accueil du projet et</w:t>
      </w:r>
      <w:r w:rsidR="00B078FD" w:rsidRPr="00D14B81">
        <w:rPr>
          <w:rFonts w:cs="Arial"/>
          <w:lang w:val="fr-CA"/>
        </w:rPr>
        <w:t>,</w:t>
      </w:r>
      <w:r w:rsidRPr="00D14B81">
        <w:rPr>
          <w:rFonts w:cs="Arial"/>
          <w:lang w:val="fr-CA"/>
        </w:rPr>
        <w:t xml:space="preserve"> </w:t>
      </w:r>
      <w:r w:rsidR="005B7CAC" w:rsidRPr="00D14B81">
        <w:rPr>
          <w:rFonts w:cs="Arial"/>
          <w:lang w:val="fr-CA"/>
        </w:rPr>
        <w:t xml:space="preserve">par la suite, </w:t>
      </w:r>
      <w:r w:rsidR="00D86EEF">
        <w:rPr>
          <w:rFonts w:cs="Arial"/>
          <w:lang w:val="fr-CA"/>
        </w:rPr>
        <w:t>l’accueil d</w:t>
      </w:r>
      <w:r w:rsidR="005B7CAC" w:rsidRPr="00D14B81">
        <w:rPr>
          <w:rFonts w:cs="Arial"/>
          <w:lang w:val="fr-CA"/>
        </w:rPr>
        <w:t>es</w:t>
      </w:r>
      <w:r w:rsidRPr="00D14B81">
        <w:rPr>
          <w:rFonts w:cs="Arial"/>
          <w:lang w:val="fr-CA"/>
        </w:rPr>
        <w:t xml:space="preserve"> personnes qui </w:t>
      </w:r>
      <w:r w:rsidR="005B7CAC" w:rsidRPr="00D14B81">
        <w:rPr>
          <w:rFonts w:cs="Arial"/>
          <w:lang w:val="fr-CA"/>
        </w:rPr>
        <w:t xml:space="preserve">seront </w:t>
      </w:r>
      <w:r w:rsidRPr="00D14B81">
        <w:rPr>
          <w:rFonts w:cs="Arial"/>
          <w:lang w:val="fr-CA"/>
        </w:rPr>
        <w:t>embauchées</w:t>
      </w:r>
      <w:r w:rsidR="005B7CAC" w:rsidRPr="00D14B81">
        <w:rPr>
          <w:rFonts w:cs="Arial"/>
          <w:lang w:val="fr-CA"/>
        </w:rPr>
        <w:t xml:space="preserve">. </w:t>
      </w:r>
    </w:p>
    <w:p w14:paraId="61D87B76" w14:textId="6FF1F98B" w:rsidR="7C9357AB" w:rsidRPr="00D14B81" w:rsidRDefault="00183471" w:rsidP="00D14B81">
      <w:pPr>
        <w:rPr>
          <w:rFonts w:eastAsia="Aptos" w:cs="Arial"/>
          <w:color w:val="000000" w:themeColor="text1"/>
          <w:lang w:val="fr-CA"/>
        </w:rPr>
      </w:pPr>
      <w:r w:rsidRPr="00D14B81">
        <w:rPr>
          <w:rFonts w:eastAsia="Aptos" w:cs="Arial"/>
          <w:b/>
          <w:bCs/>
          <w:color w:val="000000" w:themeColor="text1"/>
          <w:lang w:val="fr-CA"/>
        </w:rPr>
        <w:t xml:space="preserve">Certains métiers </w:t>
      </w:r>
      <w:r w:rsidR="00FC308C" w:rsidRPr="00D14B81">
        <w:rPr>
          <w:rFonts w:eastAsia="Aptos" w:cs="Arial"/>
          <w:b/>
          <w:bCs/>
          <w:color w:val="000000" w:themeColor="text1"/>
          <w:lang w:val="fr-CA"/>
        </w:rPr>
        <w:t xml:space="preserve">moins </w:t>
      </w:r>
      <w:r w:rsidR="009C7D4F" w:rsidRPr="00D14B81">
        <w:rPr>
          <w:rFonts w:eastAsia="Aptos" w:cs="Arial"/>
          <w:b/>
          <w:bCs/>
          <w:color w:val="000000" w:themeColor="text1"/>
          <w:lang w:val="fr-CA"/>
        </w:rPr>
        <w:t>valorisés</w:t>
      </w:r>
      <w:r w:rsidR="00FC308C" w:rsidRPr="00D14B81">
        <w:rPr>
          <w:rFonts w:eastAsia="Aptos" w:cs="Arial"/>
          <w:b/>
          <w:bCs/>
          <w:color w:val="000000" w:themeColor="text1"/>
          <w:lang w:val="fr-CA"/>
        </w:rPr>
        <w:t xml:space="preserve"> que d’autres</w:t>
      </w:r>
      <w:r w:rsidR="00CD0700" w:rsidRPr="00D14B81">
        <w:rPr>
          <w:rFonts w:eastAsia="Aptos" w:cs="Arial"/>
          <w:b/>
          <w:bCs/>
          <w:color w:val="000000" w:themeColor="text1"/>
          <w:lang w:val="fr-CA"/>
        </w:rPr>
        <w:t xml:space="preserve"> </w:t>
      </w:r>
      <w:r w:rsidR="00CD0700" w:rsidRPr="00D14B81">
        <w:rPr>
          <w:rFonts w:eastAsia="Aptos" w:cs="Arial"/>
          <w:color w:val="000000" w:themeColor="text1"/>
          <w:lang w:val="fr-CA"/>
        </w:rPr>
        <w:t>dans les organisation</w:t>
      </w:r>
      <w:r w:rsidR="006817E2" w:rsidRPr="00D14B81">
        <w:rPr>
          <w:rFonts w:eastAsia="Aptos" w:cs="Arial"/>
          <w:color w:val="000000" w:themeColor="text1"/>
          <w:lang w:val="fr-CA"/>
        </w:rPr>
        <w:t>s</w:t>
      </w:r>
      <w:r w:rsidR="00CD0700" w:rsidRPr="00D14B81">
        <w:rPr>
          <w:rFonts w:eastAsia="Aptos" w:cs="Arial"/>
          <w:color w:val="000000" w:themeColor="text1"/>
          <w:lang w:val="fr-CA"/>
        </w:rPr>
        <w:t xml:space="preserve"> ou dans la société</w:t>
      </w:r>
      <w:r w:rsidR="00FC308C" w:rsidRPr="00D14B81">
        <w:rPr>
          <w:rFonts w:eastAsia="Aptos" w:cs="Arial"/>
          <w:color w:val="000000" w:themeColor="text1"/>
          <w:lang w:val="fr-CA"/>
        </w:rPr>
        <w:t xml:space="preserve">, par exemple </w:t>
      </w:r>
      <w:r w:rsidR="006817E2" w:rsidRPr="00D14B81">
        <w:rPr>
          <w:rFonts w:eastAsia="Aptos" w:cs="Arial"/>
          <w:color w:val="000000" w:themeColor="text1"/>
          <w:lang w:val="fr-CA"/>
        </w:rPr>
        <w:t xml:space="preserve">les emplois </w:t>
      </w:r>
      <w:r w:rsidR="00FC308C" w:rsidRPr="00D14B81">
        <w:rPr>
          <w:rFonts w:eastAsia="Aptos" w:cs="Arial"/>
          <w:color w:val="000000" w:themeColor="text1"/>
          <w:lang w:val="fr-CA"/>
        </w:rPr>
        <w:t>liés à l’entretien ménager</w:t>
      </w:r>
      <w:r w:rsidR="00592659" w:rsidRPr="00D14B81">
        <w:rPr>
          <w:rFonts w:eastAsia="Aptos" w:cs="Arial"/>
          <w:color w:val="000000" w:themeColor="text1"/>
          <w:lang w:val="fr-CA"/>
        </w:rPr>
        <w:t xml:space="preserve"> </w:t>
      </w:r>
      <w:r w:rsidR="00592659" w:rsidRPr="00D14B81">
        <w:rPr>
          <w:rFonts w:eastAsia="Aptos" w:cs="Arial"/>
          <w:color w:val="000000" w:themeColor="text1"/>
          <w:lang w:val="fr-CA"/>
        </w:rPr>
        <w:fldChar w:fldCharType="begin"/>
      </w:r>
      <w:r w:rsidR="005B767E" w:rsidRPr="00D14B81">
        <w:rPr>
          <w:rFonts w:eastAsia="Aptos" w:cs="Arial"/>
          <w:color w:val="000000" w:themeColor="text1"/>
          <w:lang w:val="fr-CA"/>
        </w:rPr>
        <w:instrText xml:space="preserve"> ADDIN EN.CITE &lt;EndNote&gt;&lt;Cite&gt;&lt;Author&gt;Ashforth&lt;/Author&gt;&lt;Year&gt;2017&lt;/Year&gt;&lt;RecNum&gt;5798&lt;/RecNum&gt;&lt;DisplayText&gt;&lt;style face="superscript"&gt;22&lt;/style&gt;&lt;/DisplayText&gt;&lt;record&gt;&lt;rec-number&gt;5798&lt;/rec-number&gt;&lt;foreign-keys&gt;&lt;key app="EN" db-id="wv2td2avn5x2rpew25f5vrs95dp05dxs9fs0" timestamp="1750176019" guid="18790838-a286-497b-85d6-14cf1f2ac48d"&gt;5798&lt;/key&gt;&lt;/foreign-keys&gt;&lt;ref-type name="Journal Article"&gt;17&lt;/ref-type&gt;&lt;contributors&gt;&lt;authors&gt;&lt;author&gt;Ashforth, Blake E.&lt;/author&gt;&lt;author&gt;Kreiner, Glen E.&lt;/author&gt;&lt;author&gt;Clark, Mark A.&lt;/author&gt;&lt;author&gt;Fugate, Mel&lt;/author&gt;&lt;/authors&gt;&lt;/contributors&gt;&lt;titles&gt;&lt;title&gt;Congruence work in stigmatized occupations: A managerial lens on employee fit with dirty work&lt;/title&gt;&lt;secondary-title&gt;Journal of Organizational Behavior&lt;/secondary-title&gt;&lt;/titles&gt;&lt;periodical&gt;&lt;full-title&gt;Journal of Organizational Behavior&lt;/full-title&gt;&lt;/periodical&gt;&lt;pages&gt;1260-1279&lt;/pages&gt;&lt;volume&gt;38&lt;/volume&gt;&lt;number&gt;8&lt;/number&gt;&lt;dates&gt;&lt;year&gt;2017&lt;/year&gt;&lt;/dates&gt;&lt;isbn&gt;0894-3796&lt;/isbn&gt;&lt;urls&gt;&lt;related-urls&gt;&lt;url&gt;https://onlinelibrary.wiley.com/doi/abs/10.1002/job.2201&lt;/url&gt;&lt;/related-urls&gt;&lt;/urls&gt;&lt;electronic-resource-num&gt;https://doi.org/10.1002/job.2201&lt;/electronic-resource-num&gt;&lt;/record&gt;&lt;/Cite&gt;&lt;/EndNote&gt;</w:instrText>
      </w:r>
      <w:r w:rsidR="00592659" w:rsidRPr="00D14B81">
        <w:rPr>
          <w:rFonts w:eastAsia="Aptos" w:cs="Arial"/>
          <w:color w:val="000000" w:themeColor="text1"/>
          <w:lang w:val="fr-CA"/>
        </w:rPr>
        <w:fldChar w:fldCharType="separate"/>
      </w:r>
      <w:r w:rsidR="005B767E" w:rsidRPr="00D14B81">
        <w:rPr>
          <w:rFonts w:eastAsia="Aptos" w:cs="Arial"/>
          <w:noProof/>
          <w:color w:val="000000" w:themeColor="text1"/>
          <w:vertAlign w:val="superscript"/>
          <w:lang w:val="fr-CA"/>
        </w:rPr>
        <w:t>22</w:t>
      </w:r>
      <w:r w:rsidR="00592659" w:rsidRPr="00D14B81">
        <w:rPr>
          <w:rFonts w:eastAsia="Aptos" w:cs="Arial"/>
          <w:color w:val="000000" w:themeColor="text1"/>
          <w:lang w:val="fr-CA"/>
        </w:rPr>
        <w:fldChar w:fldCharType="end"/>
      </w:r>
      <w:r w:rsidR="00CD0700" w:rsidRPr="00D14B81">
        <w:rPr>
          <w:rFonts w:eastAsia="Aptos" w:cs="Arial"/>
          <w:color w:val="000000" w:themeColor="text1"/>
          <w:lang w:val="fr-CA"/>
        </w:rPr>
        <w:t xml:space="preserve">. </w:t>
      </w:r>
      <w:r w:rsidR="006817E2" w:rsidRPr="00D14B81">
        <w:rPr>
          <w:rFonts w:eastAsia="Aptos" w:cs="Arial"/>
          <w:color w:val="000000" w:themeColor="text1"/>
          <w:lang w:val="fr-CA"/>
        </w:rPr>
        <w:t xml:space="preserve">Un projet visant l’embauche de </w:t>
      </w:r>
      <w:r w:rsidR="006817E2" w:rsidRPr="00D14B81">
        <w:rPr>
          <w:rFonts w:eastAsia="Aptos" w:cs="Arial"/>
          <w:i/>
          <w:iCs/>
          <w:color w:val="000000" w:themeColor="text1"/>
          <w:lang w:val="fr-CA"/>
        </w:rPr>
        <w:t>personnes en situation de handicap ayant des besoins en soutien plus importants</w:t>
      </w:r>
      <w:r w:rsidR="00B06C2C" w:rsidRPr="00D14B81">
        <w:rPr>
          <w:rFonts w:eastAsia="Aptos" w:cs="Arial"/>
          <w:color w:val="000000" w:themeColor="text1"/>
          <w:lang w:val="fr-CA"/>
        </w:rPr>
        <w:t xml:space="preserve"> dans ces métiers peut être perçu comme dévalorisant, soit pour les personnes occupant ces métiers</w:t>
      </w:r>
      <w:r w:rsidR="007C1AC6" w:rsidRPr="00D14B81">
        <w:rPr>
          <w:rFonts w:eastAsia="Aptos" w:cs="Arial"/>
          <w:color w:val="000000" w:themeColor="text1"/>
          <w:lang w:val="fr-CA"/>
        </w:rPr>
        <w:t xml:space="preserve"> lorsqu’elles ont des préjugés envers les personnes en situation de handicap</w:t>
      </w:r>
      <w:r w:rsidR="00B06C2C" w:rsidRPr="00D14B81">
        <w:rPr>
          <w:rFonts w:eastAsia="Aptos" w:cs="Arial"/>
          <w:color w:val="000000" w:themeColor="text1"/>
          <w:lang w:val="fr-CA"/>
        </w:rPr>
        <w:t>, soit pour les personnes en situation de handicap ou leurs proches</w:t>
      </w:r>
      <w:r w:rsidR="007C1AC6" w:rsidRPr="00D14B81">
        <w:rPr>
          <w:rFonts w:eastAsia="Aptos" w:cs="Arial"/>
          <w:color w:val="000000" w:themeColor="text1"/>
          <w:lang w:val="fr-CA"/>
        </w:rPr>
        <w:t>, lorsqu’elle</w:t>
      </w:r>
      <w:r w:rsidR="004F4248" w:rsidRPr="00D14B81">
        <w:rPr>
          <w:rFonts w:eastAsia="Aptos" w:cs="Arial"/>
          <w:color w:val="000000" w:themeColor="text1"/>
          <w:lang w:val="fr-CA"/>
        </w:rPr>
        <w:t>s</w:t>
      </w:r>
      <w:r w:rsidR="007C1AC6" w:rsidRPr="00D14B81">
        <w:rPr>
          <w:rFonts w:eastAsia="Aptos" w:cs="Arial"/>
          <w:color w:val="000000" w:themeColor="text1"/>
          <w:lang w:val="fr-CA"/>
        </w:rPr>
        <w:t xml:space="preserve"> </w:t>
      </w:r>
      <w:r w:rsidR="004F4248" w:rsidRPr="00D14B81">
        <w:rPr>
          <w:rFonts w:eastAsia="Aptos" w:cs="Arial"/>
          <w:color w:val="000000" w:themeColor="text1"/>
          <w:lang w:val="fr-CA"/>
        </w:rPr>
        <w:t>ont des préjugés envers ces métiers</w:t>
      </w:r>
      <w:r w:rsidR="00B06C2C" w:rsidRPr="00D14B81">
        <w:rPr>
          <w:rFonts w:eastAsia="Aptos" w:cs="Arial"/>
          <w:color w:val="000000" w:themeColor="text1"/>
          <w:lang w:val="fr-CA"/>
        </w:rPr>
        <w:t xml:space="preserve">. </w:t>
      </w:r>
    </w:p>
    <w:p w14:paraId="33CE23B6" w14:textId="0CC8FB9C" w:rsidR="7C9357AB" w:rsidRPr="00D14B81" w:rsidRDefault="7C9357AB" w:rsidP="00D14B81">
      <w:pPr>
        <w:rPr>
          <w:rFonts w:eastAsia="Aptos" w:cs="Arial"/>
          <w:lang w:val="fr-CA"/>
        </w:rPr>
      </w:pPr>
      <w:r w:rsidRPr="00D14B81">
        <w:rPr>
          <w:rFonts w:eastAsia="Aptos" w:cs="Arial"/>
          <w:lang w:val="fr-CA"/>
        </w:rPr>
        <w:t xml:space="preserve">Des pistes pour </w:t>
      </w:r>
      <w:r w:rsidRPr="00D14B81">
        <w:rPr>
          <w:rFonts w:eastAsia="Aptos" w:cs="Arial"/>
          <w:b/>
          <w:bCs/>
          <w:lang w:val="fr-CA"/>
        </w:rPr>
        <w:t>réduire le rejet d’un projet</w:t>
      </w:r>
      <w:r w:rsidR="00023FB0" w:rsidRPr="00D14B81">
        <w:rPr>
          <w:rFonts w:eastAsia="Aptos" w:cs="Arial"/>
          <w:lang w:val="fr-CA"/>
        </w:rPr>
        <w:t>, sur la base de</w:t>
      </w:r>
      <w:r w:rsidR="007300C7" w:rsidRPr="00D14B81">
        <w:rPr>
          <w:rFonts w:eastAsia="Aptos" w:cs="Arial"/>
          <w:lang w:val="fr-CA"/>
        </w:rPr>
        <w:t xml:space="preserve"> préjugés et de la stigmatisation sont</w:t>
      </w:r>
      <w:r w:rsidRPr="00D14B81">
        <w:rPr>
          <w:rFonts w:eastAsia="Aptos" w:cs="Arial"/>
          <w:lang w:val="fr-CA"/>
        </w:rPr>
        <w:t xml:space="preserve"> : </w:t>
      </w:r>
    </w:p>
    <w:p w14:paraId="63CDE6D8" w14:textId="5390D402" w:rsidR="7C9357AB" w:rsidRPr="00D14B81" w:rsidRDefault="007C62B1" w:rsidP="427D2454">
      <w:pPr>
        <w:pStyle w:val="Paragraphedeliste"/>
        <w:numPr>
          <w:ilvl w:val="0"/>
          <w:numId w:val="3"/>
        </w:numPr>
        <w:ind w:left="1068"/>
        <w:jc w:val="both"/>
        <w:rPr>
          <w:rFonts w:eastAsiaTheme="minorEastAsia" w:cs="Arial"/>
          <w:lang w:val="fr-CA"/>
        </w:rPr>
      </w:pPr>
      <w:proofErr w:type="gramStart"/>
      <w:r w:rsidRPr="00D14B81">
        <w:rPr>
          <w:rFonts w:eastAsiaTheme="minorEastAsia" w:cs="Arial"/>
          <w:lang w:val="fr-CA"/>
        </w:rPr>
        <w:t>u</w:t>
      </w:r>
      <w:r w:rsidR="44906404" w:rsidRPr="00D14B81">
        <w:rPr>
          <w:rFonts w:eastAsiaTheme="minorEastAsia" w:cs="Arial"/>
          <w:lang w:val="fr-CA"/>
        </w:rPr>
        <w:t>ne</w:t>
      </w:r>
      <w:proofErr w:type="gramEnd"/>
      <w:r w:rsidR="44906404" w:rsidRPr="00D14B81">
        <w:rPr>
          <w:rFonts w:eastAsiaTheme="minorEastAsia" w:cs="Arial"/>
          <w:lang w:val="fr-CA"/>
        </w:rPr>
        <w:t xml:space="preserve"> culture organisationnelle qui respecte tous les métiers</w:t>
      </w:r>
      <w:r w:rsidRPr="00D14B81">
        <w:rPr>
          <w:rFonts w:eastAsiaTheme="minorEastAsia" w:cs="Arial"/>
          <w:lang w:val="fr-CA"/>
        </w:rPr>
        <w:t>;</w:t>
      </w:r>
    </w:p>
    <w:p w14:paraId="489871DB" w14:textId="33FE2789" w:rsidR="7C9357AB" w:rsidRPr="00D14B81" w:rsidRDefault="007C62B1" w:rsidP="427D2454">
      <w:pPr>
        <w:pStyle w:val="Paragraphedeliste"/>
        <w:numPr>
          <w:ilvl w:val="0"/>
          <w:numId w:val="2"/>
        </w:numPr>
        <w:ind w:left="1068"/>
        <w:jc w:val="both"/>
        <w:rPr>
          <w:rFonts w:eastAsiaTheme="minorEastAsia" w:cs="Arial"/>
          <w:lang w:val="fr-CA"/>
        </w:rPr>
      </w:pPr>
      <w:proofErr w:type="gramStart"/>
      <w:r w:rsidRPr="00D14B81">
        <w:rPr>
          <w:rFonts w:eastAsiaTheme="minorEastAsia" w:cs="Arial"/>
          <w:lang w:val="fr-CA"/>
        </w:rPr>
        <w:t>d</w:t>
      </w:r>
      <w:r w:rsidR="44906404" w:rsidRPr="00D14B81">
        <w:rPr>
          <w:rFonts w:eastAsiaTheme="minorEastAsia" w:cs="Arial"/>
          <w:lang w:val="fr-CA"/>
        </w:rPr>
        <w:t>es</w:t>
      </w:r>
      <w:proofErr w:type="gramEnd"/>
      <w:r w:rsidR="44906404" w:rsidRPr="00D14B81">
        <w:rPr>
          <w:rFonts w:eastAsiaTheme="minorEastAsia" w:cs="Arial"/>
          <w:lang w:val="fr-CA"/>
        </w:rPr>
        <w:t xml:space="preserve"> discussions initiales qui comprennent de l’information sur </w:t>
      </w:r>
      <w:r w:rsidR="00AB21CF" w:rsidRPr="00D14B81">
        <w:rPr>
          <w:rFonts w:eastAsiaTheme="minorEastAsia" w:cs="Arial"/>
          <w:lang w:val="fr-CA"/>
        </w:rPr>
        <w:t>les personnes</w:t>
      </w:r>
      <w:r w:rsidR="44906404" w:rsidRPr="00D14B81">
        <w:rPr>
          <w:rFonts w:eastAsiaTheme="minorEastAsia" w:cs="Arial"/>
          <w:lang w:val="fr-CA"/>
        </w:rPr>
        <w:t xml:space="preserve"> en situation de handicap</w:t>
      </w:r>
      <w:r w:rsidRPr="00D14B81">
        <w:rPr>
          <w:rFonts w:eastAsiaTheme="minorEastAsia" w:cs="Arial"/>
          <w:lang w:val="fr-CA"/>
        </w:rPr>
        <w:t>;</w:t>
      </w:r>
    </w:p>
    <w:p w14:paraId="45F3C2A4" w14:textId="76A377AA" w:rsidR="7C9357AB" w:rsidRPr="00D14B81" w:rsidRDefault="007C62B1" w:rsidP="5F689595">
      <w:pPr>
        <w:pStyle w:val="Paragraphedeliste"/>
        <w:numPr>
          <w:ilvl w:val="0"/>
          <w:numId w:val="3"/>
        </w:numPr>
        <w:ind w:left="1068"/>
        <w:jc w:val="both"/>
        <w:rPr>
          <w:rFonts w:eastAsia="Aptos" w:cs="Arial"/>
          <w:lang w:val="fr-CA"/>
        </w:rPr>
      </w:pPr>
      <w:proofErr w:type="gramStart"/>
      <w:r w:rsidRPr="00D14B81">
        <w:rPr>
          <w:rFonts w:eastAsia="Aptos" w:cs="Arial"/>
          <w:lang w:val="fr-CA"/>
        </w:rPr>
        <w:lastRenderedPageBreak/>
        <w:t>l</w:t>
      </w:r>
      <w:r w:rsidR="7C9357AB" w:rsidRPr="00D14B81">
        <w:rPr>
          <w:rFonts w:eastAsia="Aptos" w:cs="Arial"/>
          <w:lang w:val="fr-CA"/>
        </w:rPr>
        <w:t>a</w:t>
      </w:r>
      <w:proofErr w:type="gramEnd"/>
      <w:r w:rsidR="7C9357AB" w:rsidRPr="00D14B81">
        <w:rPr>
          <w:rFonts w:eastAsia="Aptos" w:cs="Arial"/>
          <w:lang w:val="fr-CA"/>
        </w:rPr>
        <w:t xml:space="preserve"> participation du syndicat à toutes les étapes du projet</w:t>
      </w:r>
      <w:r w:rsidRPr="00D14B81">
        <w:rPr>
          <w:rFonts w:eastAsia="Aptos" w:cs="Arial"/>
          <w:lang w:val="fr-CA"/>
        </w:rPr>
        <w:t>;</w:t>
      </w:r>
    </w:p>
    <w:p w14:paraId="11D0BBC0" w14:textId="7C1B44D8" w:rsidR="7C9357AB" w:rsidRPr="00D14B81" w:rsidRDefault="007C62B1" w:rsidP="5F689595">
      <w:pPr>
        <w:pStyle w:val="Paragraphedeliste"/>
        <w:numPr>
          <w:ilvl w:val="0"/>
          <w:numId w:val="3"/>
        </w:numPr>
        <w:ind w:left="1068"/>
        <w:jc w:val="both"/>
        <w:rPr>
          <w:rFonts w:eastAsia="Aptos" w:cs="Arial"/>
          <w:lang w:val="fr-CA"/>
        </w:rPr>
      </w:pPr>
      <w:proofErr w:type="gramStart"/>
      <w:r w:rsidRPr="00D14B81">
        <w:rPr>
          <w:rFonts w:eastAsia="Aptos" w:cs="Arial"/>
          <w:lang w:val="fr-CA"/>
        </w:rPr>
        <w:t>u</w:t>
      </w:r>
      <w:r w:rsidR="7C9357AB" w:rsidRPr="00D14B81">
        <w:rPr>
          <w:rFonts w:eastAsia="Aptos" w:cs="Arial"/>
          <w:lang w:val="fr-CA"/>
        </w:rPr>
        <w:t>n</w:t>
      </w:r>
      <w:proofErr w:type="gramEnd"/>
      <w:r w:rsidR="7C9357AB" w:rsidRPr="00D14B81">
        <w:rPr>
          <w:rFonts w:eastAsia="Aptos" w:cs="Arial"/>
          <w:lang w:val="fr-CA"/>
        </w:rPr>
        <w:t xml:space="preserve"> projet qui s’inscrit explicitement dans les objectifs d’EDIA valorisés par l’organisation et dont les leçons pourraient s’étendre à d’autres métiers</w:t>
      </w:r>
      <w:r w:rsidRPr="00D14B81">
        <w:rPr>
          <w:rFonts w:eastAsia="Aptos" w:cs="Arial"/>
          <w:lang w:val="fr-CA"/>
        </w:rPr>
        <w:t>.</w:t>
      </w:r>
    </w:p>
    <w:p w14:paraId="09C39640" w14:textId="7983373C" w:rsidR="7C9357AB" w:rsidRPr="0071500E" w:rsidRDefault="7C9357AB" w:rsidP="00D14B81">
      <w:pPr>
        <w:pStyle w:val="Titre2"/>
        <w:rPr>
          <w:lang w:val="fr-CA"/>
        </w:rPr>
      </w:pPr>
      <w:bookmarkStart w:id="14" w:name="_Toc223254247"/>
      <w:r w:rsidRPr="0071500E">
        <w:rPr>
          <w:rStyle w:val="cf01"/>
          <w:rFonts w:ascii="Arial" w:hAnsi="Arial" w:cstheme="majorBidi"/>
          <w:b/>
          <w:bCs w:val="0"/>
          <w:sz w:val="32"/>
          <w:szCs w:val="32"/>
          <w:lang w:val="fr-CA"/>
        </w:rPr>
        <w:t xml:space="preserve">Collaborer avec des ressources </w:t>
      </w:r>
      <w:r w:rsidR="000505BA" w:rsidRPr="0071500E">
        <w:rPr>
          <w:rStyle w:val="cf01"/>
          <w:rFonts w:ascii="Arial" w:hAnsi="Arial" w:cstheme="majorBidi"/>
          <w:b/>
          <w:bCs w:val="0"/>
          <w:sz w:val="32"/>
          <w:szCs w:val="32"/>
          <w:lang w:val="fr-CA"/>
        </w:rPr>
        <w:t xml:space="preserve">de soutien </w:t>
      </w:r>
      <w:r w:rsidRPr="0071500E">
        <w:rPr>
          <w:rStyle w:val="cf01"/>
          <w:rFonts w:ascii="Arial" w:hAnsi="Arial" w:cstheme="majorBidi"/>
          <w:b/>
          <w:bCs w:val="0"/>
          <w:sz w:val="32"/>
          <w:szCs w:val="32"/>
          <w:lang w:val="fr-CA"/>
        </w:rPr>
        <w:t>externes</w:t>
      </w:r>
      <w:bookmarkEnd w:id="14"/>
      <w:r w:rsidRPr="0071500E">
        <w:rPr>
          <w:rStyle w:val="cf01"/>
          <w:rFonts w:ascii="Arial" w:hAnsi="Arial" w:cstheme="majorBidi"/>
          <w:b/>
          <w:bCs w:val="0"/>
          <w:sz w:val="32"/>
          <w:szCs w:val="32"/>
          <w:lang w:val="fr-CA"/>
        </w:rPr>
        <w:t xml:space="preserve"> </w:t>
      </w:r>
    </w:p>
    <w:p w14:paraId="5FCC53EB" w14:textId="1957EC60" w:rsidR="7C9357AB" w:rsidRPr="00682446" w:rsidRDefault="44906404" w:rsidP="00D14B81">
      <w:pPr>
        <w:keepNext/>
        <w:keepLines/>
        <w:rPr>
          <w:rFonts w:cs="Arial"/>
          <w:b/>
          <w:bCs/>
          <w:lang w:val="fr-CA"/>
        </w:rPr>
      </w:pPr>
      <w:r w:rsidRPr="00D14B81">
        <w:rPr>
          <w:rFonts w:cs="Arial"/>
          <w:lang w:val="fr-CA"/>
        </w:rPr>
        <w:t>Plusieurs organisations offrent des services en employabilité aux personnes en situation de handicap</w:t>
      </w:r>
      <w:r w:rsidR="00AD4829" w:rsidRPr="00D14B81">
        <w:rPr>
          <w:rFonts w:cs="Arial"/>
          <w:lang w:val="fr-CA"/>
        </w:rPr>
        <w:t xml:space="preserve"> </w:t>
      </w:r>
      <w:r w:rsidR="00AD4829" w:rsidRPr="00D14B81">
        <w:rPr>
          <w:rFonts w:cs="Arial"/>
          <w:lang w:val="fr-CA"/>
        </w:rPr>
        <w:fldChar w:fldCharType="begin"/>
      </w:r>
      <w:r w:rsidR="005B767E" w:rsidRPr="00D14B81">
        <w:rPr>
          <w:rFonts w:cs="Arial"/>
          <w:lang w:val="fr-CA"/>
        </w:rPr>
        <w:instrText xml:space="preserve"> ADDIN EN.CITE &lt;EndNote&gt;&lt;Cite&gt;&lt;Author&gt;Gewurtz&lt;/Author&gt;&lt;Year&gt;2016&lt;/Year&gt;&lt;RecNum&gt;5662&lt;/RecNum&gt;&lt;DisplayText&gt;&lt;style face="superscript"&gt;4&lt;/style&gt;&lt;/DisplayText&gt;&lt;record&gt;&lt;rec-number&gt;5662&lt;/rec-number&gt;&lt;foreign-keys&gt;&lt;key app="EN" db-id="wv2td2avn5x2rpew25f5vrs95dp05dxs9fs0" timestamp="1741201547" guid="74c0cc5f-bf4c-4947-afd6-08ccda219180"&gt;5662&lt;/key&gt;&lt;/foreign-keys&gt;&lt;ref-type name="Journal Article"&gt;17&lt;/ref-type&gt;&lt;contributors&gt;&lt;authors&gt;&lt;author&gt;Gewurtz, Rebecca E.&lt;/author&gt;&lt;author&gt;Langan, Samantha&lt;/author&gt;&lt;author&gt;Shand, Danielle&lt;/author&gt;&lt;/authors&gt;&lt;/contributors&gt;&lt;titles&gt;&lt;title&gt;Hiring people with disabilities: A scoping review&lt;/title&gt;&lt;secondary-title&gt;Work&lt;/secondary-title&gt;&lt;/titles&gt;&lt;periodical&gt;&lt;full-title&gt;Work&lt;/full-title&gt;&lt;/periodical&gt;&lt;pages&gt;135-148&lt;/pages&gt;&lt;volume&gt;54&lt;/volume&gt;&lt;number&gt;1&lt;/number&gt;&lt;dates&gt;&lt;year&gt;2016&lt;/year&gt;&lt;/dates&gt;&lt;urls&gt;&lt;related-urls&gt;&lt;url&gt;http://content.iospress.com/articles/work/wor2265&lt;/url&gt;&lt;/related-urls&gt;&lt;/urls&gt;&lt;/record&gt;&lt;/Cite&gt;&lt;/EndNote&gt;</w:instrText>
      </w:r>
      <w:r w:rsidR="00AD4829" w:rsidRPr="00D14B81">
        <w:rPr>
          <w:rFonts w:cs="Arial"/>
          <w:lang w:val="fr-CA"/>
        </w:rPr>
        <w:fldChar w:fldCharType="separate"/>
      </w:r>
      <w:r w:rsidR="005B767E" w:rsidRPr="00D14B81">
        <w:rPr>
          <w:rFonts w:cs="Arial"/>
          <w:noProof/>
          <w:vertAlign w:val="superscript"/>
          <w:lang w:val="fr-CA"/>
        </w:rPr>
        <w:t>4</w:t>
      </w:r>
      <w:r w:rsidR="00AD4829" w:rsidRPr="00D14B81">
        <w:rPr>
          <w:rFonts w:cs="Arial"/>
          <w:lang w:val="fr-CA"/>
        </w:rPr>
        <w:fldChar w:fldCharType="end"/>
      </w:r>
      <w:r w:rsidRPr="00D14B81">
        <w:rPr>
          <w:rFonts w:cs="Arial"/>
          <w:lang w:val="fr-CA"/>
        </w:rPr>
        <w:t xml:space="preserve">. </w:t>
      </w:r>
      <w:r w:rsidR="7C9357AB" w:rsidRPr="00D14B81">
        <w:rPr>
          <w:rFonts w:cs="Arial"/>
          <w:lang w:val="fr-CA"/>
        </w:rPr>
        <w:t xml:space="preserve">Les </w:t>
      </w:r>
      <w:r w:rsidR="7C9357AB" w:rsidRPr="00D14B81">
        <w:rPr>
          <w:rFonts w:cs="Arial"/>
          <w:b/>
          <w:bCs/>
          <w:lang w:val="fr-CA"/>
        </w:rPr>
        <w:t xml:space="preserve">organismes spécialisés pour l’intégration et le maintien en emploi des personnes en situation de handicap </w:t>
      </w:r>
      <w:r w:rsidR="7C9357AB" w:rsidRPr="00D14B81">
        <w:rPr>
          <w:rFonts w:cs="Arial"/>
          <w:lang w:val="fr-CA"/>
        </w:rPr>
        <w:t xml:space="preserve">offrent des services pour trouver un emploi ou soutenir les </w:t>
      </w:r>
      <w:r w:rsidR="00AD4829" w:rsidRPr="00D14B81">
        <w:rPr>
          <w:rFonts w:cs="Arial"/>
          <w:lang w:val="fr-CA"/>
        </w:rPr>
        <w:t>p</w:t>
      </w:r>
      <w:r w:rsidR="7C9357AB" w:rsidRPr="00D14B81">
        <w:rPr>
          <w:rFonts w:cs="Arial"/>
          <w:lang w:val="fr-CA"/>
        </w:rPr>
        <w:t xml:space="preserve">ersonnes en situation de handicap en emploi ainsi que leur employeur. </w:t>
      </w:r>
      <w:r w:rsidR="00AD4829" w:rsidRPr="00D14B81">
        <w:rPr>
          <w:rFonts w:cs="Arial"/>
          <w:lang w:val="fr-CA"/>
        </w:rPr>
        <w:t xml:space="preserve">Au Québec, </w:t>
      </w:r>
      <w:r w:rsidR="005478A6">
        <w:rPr>
          <w:rFonts w:cs="Arial"/>
          <w:lang w:val="fr-CA"/>
        </w:rPr>
        <w:t xml:space="preserve">plusieurs de </w:t>
      </w:r>
      <w:r w:rsidR="00450652">
        <w:rPr>
          <w:rFonts w:cs="Arial"/>
          <w:lang w:val="fr-CA"/>
        </w:rPr>
        <w:t>ces</w:t>
      </w:r>
      <w:r w:rsidR="00AD4829" w:rsidRPr="00D14B81">
        <w:rPr>
          <w:rFonts w:cs="Arial"/>
          <w:lang w:val="fr-CA"/>
        </w:rPr>
        <w:t xml:space="preserve"> organismes sont membres du </w:t>
      </w:r>
      <w:hyperlink r:id="rId32">
        <w:r w:rsidR="00C2286C" w:rsidRPr="00722CC3">
          <w:rPr>
            <w:rStyle w:val="Lienhypertexte"/>
            <w:rFonts w:eastAsia="Aptos" w:cs="Arial"/>
            <w:b w:val="0"/>
            <w:bCs/>
            <w:lang w:val="fr-CA"/>
          </w:rPr>
          <w:t>Regroupement des organismes spécialisés pour l’emploi des personnes handicapées (ROSEPH)</w:t>
        </w:r>
      </w:hyperlink>
      <w:r w:rsidR="00AD4829" w:rsidRPr="00682446">
        <w:rPr>
          <w:rFonts w:cs="Arial"/>
          <w:b/>
          <w:bCs/>
          <w:lang w:val="fr-CA"/>
        </w:rPr>
        <w:t xml:space="preserve">.  </w:t>
      </w:r>
    </w:p>
    <w:p w14:paraId="5E2FD982" w14:textId="55BEDCFC" w:rsidR="7C9357AB" w:rsidRPr="00D14B81" w:rsidRDefault="7C9357AB" w:rsidP="00D14B81">
      <w:pPr>
        <w:rPr>
          <w:rFonts w:eastAsia="Aptos" w:cs="Arial"/>
          <w:lang w:val="fr-CA"/>
        </w:rPr>
      </w:pPr>
      <w:r w:rsidRPr="00D14B81">
        <w:rPr>
          <w:rFonts w:eastAsia="Aptos" w:cs="Arial"/>
          <w:lang w:val="fr-CA"/>
        </w:rPr>
        <w:t>La collaboration avec une ressource externe peut être utile</w:t>
      </w:r>
      <w:r w:rsidR="00D12A0F" w:rsidRPr="00D14B81">
        <w:rPr>
          <w:rFonts w:eastAsia="Aptos" w:cs="Arial"/>
          <w:lang w:val="fr-CA"/>
        </w:rPr>
        <w:t xml:space="preserve"> pour</w:t>
      </w:r>
      <w:r w:rsidRPr="00D14B81">
        <w:rPr>
          <w:rFonts w:eastAsia="Aptos" w:cs="Arial"/>
          <w:lang w:val="fr-CA"/>
        </w:rPr>
        <w:t> :</w:t>
      </w:r>
    </w:p>
    <w:p w14:paraId="211955D9" w14:textId="4C9D8704" w:rsidR="7C9357AB" w:rsidRPr="00D14B81" w:rsidRDefault="7C9357AB" w:rsidP="00D14B81">
      <w:pPr>
        <w:pStyle w:val="Paragraphedeliste"/>
        <w:numPr>
          <w:ilvl w:val="0"/>
          <w:numId w:val="3"/>
        </w:numPr>
        <w:ind w:left="1068"/>
        <w:rPr>
          <w:rFonts w:eastAsiaTheme="minorEastAsia" w:cs="Arial"/>
          <w:lang w:val="fr-CA"/>
        </w:rPr>
      </w:pPr>
      <w:proofErr w:type="gramStart"/>
      <w:r w:rsidRPr="00D14B81">
        <w:rPr>
          <w:rFonts w:eastAsiaTheme="minorEastAsia" w:cs="Arial"/>
          <w:lang w:val="fr-CA"/>
        </w:rPr>
        <w:t>comprendre</w:t>
      </w:r>
      <w:proofErr w:type="gramEnd"/>
      <w:r w:rsidRPr="00D14B81">
        <w:rPr>
          <w:rFonts w:eastAsiaTheme="minorEastAsia" w:cs="Arial"/>
          <w:lang w:val="fr-CA"/>
        </w:rPr>
        <w:t xml:space="preserve"> le profil des personnes en situation de handicap et les adaptations à faire en général</w:t>
      </w:r>
      <w:r w:rsidR="00AF1917" w:rsidRPr="00D14B81">
        <w:rPr>
          <w:rFonts w:eastAsiaTheme="minorEastAsia" w:cs="Arial"/>
          <w:lang w:val="fr-CA"/>
        </w:rPr>
        <w:t>;</w:t>
      </w:r>
    </w:p>
    <w:p w14:paraId="66D16EBF" w14:textId="59706145" w:rsidR="00D12A0F" w:rsidRPr="00D14B81" w:rsidRDefault="00D12A0F" w:rsidP="00D14B81">
      <w:pPr>
        <w:pStyle w:val="Paragraphedeliste"/>
        <w:numPr>
          <w:ilvl w:val="0"/>
          <w:numId w:val="3"/>
        </w:numPr>
        <w:ind w:left="1068"/>
        <w:rPr>
          <w:rFonts w:eastAsiaTheme="minorEastAsia" w:cs="Arial"/>
          <w:lang w:val="fr-CA"/>
        </w:rPr>
      </w:pPr>
      <w:proofErr w:type="gramStart"/>
      <w:r w:rsidRPr="00D14B81">
        <w:rPr>
          <w:rFonts w:eastAsiaTheme="minorEastAsia" w:cs="Arial"/>
          <w:lang w:val="fr-CA"/>
        </w:rPr>
        <w:t>accéder</w:t>
      </w:r>
      <w:proofErr w:type="gramEnd"/>
      <w:r w:rsidRPr="00D14B81">
        <w:rPr>
          <w:rFonts w:eastAsiaTheme="minorEastAsia" w:cs="Arial"/>
          <w:lang w:val="fr-CA"/>
        </w:rPr>
        <w:t xml:space="preserve"> aux subventions gouvernementales</w:t>
      </w:r>
      <w:r w:rsidR="00AF1917" w:rsidRPr="00D14B81">
        <w:rPr>
          <w:rFonts w:eastAsiaTheme="minorEastAsia" w:cs="Arial"/>
          <w:lang w:val="fr-CA"/>
        </w:rPr>
        <w:t>;</w:t>
      </w:r>
    </w:p>
    <w:p w14:paraId="20FBB57B" w14:textId="3C76B9EC" w:rsidR="00A94FEE" w:rsidRPr="00D14B81" w:rsidRDefault="00A94FEE" w:rsidP="00D14B81">
      <w:pPr>
        <w:pStyle w:val="Paragraphedeliste"/>
        <w:numPr>
          <w:ilvl w:val="0"/>
          <w:numId w:val="3"/>
        </w:numPr>
        <w:ind w:left="1068"/>
        <w:rPr>
          <w:rFonts w:eastAsiaTheme="minorEastAsia" w:cs="Arial"/>
          <w:lang w:val="fr-CA"/>
        </w:rPr>
      </w:pPr>
      <w:proofErr w:type="gramStart"/>
      <w:r w:rsidRPr="00D14B81">
        <w:rPr>
          <w:rFonts w:eastAsiaTheme="minorEastAsia" w:cs="Arial"/>
          <w:lang w:val="fr-CA"/>
        </w:rPr>
        <w:t>accompagner</w:t>
      </w:r>
      <w:proofErr w:type="gramEnd"/>
      <w:r w:rsidRPr="00D14B81">
        <w:rPr>
          <w:rFonts w:eastAsiaTheme="minorEastAsia" w:cs="Arial"/>
          <w:lang w:val="fr-CA"/>
        </w:rPr>
        <w:t xml:space="preserve"> l’embauche de </w:t>
      </w:r>
      <w:proofErr w:type="spellStart"/>
      <w:r w:rsidRPr="00D14B81">
        <w:rPr>
          <w:rFonts w:eastAsiaTheme="minorEastAsia" w:cs="Arial"/>
          <w:lang w:val="fr-CA"/>
        </w:rPr>
        <w:t>candidat</w:t>
      </w:r>
      <w:r w:rsidR="003E3617" w:rsidRPr="00D14B81">
        <w:rPr>
          <w:rFonts w:eastAsiaTheme="minorEastAsia" w:cs="Arial"/>
          <w:lang w:val="fr-CA"/>
        </w:rPr>
        <w:t>·e</w:t>
      </w:r>
      <w:r w:rsidR="00BE472D" w:rsidRPr="00D14B81">
        <w:rPr>
          <w:rFonts w:eastAsiaTheme="minorEastAsia" w:cs="Arial"/>
          <w:lang w:val="fr-CA"/>
        </w:rPr>
        <w:t>s</w:t>
      </w:r>
      <w:proofErr w:type="spellEnd"/>
      <w:r w:rsidR="00D01E3E" w:rsidRPr="00D14B81">
        <w:rPr>
          <w:rFonts w:eastAsiaTheme="minorEastAsia" w:cs="Arial"/>
          <w:lang w:val="fr-CA"/>
        </w:rPr>
        <w:t xml:space="preserve"> spécifiques</w:t>
      </w:r>
      <w:r w:rsidR="00AF1917" w:rsidRPr="00D14B81">
        <w:rPr>
          <w:rFonts w:eastAsiaTheme="minorEastAsia" w:cs="Arial"/>
          <w:lang w:val="fr-CA"/>
        </w:rPr>
        <w:t xml:space="preserve"> afin de :</w:t>
      </w:r>
    </w:p>
    <w:p w14:paraId="072FE023" w14:textId="69DC3BA0" w:rsidR="7C9357AB" w:rsidRPr="00D14B81" w:rsidRDefault="7C9357AB" w:rsidP="00D14B81">
      <w:pPr>
        <w:pStyle w:val="Paragraphedeliste"/>
        <w:numPr>
          <w:ilvl w:val="1"/>
          <w:numId w:val="30"/>
        </w:numPr>
        <w:ind w:left="1491" w:hanging="357"/>
        <w:rPr>
          <w:rFonts w:eastAsia="Aptos" w:cs="Arial"/>
          <w:lang w:val="fr-CA"/>
        </w:rPr>
      </w:pPr>
      <w:proofErr w:type="gramStart"/>
      <w:r w:rsidRPr="00D14B81">
        <w:rPr>
          <w:rFonts w:eastAsia="Aptos" w:cs="Arial"/>
          <w:lang w:val="fr-CA"/>
        </w:rPr>
        <w:t>mieux</w:t>
      </w:r>
      <w:proofErr w:type="gramEnd"/>
      <w:r w:rsidRPr="00D14B81">
        <w:rPr>
          <w:rFonts w:eastAsia="Aptos" w:cs="Arial"/>
          <w:lang w:val="fr-CA"/>
        </w:rPr>
        <w:t xml:space="preserve"> comprendre le</w:t>
      </w:r>
      <w:r w:rsidR="00D01E3E" w:rsidRPr="00D14B81">
        <w:rPr>
          <w:rFonts w:eastAsia="Aptos" w:cs="Arial"/>
          <w:lang w:val="fr-CA"/>
        </w:rPr>
        <w:t>ur</w:t>
      </w:r>
      <w:r w:rsidRPr="00D14B81">
        <w:rPr>
          <w:rFonts w:eastAsia="Aptos" w:cs="Arial"/>
          <w:lang w:val="fr-CA"/>
        </w:rPr>
        <w:t>s qualifications</w:t>
      </w:r>
      <w:r w:rsidR="00AF1917" w:rsidRPr="00D14B81">
        <w:rPr>
          <w:rFonts w:eastAsia="Aptos" w:cs="Arial"/>
          <w:lang w:val="fr-CA"/>
        </w:rPr>
        <w:t>;</w:t>
      </w:r>
    </w:p>
    <w:p w14:paraId="1119DA48" w14:textId="2DF85A61" w:rsidR="7C9357AB" w:rsidRPr="00D14B81" w:rsidRDefault="00D01E3E" w:rsidP="00D14B81">
      <w:pPr>
        <w:pStyle w:val="Paragraphedeliste"/>
        <w:numPr>
          <w:ilvl w:val="1"/>
          <w:numId w:val="30"/>
        </w:numPr>
        <w:ind w:left="1491" w:hanging="357"/>
        <w:rPr>
          <w:rFonts w:eastAsia="Aptos" w:cs="Arial"/>
          <w:lang w:val="fr-CA"/>
        </w:rPr>
      </w:pPr>
      <w:proofErr w:type="gramStart"/>
      <w:r w:rsidRPr="00D14B81">
        <w:rPr>
          <w:rFonts w:eastAsia="Aptos" w:cs="Arial"/>
          <w:lang w:val="fr-CA"/>
        </w:rPr>
        <w:t>plan</w:t>
      </w:r>
      <w:r w:rsidR="7C9357AB" w:rsidRPr="00D14B81">
        <w:rPr>
          <w:rFonts w:eastAsia="Aptos" w:cs="Arial"/>
          <w:lang w:val="fr-CA"/>
        </w:rPr>
        <w:t>ifier</w:t>
      </w:r>
      <w:proofErr w:type="gramEnd"/>
      <w:r w:rsidR="7C9357AB" w:rsidRPr="00D14B81">
        <w:rPr>
          <w:rFonts w:eastAsia="Aptos" w:cs="Arial"/>
          <w:lang w:val="fr-CA"/>
        </w:rPr>
        <w:t xml:space="preserve"> les adaptations nécessaires</w:t>
      </w:r>
      <w:r w:rsidR="00AF1917" w:rsidRPr="00D14B81">
        <w:rPr>
          <w:rFonts w:eastAsia="Aptos" w:cs="Arial"/>
          <w:lang w:val="fr-CA"/>
        </w:rPr>
        <w:t>;</w:t>
      </w:r>
    </w:p>
    <w:p w14:paraId="382B17EA" w14:textId="4531BD6E" w:rsidR="00D01E3E" w:rsidRPr="00D14B81" w:rsidRDefault="00D01E3E" w:rsidP="00D14B81">
      <w:pPr>
        <w:pStyle w:val="Paragraphedeliste"/>
        <w:numPr>
          <w:ilvl w:val="1"/>
          <w:numId w:val="30"/>
        </w:numPr>
        <w:ind w:left="1491" w:hanging="357"/>
        <w:rPr>
          <w:rFonts w:eastAsia="Aptos" w:cs="Arial"/>
          <w:lang w:val="fr-CA"/>
        </w:rPr>
      </w:pPr>
      <w:proofErr w:type="gramStart"/>
      <w:r w:rsidRPr="00D14B81">
        <w:rPr>
          <w:rFonts w:eastAsia="Aptos" w:cs="Arial"/>
          <w:lang w:val="fr-CA"/>
        </w:rPr>
        <w:t>soutenir</w:t>
      </w:r>
      <w:proofErr w:type="gramEnd"/>
      <w:r w:rsidRPr="00D14B81">
        <w:rPr>
          <w:rFonts w:eastAsia="Aptos" w:cs="Arial"/>
          <w:lang w:val="fr-CA"/>
        </w:rPr>
        <w:t xml:space="preserve"> </w:t>
      </w:r>
      <w:r w:rsidR="005E2494" w:rsidRPr="00D14B81">
        <w:rPr>
          <w:rFonts w:eastAsia="Aptos" w:cs="Arial"/>
          <w:lang w:val="fr-CA"/>
        </w:rPr>
        <w:t>leur</w:t>
      </w:r>
      <w:r w:rsidRPr="00D14B81">
        <w:rPr>
          <w:rFonts w:eastAsia="Aptos" w:cs="Arial"/>
          <w:lang w:val="fr-CA"/>
        </w:rPr>
        <w:t xml:space="preserve"> formation et </w:t>
      </w:r>
      <w:r w:rsidR="005E2494" w:rsidRPr="00D14B81">
        <w:rPr>
          <w:rFonts w:eastAsia="Aptos" w:cs="Arial"/>
          <w:lang w:val="fr-CA"/>
        </w:rPr>
        <w:t>leur</w:t>
      </w:r>
      <w:r w:rsidRPr="00D14B81">
        <w:rPr>
          <w:rFonts w:eastAsia="Aptos" w:cs="Arial"/>
          <w:lang w:val="fr-CA"/>
        </w:rPr>
        <w:t xml:space="preserve"> intégration</w:t>
      </w:r>
      <w:r w:rsidR="00AF1917" w:rsidRPr="00D14B81">
        <w:rPr>
          <w:rFonts w:eastAsia="Aptos" w:cs="Arial"/>
          <w:lang w:val="fr-CA"/>
        </w:rPr>
        <w:t>;</w:t>
      </w:r>
    </w:p>
    <w:p w14:paraId="14BE7EAA" w14:textId="1138087B" w:rsidR="00D01E3E" w:rsidRPr="00D14B81" w:rsidRDefault="00D01E3E" w:rsidP="00D14B81">
      <w:pPr>
        <w:pStyle w:val="Paragraphedeliste"/>
        <w:numPr>
          <w:ilvl w:val="1"/>
          <w:numId w:val="30"/>
        </w:numPr>
        <w:ind w:left="1491" w:hanging="357"/>
        <w:rPr>
          <w:rFonts w:eastAsia="Aptos" w:cs="Arial"/>
          <w:lang w:val="fr-CA"/>
        </w:rPr>
      </w:pPr>
      <w:proofErr w:type="gramStart"/>
      <w:r w:rsidRPr="00D14B81">
        <w:rPr>
          <w:rFonts w:eastAsia="Aptos" w:cs="Arial"/>
          <w:lang w:val="fr-CA"/>
        </w:rPr>
        <w:t>soutenir</w:t>
      </w:r>
      <w:proofErr w:type="gramEnd"/>
      <w:r w:rsidRPr="00D14B81">
        <w:rPr>
          <w:rFonts w:eastAsia="Aptos" w:cs="Arial"/>
          <w:lang w:val="fr-CA"/>
        </w:rPr>
        <w:t xml:space="preserve"> la résolution de difficultés qui pourraient se présenter. </w:t>
      </w:r>
    </w:p>
    <w:p w14:paraId="45A747B8" w14:textId="1657625E" w:rsidR="00143521" w:rsidRDefault="7C9357AB" w:rsidP="00143521">
      <w:pPr>
        <w:rPr>
          <w:rFonts w:cs="Arial"/>
          <w:lang w:val="fr-CA"/>
        </w:rPr>
      </w:pPr>
      <w:r w:rsidRPr="00D14B81">
        <w:rPr>
          <w:rFonts w:cs="Arial"/>
          <w:lang w:val="fr-CA"/>
        </w:rPr>
        <w:t xml:space="preserve">Une collaboration à long terme </w:t>
      </w:r>
      <w:r w:rsidR="00F60432" w:rsidRPr="00D14B81">
        <w:rPr>
          <w:rFonts w:cs="Arial"/>
          <w:lang w:val="fr-CA"/>
        </w:rPr>
        <w:t xml:space="preserve">avec une ressource externe </w:t>
      </w:r>
      <w:r w:rsidRPr="00D14B81">
        <w:rPr>
          <w:rFonts w:cs="Arial"/>
          <w:lang w:val="fr-CA"/>
        </w:rPr>
        <w:t xml:space="preserve">permet </w:t>
      </w:r>
      <w:r w:rsidR="00143521" w:rsidRPr="00D14B81">
        <w:rPr>
          <w:rFonts w:cs="Arial"/>
          <w:lang w:val="fr-CA"/>
        </w:rPr>
        <w:t xml:space="preserve">à l’organisme </w:t>
      </w:r>
      <w:r w:rsidRPr="00D14B81">
        <w:rPr>
          <w:rFonts w:cs="Arial"/>
          <w:lang w:val="fr-CA"/>
        </w:rPr>
        <w:t>de mieux comprendre les exigences en matière de qualifications d’une organisation et les adaptations possibles</w:t>
      </w:r>
      <w:r w:rsidR="00143521" w:rsidRPr="00D14B81">
        <w:rPr>
          <w:rFonts w:cs="Arial"/>
          <w:lang w:val="fr-CA"/>
        </w:rPr>
        <w:t xml:space="preserve"> dans l’organisation. </w:t>
      </w:r>
      <w:r w:rsidRPr="00D14B81">
        <w:rPr>
          <w:rFonts w:cs="Arial"/>
          <w:lang w:val="fr-CA"/>
        </w:rPr>
        <w:t xml:space="preserve"> </w:t>
      </w:r>
    </w:p>
    <w:p w14:paraId="52DE5ED8" w14:textId="77777777" w:rsidR="00D61FA7" w:rsidRPr="001B0DB0" w:rsidRDefault="00D61FA7" w:rsidP="00143521">
      <w:pPr>
        <w:rPr>
          <w:lang w:val="fr-CA"/>
        </w:rPr>
      </w:pPr>
    </w:p>
    <w:p w14:paraId="2284D32F" w14:textId="77777777" w:rsidR="00482CF5" w:rsidRPr="007C15F7" w:rsidRDefault="00482CF5" w:rsidP="007C15F7">
      <w:pPr>
        <w:pStyle w:val="Titre2"/>
        <w:rPr>
          <w:lang w:val="fr-CA"/>
        </w:rPr>
      </w:pPr>
      <w:bookmarkStart w:id="15" w:name="_Toc223254248"/>
      <w:r w:rsidRPr="007C15F7">
        <w:rPr>
          <w:lang w:val="fr-CA"/>
        </w:rPr>
        <w:lastRenderedPageBreak/>
        <w:t>Planifier le budget des adaptations</w:t>
      </w:r>
      <w:bookmarkEnd w:id="15"/>
    </w:p>
    <w:p w14:paraId="5CA6785B" w14:textId="4208EB0F" w:rsidR="00482CF5" w:rsidRPr="00D14B81" w:rsidRDefault="00482CF5" w:rsidP="007C15F7">
      <w:pPr>
        <w:rPr>
          <w:rFonts w:eastAsia="Aptos" w:cs="Arial"/>
          <w:lang w:val="fr-CA"/>
        </w:rPr>
      </w:pPr>
      <w:r w:rsidRPr="00D14B81">
        <w:rPr>
          <w:rFonts w:eastAsia="Aptos" w:cs="Arial"/>
          <w:lang w:val="fr-CA"/>
        </w:rPr>
        <w:t xml:space="preserve">Les adaptations sont </w:t>
      </w:r>
      <w:r w:rsidRPr="00D14B81">
        <w:rPr>
          <w:rFonts w:eastAsia="Aptos" w:cs="Arial"/>
          <w:b/>
          <w:bCs/>
          <w:lang w:val="fr-CA"/>
        </w:rPr>
        <w:t>rarement coûteuses</w:t>
      </w:r>
      <w:r w:rsidRPr="00D14B81">
        <w:rPr>
          <w:rFonts w:eastAsia="Aptos" w:cs="Arial"/>
          <w:lang w:val="fr-CA"/>
        </w:rPr>
        <w:fldChar w:fldCharType="begin">
          <w:fldData xml:space="preserve">PEVuZE5vdGU+PENpdGU+PEF1dGhvcj5TY290dDwvQXV0aG9yPjxZZWFyPjIwMTc8L1llYXI+PFJl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</w:fldData>
        </w:fldChar>
      </w:r>
      <w:r w:rsidR="005B767E" w:rsidRPr="00D14B81">
        <w:rPr>
          <w:rFonts w:eastAsia="Aptos" w:cs="Arial"/>
          <w:lang w:val="fr-CA"/>
        </w:rPr>
        <w:instrText xml:space="preserve"> ADDIN EN.CITE </w:instrText>
      </w:r>
      <w:r w:rsidR="005B767E" w:rsidRPr="00D14B81">
        <w:rPr>
          <w:rFonts w:eastAsia="Aptos" w:cs="Arial"/>
          <w:lang w:val="fr-CA"/>
        </w:rPr>
        <w:fldChar w:fldCharType="begin">
          <w:fldData xml:space="preserve">PEVuZE5vdGU+PENpdGU+PEF1dGhvcj5TY290dDwvQXV0aG9yPjxZZWFyPjIwMTc8L1llYXI+PFJl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</w:fldData>
        </w:fldChar>
      </w:r>
      <w:r w:rsidR="005B767E" w:rsidRPr="00D14B81">
        <w:rPr>
          <w:rFonts w:eastAsia="Aptos" w:cs="Arial"/>
          <w:lang w:val="fr-CA"/>
        </w:rPr>
        <w:instrText xml:space="preserve"> ADDIN EN.CITE.DATA </w:instrText>
      </w:r>
      <w:r w:rsidR="005B767E" w:rsidRPr="00D14B81">
        <w:rPr>
          <w:rFonts w:eastAsia="Aptos" w:cs="Arial"/>
          <w:lang w:val="fr-CA"/>
        </w:rPr>
      </w:r>
      <w:r w:rsidR="005B767E" w:rsidRPr="00D14B81">
        <w:rPr>
          <w:rFonts w:eastAsia="Aptos" w:cs="Arial"/>
          <w:lang w:val="fr-CA"/>
        </w:rPr>
        <w:fldChar w:fldCharType="end"/>
      </w:r>
      <w:r w:rsidRPr="00D14B81">
        <w:rPr>
          <w:rFonts w:eastAsia="Aptos" w:cs="Arial"/>
          <w:lang w:val="fr-CA"/>
        </w:rPr>
      </w:r>
      <w:r w:rsidRPr="00D14B81">
        <w:rPr>
          <w:rFonts w:eastAsia="Aptos" w:cs="Arial"/>
          <w:lang w:val="fr-CA"/>
        </w:rPr>
        <w:fldChar w:fldCharType="separate"/>
      </w:r>
      <w:r w:rsidR="005B767E" w:rsidRPr="00D14B81">
        <w:rPr>
          <w:rFonts w:eastAsia="Aptos" w:cs="Arial"/>
          <w:noProof/>
          <w:vertAlign w:val="superscript"/>
          <w:lang w:val="fr-CA"/>
        </w:rPr>
        <w:t>23,24</w:t>
      </w:r>
      <w:r w:rsidRPr="00D14B81">
        <w:rPr>
          <w:rFonts w:eastAsia="Aptos" w:cs="Arial"/>
          <w:lang w:val="fr-CA"/>
        </w:rPr>
        <w:fldChar w:fldCharType="end"/>
      </w:r>
      <w:r w:rsidRPr="00D14B81">
        <w:rPr>
          <w:rFonts w:eastAsia="Aptos" w:cs="Arial"/>
          <w:lang w:val="fr-CA"/>
        </w:rPr>
        <w:t>. Les coûts des adaptations peuvent être assumés par l’unité où travaillera l’</w:t>
      </w:r>
      <w:proofErr w:type="spellStart"/>
      <w:r w:rsidRPr="00D14B81">
        <w:rPr>
          <w:rFonts w:eastAsia="Aptos" w:cs="Arial"/>
          <w:lang w:val="fr-CA"/>
        </w:rPr>
        <w:t>employé</w:t>
      </w:r>
      <w:r w:rsidRPr="00D14B81">
        <w:rPr>
          <w:rFonts w:eastAsiaTheme="minorEastAsia" w:cs="Arial"/>
          <w:lang w:val="fr-CA"/>
        </w:rPr>
        <w:t>·e</w:t>
      </w:r>
      <w:proofErr w:type="spellEnd"/>
      <w:r w:rsidRPr="00D14B81">
        <w:rPr>
          <w:rFonts w:eastAsia="Aptos" w:cs="Arial"/>
          <w:lang w:val="fr-CA"/>
        </w:rPr>
        <w:t xml:space="preserve"> ou par un budget de l’organisation spécifique à cette fin. Le comité de pilotage doit planifier ces budgets. Il peut aussi planifier le budget pour le poste d’</w:t>
      </w:r>
      <w:proofErr w:type="spellStart"/>
      <w:r w:rsidRPr="00D14B81">
        <w:rPr>
          <w:rFonts w:eastAsia="Aptos" w:cs="Arial"/>
          <w:lang w:val="fr-CA"/>
        </w:rPr>
        <w:t>un</w:t>
      </w:r>
      <w:r w:rsidRPr="00D14B81">
        <w:rPr>
          <w:rFonts w:eastAsiaTheme="minorEastAsia" w:cs="Arial"/>
          <w:lang w:val="fr-CA"/>
        </w:rPr>
        <w:t>·e</w:t>
      </w:r>
      <w:proofErr w:type="spellEnd"/>
      <w:r w:rsidRPr="00D14B81">
        <w:rPr>
          <w:rFonts w:eastAsia="Aptos" w:cs="Arial"/>
          <w:lang w:val="fr-CA"/>
        </w:rPr>
        <w:t xml:space="preserve"> </w:t>
      </w:r>
      <w:proofErr w:type="spellStart"/>
      <w:r w:rsidRPr="00D14B81">
        <w:rPr>
          <w:rFonts w:eastAsia="Aptos" w:cs="Arial"/>
          <w:lang w:val="fr-CA"/>
        </w:rPr>
        <w:t>employé</w:t>
      </w:r>
      <w:r w:rsidRPr="00D14B81">
        <w:rPr>
          <w:rFonts w:eastAsiaTheme="minorEastAsia" w:cs="Arial"/>
          <w:lang w:val="fr-CA"/>
        </w:rPr>
        <w:t>·e</w:t>
      </w:r>
      <w:proofErr w:type="spellEnd"/>
      <w:r w:rsidRPr="00D14B81">
        <w:rPr>
          <w:rFonts w:eastAsia="Aptos" w:cs="Arial"/>
          <w:lang w:val="fr-CA"/>
        </w:rPr>
        <w:t xml:space="preserve"> en situation de handicap qui serait surnuméraire dans une équipe. </w:t>
      </w:r>
    </w:p>
    <w:p w14:paraId="7964236E" w14:textId="77777777" w:rsidR="00482CF5" w:rsidRPr="00D14B81" w:rsidRDefault="00482CF5" w:rsidP="007C15F7">
      <w:pPr>
        <w:rPr>
          <w:rFonts w:eastAsia="Aptos" w:cs="Arial"/>
          <w:lang w:val="fr-CA"/>
        </w:rPr>
      </w:pPr>
      <w:r w:rsidRPr="00D14B81">
        <w:rPr>
          <w:rFonts w:eastAsia="Aptos" w:cs="Arial"/>
          <w:lang w:val="fr-CA"/>
        </w:rPr>
        <w:t xml:space="preserve">Des </w:t>
      </w:r>
      <w:r w:rsidRPr="00D14B81">
        <w:rPr>
          <w:rFonts w:eastAsia="Aptos" w:cs="Arial"/>
          <w:b/>
          <w:bCs/>
          <w:lang w:val="fr-CA"/>
        </w:rPr>
        <w:t>subventions gouvernementales</w:t>
      </w:r>
      <w:r w:rsidRPr="00D14B81">
        <w:rPr>
          <w:rFonts w:eastAsia="Aptos" w:cs="Arial"/>
          <w:lang w:val="fr-CA"/>
        </w:rPr>
        <w:t xml:space="preserve"> existent pour rembourser des équipements spécialisés ou une partie du salaire de l’</w:t>
      </w:r>
      <w:proofErr w:type="spellStart"/>
      <w:r w:rsidRPr="00D14B81">
        <w:rPr>
          <w:rFonts w:eastAsia="Aptos" w:cs="Arial"/>
          <w:lang w:val="fr-CA"/>
        </w:rPr>
        <w:t>employé·e</w:t>
      </w:r>
      <w:proofErr w:type="spellEnd"/>
      <w:r w:rsidRPr="00D14B81">
        <w:rPr>
          <w:rFonts w:eastAsia="Aptos" w:cs="Arial"/>
          <w:lang w:val="fr-CA"/>
        </w:rPr>
        <w:t xml:space="preserve"> sous certaines conditions. </w:t>
      </w:r>
    </w:p>
    <w:p w14:paraId="01A11C62" w14:textId="1FC5676B" w:rsidR="00143521" w:rsidRDefault="00482CF5" w:rsidP="00D14B81">
      <w:pPr>
        <w:rPr>
          <w:rFonts w:eastAsia="Aptos" w:cs="Arial"/>
          <w:lang w:val="fr-CA"/>
        </w:rPr>
      </w:pPr>
      <w:r w:rsidRPr="00D14B81">
        <w:rPr>
          <w:rFonts w:eastAsia="Aptos" w:cs="Arial"/>
          <w:lang w:val="fr-CA"/>
        </w:rPr>
        <w:t xml:space="preserve">Les </w:t>
      </w:r>
      <w:r w:rsidRPr="00D14B81">
        <w:rPr>
          <w:rFonts w:eastAsia="Aptos" w:cs="Arial"/>
          <w:b/>
          <w:bCs/>
          <w:lang w:val="fr-CA"/>
        </w:rPr>
        <w:t>services d</w:t>
      </w:r>
      <w:r w:rsidR="00472F81" w:rsidRPr="00D14B81">
        <w:rPr>
          <w:rFonts w:eastAsia="Aptos" w:cs="Arial"/>
          <w:b/>
          <w:bCs/>
          <w:lang w:val="fr-CA"/>
        </w:rPr>
        <w:t>es</w:t>
      </w:r>
      <w:r w:rsidRPr="00D14B81">
        <w:rPr>
          <w:rFonts w:eastAsia="Aptos" w:cs="Arial"/>
          <w:b/>
          <w:bCs/>
          <w:lang w:val="fr-CA"/>
        </w:rPr>
        <w:t xml:space="preserve"> ressource</w:t>
      </w:r>
      <w:r w:rsidR="00472F81" w:rsidRPr="00D14B81">
        <w:rPr>
          <w:rFonts w:eastAsia="Aptos" w:cs="Arial"/>
          <w:b/>
          <w:bCs/>
          <w:lang w:val="fr-CA"/>
        </w:rPr>
        <w:t xml:space="preserve">s de soutien </w:t>
      </w:r>
      <w:r w:rsidRPr="00D14B81">
        <w:rPr>
          <w:rFonts w:eastAsia="Aptos" w:cs="Arial"/>
          <w:b/>
          <w:bCs/>
          <w:lang w:val="fr-CA"/>
        </w:rPr>
        <w:t>externe</w:t>
      </w:r>
      <w:r w:rsidR="00472F81" w:rsidRPr="00D14B81">
        <w:rPr>
          <w:rFonts w:eastAsia="Aptos" w:cs="Arial"/>
          <w:b/>
          <w:bCs/>
          <w:lang w:val="fr-CA"/>
        </w:rPr>
        <w:t>s</w:t>
      </w:r>
      <w:r w:rsidRPr="00D14B81">
        <w:rPr>
          <w:rFonts w:eastAsia="Aptos" w:cs="Arial"/>
          <w:lang w:val="fr-CA"/>
        </w:rPr>
        <w:t xml:space="preserve"> </w:t>
      </w:r>
      <w:r w:rsidR="00472F81" w:rsidRPr="00D14B81">
        <w:rPr>
          <w:rFonts w:eastAsia="Aptos" w:cs="Arial"/>
          <w:lang w:val="fr-CA"/>
        </w:rPr>
        <w:t xml:space="preserve">sont </w:t>
      </w:r>
      <w:r w:rsidRPr="00D14B81">
        <w:rPr>
          <w:rFonts w:eastAsia="Aptos" w:cs="Arial"/>
          <w:lang w:val="fr-CA"/>
        </w:rPr>
        <w:t>financé</w:t>
      </w:r>
      <w:r w:rsidR="00472F81" w:rsidRPr="00D14B81">
        <w:rPr>
          <w:rFonts w:eastAsia="Aptos" w:cs="Arial"/>
          <w:lang w:val="fr-CA"/>
        </w:rPr>
        <w:t>s</w:t>
      </w:r>
      <w:r w:rsidRPr="00D14B81">
        <w:rPr>
          <w:rFonts w:eastAsia="Aptos" w:cs="Arial"/>
          <w:lang w:val="fr-CA"/>
        </w:rPr>
        <w:t xml:space="preserve"> par le gouvernement</w:t>
      </w:r>
      <w:r w:rsidR="00472F81" w:rsidRPr="00D14B81">
        <w:rPr>
          <w:rFonts w:eastAsia="Aptos" w:cs="Arial"/>
          <w:lang w:val="fr-CA"/>
        </w:rPr>
        <w:t xml:space="preserve"> et </w:t>
      </w:r>
      <w:r w:rsidRPr="00D14B81">
        <w:rPr>
          <w:rFonts w:eastAsia="Aptos" w:cs="Arial"/>
          <w:lang w:val="fr-CA"/>
        </w:rPr>
        <w:t xml:space="preserve">sans frais pour l’organisation. Des </w:t>
      </w:r>
      <w:proofErr w:type="spellStart"/>
      <w:r w:rsidRPr="00D14B81">
        <w:rPr>
          <w:rFonts w:eastAsia="Aptos" w:cs="Arial"/>
          <w:lang w:val="fr-CA"/>
        </w:rPr>
        <w:t>professionnel</w:t>
      </w:r>
      <w:r w:rsidRPr="00D14B81">
        <w:rPr>
          <w:rFonts w:eastAsiaTheme="minorEastAsia" w:cs="Arial"/>
          <w:lang w:val="fr-CA"/>
        </w:rPr>
        <w:t>·le</w:t>
      </w:r>
      <w:r w:rsidRPr="00D14B81">
        <w:rPr>
          <w:rFonts w:eastAsia="Aptos" w:cs="Arial"/>
          <w:lang w:val="fr-CA"/>
        </w:rPr>
        <w:t>s</w:t>
      </w:r>
      <w:proofErr w:type="spellEnd"/>
      <w:r w:rsidRPr="00D14B81">
        <w:rPr>
          <w:rFonts w:eastAsia="Aptos" w:cs="Arial"/>
          <w:lang w:val="fr-CA"/>
        </w:rPr>
        <w:t xml:space="preserve"> pratiquant au privé offrent aussi des services. </w:t>
      </w:r>
    </w:p>
    <w:p w14:paraId="42ABD9C9" w14:textId="77777777" w:rsidR="003B47D3" w:rsidRPr="001B0DB0" w:rsidRDefault="003B47D3" w:rsidP="00D14B81">
      <w:pPr>
        <w:rPr>
          <w:rFonts w:ascii="Aptos" w:eastAsia="Aptos" w:hAnsi="Aptos" w:cs="Aptos"/>
          <w:szCs w:val="28"/>
          <w:lang w:val="fr-CA"/>
        </w:rPr>
      </w:pPr>
    </w:p>
    <w:p w14:paraId="255E3472" w14:textId="2E344ABC" w:rsidR="7C9357AB" w:rsidRPr="008F076C" w:rsidRDefault="44906404" w:rsidP="0068165F">
      <w:pPr>
        <w:pStyle w:val="Titre1"/>
        <w:rPr>
          <w:lang w:val="fr-CA"/>
        </w:rPr>
      </w:pPr>
      <w:bookmarkStart w:id="16" w:name="_Toc223254249"/>
      <w:r w:rsidRPr="008F076C">
        <w:rPr>
          <w:lang w:val="fr-CA"/>
        </w:rPr>
        <w:t xml:space="preserve">Les </w:t>
      </w:r>
      <w:r w:rsidR="00143521" w:rsidRPr="008F076C">
        <w:rPr>
          <w:lang w:val="fr-CA"/>
        </w:rPr>
        <w:t>composantes</w:t>
      </w:r>
      <w:r w:rsidR="005647D6" w:rsidRPr="008F076C">
        <w:rPr>
          <w:lang w:val="fr-CA"/>
        </w:rPr>
        <w:t xml:space="preserve"> et les </w:t>
      </w:r>
      <w:r w:rsidR="00143521" w:rsidRPr="008F076C">
        <w:rPr>
          <w:lang w:val="fr-CA"/>
        </w:rPr>
        <w:t xml:space="preserve">étapes d’un </w:t>
      </w:r>
      <w:r w:rsidRPr="008F076C">
        <w:rPr>
          <w:lang w:val="fr-CA"/>
        </w:rPr>
        <w:t>projet</w:t>
      </w:r>
      <w:bookmarkEnd w:id="16"/>
    </w:p>
    <w:p w14:paraId="421C9AF1" w14:textId="764286AD" w:rsidR="005B484E" w:rsidRPr="001B0DB0" w:rsidRDefault="00186A39" w:rsidP="00A93E11">
      <w:pPr>
        <w:rPr>
          <w:lang w:val="fr-CA"/>
        </w:rPr>
      </w:pPr>
      <w:r w:rsidRPr="001B0DB0">
        <w:rPr>
          <w:lang w:val="fr-CA"/>
        </w:rPr>
        <w:t xml:space="preserve">Un projet visant à faciliter l’embauche des personnes en situation de handicap et ayant des besoins de soutien devrait comporter plusieurs composantes. </w:t>
      </w:r>
    </w:p>
    <w:p w14:paraId="6FF19F86" w14:textId="350C02E9" w:rsidR="7C9357AB" w:rsidRPr="0071500E" w:rsidRDefault="009519CD" w:rsidP="00D14B81">
      <w:pPr>
        <w:pStyle w:val="Titre2"/>
        <w:rPr>
          <w:lang w:val="fr-CA"/>
        </w:rPr>
      </w:pPr>
      <w:bookmarkStart w:id="17" w:name="_Toc223254250"/>
      <w:r w:rsidRPr="0071500E">
        <w:rPr>
          <w:lang w:val="fr-CA"/>
        </w:rPr>
        <w:t>S</w:t>
      </w:r>
      <w:r w:rsidR="44906404" w:rsidRPr="0071500E">
        <w:rPr>
          <w:lang w:val="fr-CA"/>
        </w:rPr>
        <w:t>ensibilisation et communication</w:t>
      </w:r>
      <w:bookmarkEnd w:id="17"/>
    </w:p>
    <w:p w14:paraId="55D58EAB" w14:textId="345A161C" w:rsidR="001F6F0F" w:rsidRPr="00D14B81" w:rsidRDefault="7C9357AB" w:rsidP="00A93E11">
      <w:pPr>
        <w:rPr>
          <w:rFonts w:cs="Arial"/>
          <w:lang w:val="fr-CA"/>
        </w:rPr>
      </w:pPr>
      <w:r w:rsidRPr="00D14B81">
        <w:rPr>
          <w:rFonts w:cs="Arial"/>
          <w:lang w:val="fr-CA"/>
        </w:rPr>
        <w:t xml:space="preserve">La sensibilisation des parties prenantes de l’organisation </w:t>
      </w:r>
      <w:r w:rsidR="00C77C92" w:rsidRPr="00D14B81">
        <w:rPr>
          <w:rFonts w:cs="Arial"/>
          <w:lang w:val="fr-CA"/>
        </w:rPr>
        <w:t xml:space="preserve">est </w:t>
      </w:r>
      <w:r w:rsidR="0031453E" w:rsidRPr="00D14B81">
        <w:rPr>
          <w:rFonts w:cs="Arial"/>
          <w:lang w:val="fr-CA"/>
        </w:rPr>
        <w:t>essentielle</w:t>
      </w:r>
      <w:r w:rsidR="000A306C" w:rsidRPr="00D14B81">
        <w:rPr>
          <w:rFonts w:cs="Arial"/>
          <w:lang w:val="fr-CA"/>
        </w:rPr>
        <w:fldChar w:fldCharType="begin"/>
      </w:r>
      <w:r w:rsidR="005B767E" w:rsidRPr="00D14B81">
        <w:rPr>
          <w:rFonts w:cs="Arial"/>
          <w:lang w:val="fr-CA"/>
        </w:rPr>
        <w:instrText xml:space="preserve"> ADDIN EN.CITE &lt;EndNote&gt;&lt;Cite&gt;&lt;Author&gt;Schloemer-Jarvis&lt;/Author&gt;&lt;Year&gt;2021&lt;/Year&gt;&lt;RecNum&gt;5274&lt;/RecNum&gt;&lt;DisplayText&gt;&lt;style face="superscript"&gt;25&lt;/style&gt;&lt;/DisplayText&gt;&lt;record&gt;&lt;rec-number&gt;5274&lt;/rec-number&gt;&lt;foreign-keys&gt;&lt;key app="EN" db-id="wv2td2avn5x2rpew25f5vrs95dp05dxs9fs0" timestamp="1741201464" guid="180ec0ef-f7c1-4e5c-bff5-71e3b826874e"&gt;5274&lt;/key&gt;&lt;/foreign-keys&gt;&lt;ref-type name="Journal Article"&gt;17&lt;/ref-type&gt;&lt;contributors&gt;&lt;authors&gt;&lt;author&gt;Schloemer-Jarvis, Aileen&lt;/author&gt;&lt;author&gt;Bader, Benjamin&lt;/author&gt;&lt;author&gt;Böhm, Stephan A.&lt;/author&gt;&lt;/authors&gt;&lt;/contributors&gt;&lt;titles&gt;&lt;title&gt;The role of human resource practices for including persons with disabilities in the workforce: a systematic literature review&lt;/title&gt;&lt;secondary-title&gt;The International Journal of Human Resource Management&lt;/secondary-title&gt;&lt;/titles&gt;&lt;periodical&gt;&lt;full-title&gt;The International Journal of Human Resource Management&lt;/full-title&gt;&lt;/periodical&gt;&lt;pages&gt;45-98&lt;/pages&gt;&lt;volume&gt;33&lt;/volume&gt;&lt;number&gt;1&lt;/number&gt;&lt;section&gt;45&lt;/section&gt;&lt;dates&gt;&lt;year&gt;2021&lt;/year&gt;&lt;/dates&gt;&lt;isbn&gt;0958-5192&amp;#xD;1466-4399&lt;/isbn&gt;&lt;urls&gt;&lt;/urls&gt;&lt;electronic-resource-num&gt;10.1080/09585192.2021.1996433&lt;/electronic-resource-num&gt;&lt;/record&gt;&lt;/Cite&gt;&lt;/EndNote&gt;</w:instrText>
      </w:r>
      <w:r w:rsidR="000A306C" w:rsidRPr="00D14B81">
        <w:rPr>
          <w:rFonts w:cs="Arial"/>
          <w:lang w:val="fr-CA"/>
        </w:rPr>
        <w:fldChar w:fldCharType="separate"/>
      </w:r>
      <w:r w:rsidR="005B767E" w:rsidRPr="00D14B81">
        <w:rPr>
          <w:rFonts w:cs="Arial"/>
          <w:noProof/>
          <w:vertAlign w:val="superscript"/>
          <w:lang w:val="fr-CA"/>
        </w:rPr>
        <w:t>25</w:t>
      </w:r>
      <w:r w:rsidR="000A306C" w:rsidRPr="00D14B81">
        <w:rPr>
          <w:rFonts w:cs="Arial"/>
          <w:lang w:val="fr-CA"/>
        </w:rPr>
        <w:fldChar w:fldCharType="end"/>
      </w:r>
      <w:r w:rsidR="00C77C92" w:rsidRPr="00D14B81">
        <w:rPr>
          <w:rFonts w:cs="Arial"/>
          <w:lang w:val="fr-CA"/>
        </w:rPr>
        <w:t xml:space="preserve">. </w:t>
      </w:r>
      <w:r w:rsidR="00EE2317" w:rsidRPr="00D14B81">
        <w:rPr>
          <w:rFonts w:cs="Arial"/>
          <w:lang w:val="fr-CA"/>
        </w:rPr>
        <w:t xml:space="preserve">Elle </w:t>
      </w:r>
      <w:r w:rsidRPr="00D14B81">
        <w:rPr>
          <w:rFonts w:cs="Arial"/>
          <w:lang w:val="fr-CA"/>
        </w:rPr>
        <w:t xml:space="preserve">doit </w:t>
      </w:r>
      <w:r w:rsidRPr="00D14B81">
        <w:rPr>
          <w:rFonts w:cs="Arial"/>
          <w:b/>
          <w:bCs/>
          <w:lang w:val="fr-CA"/>
        </w:rPr>
        <w:t>mettre l’accent sur différents éléments selon le rôle</w:t>
      </w:r>
      <w:r w:rsidR="00563C0C" w:rsidRPr="00D14B81">
        <w:rPr>
          <w:rFonts w:cs="Arial"/>
          <w:b/>
          <w:bCs/>
          <w:lang w:val="fr-CA"/>
        </w:rPr>
        <w:t xml:space="preserve"> de</w:t>
      </w:r>
      <w:r w:rsidR="00055F01" w:rsidRPr="00D14B81">
        <w:rPr>
          <w:rFonts w:cs="Arial"/>
          <w:b/>
          <w:bCs/>
          <w:lang w:val="fr-CA"/>
        </w:rPr>
        <w:t>s</w:t>
      </w:r>
      <w:r w:rsidR="00563C0C" w:rsidRPr="00D14B81">
        <w:rPr>
          <w:rFonts w:cs="Arial"/>
          <w:b/>
          <w:bCs/>
          <w:lang w:val="fr-CA"/>
        </w:rPr>
        <w:t xml:space="preserve"> personnes</w:t>
      </w:r>
      <w:r w:rsidR="00176CD6" w:rsidRPr="00D14B81">
        <w:rPr>
          <w:rFonts w:cs="Arial"/>
          <w:lang w:val="fr-CA"/>
        </w:rPr>
        <w:t xml:space="preserve">. </w:t>
      </w:r>
      <w:r w:rsidR="00EA28E0" w:rsidRPr="00D14B81">
        <w:rPr>
          <w:rFonts w:cs="Arial"/>
          <w:lang w:val="fr-CA"/>
        </w:rPr>
        <w:t xml:space="preserve">Le Tableau 1 propose </w:t>
      </w:r>
      <w:r w:rsidR="0068361A" w:rsidRPr="00D14B81">
        <w:rPr>
          <w:rFonts w:cs="Arial"/>
          <w:lang w:val="fr-CA"/>
        </w:rPr>
        <w:t>d</w:t>
      </w:r>
      <w:r w:rsidR="00EA28E0" w:rsidRPr="00D14B81">
        <w:rPr>
          <w:rFonts w:cs="Arial"/>
          <w:lang w:val="fr-CA"/>
        </w:rPr>
        <w:t xml:space="preserve">es thèmes à aborder selon le public visé. </w:t>
      </w:r>
    </w:p>
    <w:p w14:paraId="456990CE" w14:textId="6ECDC854" w:rsidR="001F6F0F" w:rsidRPr="00D14B81" w:rsidRDefault="00176CD6" w:rsidP="00A93E11">
      <w:pPr>
        <w:rPr>
          <w:rFonts w:cs="Arial"/>
          <w:lang w:val="fr-CA"/>
        </w:rPr>
      </w:pPr>
      <w:r w:rsidRPr="00D14B81">
        <w:rPr>
          <w:rFonts w:cs="Arial"/>
          <w:lang w:val="fr-CA"/>
        </w:rPr>
        <w:t xml:space="preserve">La sensibilisation </w:t>
      </w:r>
      <w:r w:rsidR="00FB59ED" w:rsidRPr="00D14B81">
        <w:rPr>
          <w:rFonts w:cs="Arial"/>
          <w:lang w:val="fr-CA"/>
        </w:rPr>
        <w:t xml:space="preserve">et la communication </w:t>
      </w:r>
      <w:r w:rsidRPr="00D14B81">
        <w:rPr>
          <w:rFonts w:cs="Arial"/>
          <w:lang w:val="fr-CA"/>
        </w:rPr>
        <w:t xml:space="preserve">portant sur </w:t>
      </w:r>
      <w:r w:rsidR="00943B44" w:rsidRPr="00D14B81">
        <w:rPr>
          <w:rFonts w:cs="Arial"/>
          <w:lang w:val="fr-CA"/>
        </w:rPr>
        <w:t xml:space="preserve">les </w:t>
      </w:r>
      <w:r w:rsidR="00943B44" w:rsidRPr="00D14B81">
        <w:rPr>
          <w:rFonts w:cs="Arial"/>
          <w:b/>
          <w:bCs/>
          <w:lang w:val="fr-CA"/>
        </w:rPr>
        <w:t>éléments plus généraux</w:t>
      </w:r>
      <w:r w:rsidR="00943B44" w:rsidRPr="00D14B81">
        <w:rPr>
          <w:rFonts w:cs="Arial"/>
          <w:lang w:val="fr-CA"/>
        </w:rPr>
        <w:t xml:space="preserve"> et sur les </w:t>
      </w:r>
      <w:r w:rsidR="00943B44" w:rsidRPr="00D14B81">
        <w:rPr>
          <w:rFonts w:cs="Arial"/>
          <w:b/>
          <w:bCs/>
          <w:lang w:val="fr-CA"/>
        </w:rPr>
        <w:t>adaptation</w:t>
      </w:r>
      <w:r w:rsidR="00B910C7" w:rsidRPr="00D14B81">
        <w:rPr>
          <w:rFonts w:cs="Arial"/>
          <w:b/>
          <w:bCs/>
          <w:lang w:val="fr-CA"/>
        </w:rPr>
        <w:t>s</w:t>
      </w:r>
      <w:r w:rsidR="00943B44" w:rsidRPr="00D14B81">
        <w:rPr>
          <w:rFonts w:cs="Arial"/>
          <w:b/>
          <w:bCs/>
          <w:lang w:val="fr-CA"/>
        </w:rPr>
        <w:t xml:space="preserve"> </w:t>
      </w:r>
      <w:r w:rsidR="00B910C7" w:rsidRPr="00D14B81">
        <w:rPr>
          <w:rFonts w:cs="Arial"/>
          <w:b/>
          <w:bCs/>
          <w:lang w:val="fr-CA"/>
        </w:rPr>
        <w:t xml:space="preserve">à apporter </w:t>
      </w:r>
      <w:r w:rsidR="00943B44" w:rsidRPr="00D14B81">
        <w:rPr>
          <w:rFonts w:cs="Arial"/>
          <w:b/>
          <w:bCs/>
          <w:lang w:val="fr-CA"/>
        </w:rPr>
        <w:t>aux processus</w:t>
      </w:r>
      <w:r w:rsidR="00943B44" w:rsidRPr="00D14B81">
        <w:rPr>
          <w:rFonts w:cs="Arial"/>
          <w:lang w:val="fr-CA"/>
        </w:rPr>
        <w:t xml:space="preserve"> concerner</w:t>
      </w:r>
      <w:r w:rsidR="00A57BB8">
        <w:rPr>
          <w:rFonts w:cs="Arial"/>
          <w:lang w:val="fr-CA"/>
        </w:rPr>
        <w:t>ont</w:t>
      </w:r>
      <w:r w:rsidR="00943B44" w:rsidRPr="00D14B81">
        <w:rPr>
          <w:rFonts w:cs="Arial"/>
          <w:lang w:val="fr-CA"/>
        </w:rPr>
        <w:t xml:space="preserve"> la direction générale, la direction et le personnel des ressources humaines</w:t>
      </w:r>
      <w:r w:rsidR="00A10ABF" w:rsidRPr="00D14B81">
        <w:rPr>
          <w:rFonts w:cs="Arial"/>
          <w:lang w:val="fr-CA"/>
        </w:rPr>
        <w:t xml:space="preserve">. Toutefois, tout le personnel devrait être sensibilisé aux valeurs EDIA de l’organisation et les personnes en situation de handicap. </w:t>
      </w:r>
    </w:p>
    <w:p w14:paraId="63886CCD" w14:textId="1128A0B9" w:rsidR="00943B44" w:rsidRPr="00D14B81" w:rsidRDefault="00A10ABF" w:rsidP="00A93E11">
      <w:pPr>
        <w:rPr>
          <w:rFonts w:cs="Arial"/>
          <w:lang w:val="fr-CA"/>
        </w:rPr>
      </w:pPr>
      <w:r w:rsidRPr="00D14B81">
        <w:rPr>
          <w:rFonts w:cs="Arial"/>
          <w:lang w:val="fr-CA"/>
        </w:rPr>
        <w:lastRenderedPageBreak/>
        <w:t xml:space="preserve">La sensibilisation et la communication sur les </w:t>
      </w:r>
      <w:r w:rsidRPr="00D14B81">
        <w:rPr>
          <w:rFonts w:cs="Arial"/>
          <w:b/>
          <w:bCs/>
          <w:lang w:val="fr-CA"/>
        </w:rPr>
        <w:t>processus adaptés</w:t>
      </w:r>
      <w:r w:rsidR="002C3C32" w:rsidRPr="00D14B81">
        <w:rPr>
          <w:rFonts w:cs="Arial"/>
          <w:b/>
          <w:bCs/>
          <w:lang w:val="fr-CA"/>
        </w:rPr>
        <w:t xml:space="preserve"> de recrutement, sélection et d’embauche</w:t>
      </w:r>
      <w:r w:rsidRPr="00D14B81">
        <w:rPr>
          <w:rFonts w:cs="Arial"/>
          <w:b/>
          <w:bCs/>
          <w:lang w:val="fr-CA"/>
        </w:rPr>
        <w:t xml:space="preserve"> </w:t>
      </w:r>
      <w:r w:rsidRPr="00D14B81">
        <w:rPr>
          <w:rFonts w:cs="Arial"/>
          <w:lang w:val="fr-CA"/>
        </w:rPr>
        <w:t>devrai</w:t>
      </w:r>
      <w:r w:rsidR="00BE472D" w:rsidRPr="00D14B81">
        <w:rPr>
          <w:rFonts w:cs="Arial"/>
          <w:lang w:val="fr-CA"/>
        </w:rPr>
        <w:t>en</w:t>
      </w:r>
      <w:r w:rsidRPr="00D14B81">
        <w:rPr>
          <w:rFonts w:cs="Arial"/>
          <w:lang w:val="fr-CA"/>
        </w:rPr>
        <w:t xml:space="preserve">t </w:t>
      </w:r>
      <w:r w:rsidR="002C3C32" w:rsidRPr="00D14B81">
        <w:rPr>
          <w:rFonts w:cs="Arial"/>
          <w:lang w:val="fr-CA"/>
        </w:rPr>
        <w:t>viser</w:t>
      </w:r>
      <w:r w:rsidRPr="00D14B81">
        <w:rPr>
          <w:rFonts w:cs="Arial"/>
          <w:lang w:val="fr-CA"/>
        </w:rPr>
        <w:t xml:space="preserve"> la direction, les </w:t>
      </w:r>
      <w:proofErr w:type="spellStart"/>
      <w:r w:rsidRPr="00D14B81">
        <w:rPr>
          <w:rFonts w:cs="Arial"/>
          <w:lang w:val="fr-CA"/>
        </w:rPr>
        <w:t>professionnel</w:t>
      </w:r>
      <w:r w:rsidR="00CA6230" w:rsidRPr="00D14B81">
        <w:rPr>
          <w:rFonts w:cs="Arial"/>
          <w:lang w:val="fr-CA"/>
        </w:rPr>
        <w:t>·le</w:t>
      </w:r>
      <w:r w:rsidRPr="00D14B81">
        <w:rPr>
          <w:rFonts w:cs="Arial"/>
          <w:lang w:val="fr-CA"/>
        </w:rPr>
        <w:t>s</w:t>
      </w:r>
      <w:proofErr w:type="spellEnd"/>
      <w:r w:rsidRPr="00D14B81">
        <w:rPr>
          <w:rFonts w:cs="Arial"/>
          <w:lang w:val="fr-CA"/>
        </w:rPr>
        <w:t xml:space="preserve"> et les </w:t>
      </w:r>
      <w:proofErr w:type="spellStart"/>
      <w:r w:rsidRPr="00D14B81">
        <w:rPr>
          <w:rFonts w:cs="Arial"/>
          <w:lang w:val="fr-CA"/>
        </w:rPr>
        <w:t>technicien</w:t>
      </w:r>
      <w:r w:rsidR="00CA6230" w:rsidRPr="00D14B81">
        <w:rPr>
          <w:rFonts w:cs="Arial"/>
          <w:lang w:val="fr-CA"/>
        </w:rPr>
        <w:t>·ne</w:t>
      </w:r>
      <w:r w:rsidRPr="00D14B81">
        <w:rPr>
          <w:rFonts w:cs="Arial"/>
          <w:lang w:val="fr-CA"/>
        </w:rPr>
        <w:t>s</w:t>
      </w:r>
      <w:proofErr w:type="spellEnd"/>
      <w:r w:rsidRPr="00D14B81">
        <w:rPr>
          <w:rFonts w:cs="Arial"/>
          <w:lang w:val="fr-CA"/>
        </w:rPr>
        <w:t xml:space="preserve"> en gestion des ressources humaines, de même que l</w:t>
      </w:r>
      <w:r w:rsidR="001F6F0F" w:rsidRPr="00D14B81">
        <w:rPr>
          <w:rFonts w:cs="Arial"/>
          <w:lang w:val="fr-CA"/>
        </w:rPr>
        <w:t>es directions d’équipe pressenties pour accueilli</w:t>
      </w:r>
      <w:r w:rsidR="007C296F" w:rsidRPr="00D14B81">
        <w:rPr>
          <w:rFonts w:cs="Arial"/>
          <w:lang w:val="fr-CA"/>
        </w:rPr>
        <w:t>r</w:t>
      </w:r>
      <w:r w:rsidR="001F6F0F" w:rsidRPr="00D14B81">
        <w:rPr>
          <w:rFonts w:cs="Arial"/>
          <w:lang w:val="fr-CA"/>
        </w:rPr>
        <w:t xml:space="preserve"> </w:t>
      </w:r>
      <w:r w:rsidR="007C296F" w:rsidRPr="00D14B81">
        <w:rPr>
          <w:rFonts w:cs="Arial"/>
          <w:lang w:val="fr-CA"/>
        </w:rPr>
        <w:t>les</w:t>
      </w:r>
      <w:r w:rsidR="001F6F0F" w:rsidRPr="00D14B81">
        <w:rPr>
          <w:rFonts w:cs="Arial"/>
          <w:lang w:val="fr-CA"/>
        </w:rPr>
        <w:t xml:space="preserve"> </w:t>
      </w:r>
      <w:proofErr w:type="spellStart"/>
      <w:r w:rsidR="001F6F0F" w:rsidRPr="00D14B81">
        <w:rPr>
          <w:rFonts w:cs="Arial"/>
          <w:lang w:val="fr-CA"/>
        </w:rPr>
        <w:t>candidat</w:t>
      </w:r>
      <w:r w:rsidR="003E3617" w:rsidRPr="00D14B81">
        <w:rPr>
          <w:rFonts w:cs="Arial"/>
          <w:lang w:val="fr-CA"/>
        </w:rPr>
        <w:t>·e</w:t>
      </w:r>
      <w:r w:rsidR="007C296F" w:rsidRPr="00D14B81">
        <w:rPr>
          <w:rFonts w:cs="Arial"/>
          <w:lang w:val="fr-CA"/>
        </w:rPr>
        <w:t>s</w:t>
      </w:r>
      <w:proofErr w:type="spellEnd"/>
      <w:r w:rsidR="001F6F0F" w:rsidRPr="00D14B81">
        <w:rPr>
          <w:rFonts w:cs="Arial"/>
          <w:lang w:val="fr-CA"/>
        </w:rPr>
        <w:t xml:space="preserve">. </w:t>
      </w:r>
    </w:p>
    <w:p w14:paraId="2D3FB214" w14:textId="2D200572" w:rsidR="001F6F0F" w:rsidRPr="00D14B81" w:rsidRDefault="001F6F0F" w:rsidP="00A93E11">
      <w:pPr>
        <w:rPr>
          <w:rFonts w:cs="Arial"/>
          <w:lang w:val="fr-CA"/>
        </w:rPr>
      </w:pPr>
      <w:r w:rsidRPr="00D14B81">
        <w:rPr>
          <w:rFonts w:cs="Arial"/>
          <w:lang w:val="fr-CA"/>
        </w:rPr>
        <w:t xml:space="preserve">La sensibilisation et la communication sur les </w:t>
      </w:r>
      <w:r w:rsidRPr="00D14B81">
        <w:rPr>
          <w:rFonts w:cs="Arial"/>
          <w:b/>
          <w:bCs/>
          <w:lang w:val="fr-CA"/>
        </w:rPr>
        <w:t>soutiens possibles</w:t>
      </w:r>
      <w:r w:rsidR="006F51AD" w:rsidRPr="00D14B81">
        <w:rPr>
          <w:rFonts w:cs="Arial"/>
          <w:b/>
          <w:bCs/>
          <w:lang w:val="fr-CA"/>
        </w:rPr>
        <w:t xml:space="preserve"> </w:t>
      </w:r>
      <w:r w:rsidR="006F51AD" w:rsidRPr="00D14B81">
        <w:rPr>
          <w:rFonts w:cs="Arial"/>
          <w:lang w:val="fr-CA"/>
        </w:rPr>
        <w:t>destinés</w:t>
      </w:r>
      <w:r w:rsidR="006F51AD" w:rsidRPr="00D14B81">
        <w:rPr>
          <w:rFonts w:cs="Arial"/>
          <w:b/>
          <w:bCs/>
          <w:lang w:val="fr-CA"/>
        </w:rPr>
        <w:t xml:space="preserve"> </w:t>
      </w:r>
      <w:r w:rsidRPr="00D14B81">
        <w:rPr>
          <w:rFonts w:cs="Arial"/>
          <w:lang w:val="fr-CA"/>
        </w:rPr>
        <w:t>au</w:t>
      </w:r>
      <w:r w:rsidR="001C624C" w:rsidRPr="00D14B81">
        <w:rPr>
          <w:rFonts w:cs="Arial"/>
          <w:lang w:val="fr-CA"/>
        </w:rPr>
        <w:t>x</w:t>
      </w:r>
      <w:r w:rsidR="006F51AD" w:rsidRPr="00D14B81">
        <w:rPr>
          <w:rFonts w:cs="Arial"/>
          <w:lang w:val="fr-CA"/>
        </w:rPr>
        <w:t xml:space="preserve"> </w:t>
      </w:r>
      <w:proofErr w:type="spellStart"/>
      <w:r w:rsidR="006F51AD" w:rsidRPr="00D14B81">
        <w:rPr>
          <w:rFonts w:cs="Arial"/>
          <w:lang w:val="fr-CA"/>
        </w:rPr>
        <w:t>superviseur</w:t>
      </w:r>
      <w:r w:rsidR="001C624C" w:rsidRPr="00D14B81">
        <w:rPr>
          <w:rFonts w:cs="Arial"/>
          <w:lang w:val="fr-CA"/>
        </w:rPr>
        <w:t>·es</w:t>
      </w:r>
      <w:proofErr w:type="spellEnd"/>
      <w:r w:rsidR="006F51AD" w:rsidRPr="00D14B81">
        <w:rPr>
          <w:rFonts w:cs="Arial"/>
          <w:lang w:val="fr-CA"/>
        </w:rPr>
        <w:t>, aux</w:t>
      </w:r>
      <w:r w:rsidRPr="00D14B81">
        <w:rPr>
          <w:rFonts w:cs="Arial"/>
          <w:lang w:val="fr-CA"/>
        </w:rPr>
        <w:t xml:space="preserve"> équipes et </w:t>
      </w:r>
      <w:r w:rsidR="001C624C" w:rsidRPr="00D14B81">
        <w:rPr>
          <w:rFonts w:cs="Arial"/>
          <w:lang w:val="fr-CA"/>
        </w:rPr>
        <w:t xml:space="preserve">aux </w:t>
      </w:r>
      <w:proofErr w:type="spellStart"/>
      <w:r w:rsidRPr="00D14B81">
        <w:rPr>
          <w:rFonts w:cs="Arial"/>
          <w:lang w:val="fr-CA"/>
        </w:rPr>
        <w:t>employé</w:t>
      </w:r>
      <w:r w:rsidR="00F8455A" w:rsidRPr="00D14B81">
        <w:rPr>
          <w:rFonts w:eastAsiaTheme="minorEastAsia" w:cs="Arial"/>
          <w:lang w:val="fr-CA"/>
        </w:rPr>
        <w:t>·e</w:t>
      </w:r>
      <w:r w:rsidR="001C624C" w:rsidRPr="00D14B81">
        <w:rPr>
          <w:rFonts w:eastAsiaTheme="minorEastAsia" w:cs="Arial"/>
          <w:lang w:val="fr-CA"/>
        </w:rPr>
        <w:t>s</w:t>
      </w:r>
      <w:proofErr w:type="spellEnd"/>
      <w:r w:rsidR="00EA28E0" w:rsidRPr="00D14B81">
        <w:rPr>
          <w:rFonts w:cs="Arial"/>
          <w:lang w:val="fr-CA"/>
        </w:rPr>
        <w:t xml:space="preserve"> en situation de handicap </w:t>
      </w:r>
      <w:r w:rsidR="00FB59ED" w:rsidRPr="00D14B81">
        <w:rPr>
          <w:rFonts w:cs="Arial"/>
          <w:lang w:val="fr-CA"/>
        </w:rPr>
        <w:t>devraien</w:t>
      </w:r>
      <w:r w:rsidR="00EA28E0" w:rsidRPr="00D14B81">
        <w:rPr>
          <w:rFonts w:cs="Arial"/>
          <w:lang w:val="fr-CA"/>
        </w:rPr>
        <w:t xml:space="preserve">t s’adresser à l’équipe où </w:t>
      </w:r>
      <w:r w:rsidR="001C624C" w:rsidRPr="00D14B81">
        <w:rPr>
          <w:rFonts w:cs="Arial"/>
          <w:lang w:val="fr-CA"/>
        </w:rPr>
        <w:t>la personne</w:t>
      </w:r>
      <w:r w:rsidR="00EA28E0" w:rsidRPr="00D14B81">
        <w:rPr>
          <w:rFonts w:cs="Arial"/>
          <w:lang w:val="fr-CA"/>
        </w:rPr>
        <w:t xml:space="preserve"> a été embauché, </w:t>
      </w:r>
      <w:r w:rsidR="006F51AD" w:rsidRPr="00D14B81">
        <w:rPr>
          <w:rFonts w:cs="Arial"/>
          <w:lang w:val="fr-CA"/>
        </w:rPr>
        <w:t xml:space="preserve">aux autres </w:t>
      </w:r>
      <w:r w:rsidR="00EA28E0" w:rsidRPr="00D14B81">
        <w:rPr>
          <w:rFonts w:cs="Arial"/>
          <w:lang w:val="fr-CA"/>
        </w:rPr>
        <w:t>collègues de travail et la clientèle pouvant entrer en contact avec l’</w:t>
      </w:r>
      <w:proofErr w:type="spellStart"/>
      <w:r w:rsidR="00EA28E0" w:rsidRPr="00D14B81">
        <w:rPr>
          <w:rFonts w:cs="Arial"/>
          <w:lang w:val="fr-CA"/>
        </w:rPr>
        <w:t>emplo</w:t>
      </w:r>
      <w:r w:rsidR="006F51AD" w:rsidRPr="00D14B81">
        <w:rPr>
          <w:rFonts w:cs="Arial"/>
          <w:lang w:val="fr-CA"/>
        </w:rPr>
        <w:t>yé</w:t>
      </w:r>
      <w:r w:rsidR="00F8455A" w:rsidRPr="00D14B81">
        <w:rPr>
          <w:rFonts w:eastAsiaTheme="minorEastAsia" w:cs="Arial"/>
          <w:lang w:val="fr-CA"/>
        </w:rPr>
        <w:t>·e</w:t>
      </w:r>
      <w:proofErr w:type="spellEnd"/>
      <w:r w:rsidR="00EA28E0" w:rsidRPr="00D14B81">
        <w:rPr>
          <w:rFonts w:cs="Arial"/>
          <w:lang w:val="fr-CA"/>
        </w:rPr>
        <w:t xml:space="preserve">, si nécessaire.  </w:t>
      </w:r>
    </w:p>
    <w:p w14:paraId="0886DFDA" w14:textId="7004257E" w:rsidR="5F689595" w:rsidRPr="001B0DB0" w:rsidRDefault="00116DDD" w:rsidP="00D14B81">
      <w:pPr>
        <w:rPr>
          <w:rFonts w:ascii="Aptos" w:eastAsia="Aptos" w:hAnsi="Aptos" w:cs="Aptos"/>
          <w:b/>
          <w:bCs/>
          <w:caps/>
          <w:color w:val="0A2F41" w:themeColor="accent1" w:themeShade="80"/>
          <w:szCs w:val="28"/>
          <w:lang w:val="fr-CA"/>
        </w:rPr>
      </w:pPr>
      <w:r w:rsidRPr="00D14B81">
        <w:rPr>
          <w:rFonts w:cs="Arial"/>
          <w:color w:val="000000" w:themeColor="text1"/>
          <w:lang w:val="fr-CA"/>
        </w:rPr>
        <w:t xml:space="preserve">Des actions de </w:t>
      </w:r>
      <w:r w:rsidR="44906404" w:rsidRPr="00D14B81">
        <w:rPr>
          <w:rFonts w:cs="Arial"/>
          <w:color w:val="000000" w:themeColor="text1"/>
          <w:lang w:val="fr-CA"/>
        </w:rPr>
        <w:t>sensibilisation devrai</w:t>
      </w:r>
      <w:r w:rsidRPr="00D14B81">
        <w:rPr>
          <w:rFonts w:cs="Arial"/>
          <w:color w:val="000000" w:themeColor="text1"/>
          <w:lang w:val="fr-CA"/>
        </w:rPr>
        <w:t>en</w:t>
      </w:r>
      <w:r w:rsidR="44906404" w:rsidRPr="00D14B81">
        <w:rPr>
          <w:rFonts w:cs="Arial"/>
          <w:color w:val="000000" w:themeColor="text1"/>
          <w:lang w:val="fr-CA"/>
        </w:rPr>
        <w:t xml:space="preserve">t être </w:t>
      </w:r>
      <w:r w:rsidR="00F46B43" w:rsidRPr="00D14B81">
        <w:rPr>
          <w:rFonts w:cs="Arial"/>
          <w:b/>
          <w:bCs/>
          <w:color w:val="000000" w:themeColor="text1"/>
          <w:lang w:val="fr-CA"/>
        </w:rPr>
        <w:t>répétées</w:t>
      </w:r>
      <w:r w:rsidR="44906404" w:rsidRPr="00D14B81">
        <w:rPr>
          <w:rFonts w:cs="Arial"/>
          <w:b/>
          <w:bCs/>
          <w:color w:val="000000" w:themeColor="text1"/>
          <w:lang w:val="fr-CA"/>
        </w:rPr>
        <w:t xml:space="preserve"> à travers le temps</w:t>
      </w:r>
      <w:r w:rsidR="44906404" w:rsidRPr="00D14B81">
        <w:rPr>
          <w:rFonts w:cs="Arial"/>
          <w:color w:val="000000" w:themeColor="text1"/>
          <w:lang w:val="fr-CA"/>
        </w:rPr>
        <w:t xml:space="preserve"> pour rappeler certaines informations, s’adapter aux changements dans l’organisation et tenir compte du roulement de personnel.</w:t>
      </w:r>
    </w:p>
    <w:p w14:paraId="328DDE3E" w14:textId="70DC5278" w:rsidR="5F689595" w:rsidRPr="001B0DB0" w:rsidRDefault="5F689595" w:rsidP="5F689595">
      <w:pPr>
        <w:rPr>
          <w:lang w:val="fr-CA"/>
        </w:rPr>
        <w:sectPr w:rsidR="5F689595" w:rsidRPr="001B0DB0">
          <w:pgSz w:w="12240" w:h="15840"/>
          <w:pgMar w:top="1440" w:right="1800" w:bottom="1440" w:left="1800" w:header="708" w:footer="708" w:gutter="0"/>
          <w:cols w:space="708"/>
          <w:docGrid w:linePitch="360"/>
        </w:sectPr>
      </w:pPr>
    </w:p>
    <w:p w14:paraId="4902AFB9" w14:textId="17A82954" w:rsidR="003A2F4A" w:rsidRPr="008F12C3" w:rsidRDefault="00100F7F" w:rsidP="0036248D">
      <w:pPr>
        <w:rPr>
          <w:b/>
          <w:bCs/>
          <w:lang w:val="fr-CA"/>
        </w:rPr>
      </w:pPr>
      <w:r w:rsidRPr="008F12C3">
        <w:rPr>
          <w:b/>
          <w:bCs/>
          <w:lang w:val="fr-CA"/>
        </w:rPr>
        <w:lastRenderedPageBreak/>
        <w:t>Tableau 1</w:t>
      </w:r>
      <w:r w:rsidR="003A2F4A" w:rsidRPr="008F12C3">
        <w:rPr>
          <w:b/>
          <w:bCs/>
          <w:lang w:val="fr-CA"/>
        </w:rPr>
        <w:t xml:space="preserve"> </w:t>
      </w:r>
      <w:r w:rsidR="009519CD" w:rsidRPr="008F12C3">
        <w:rPr>
          <w:b/>
          <w:bCs/>
          <w:lang w:val="fr-CA"/>
        </w:rPr>
        <w:t>– Thème de s</w:t>
      </w:r>
      <w:r w:rsidR="00E318EF" w:rsidRPr="008F12C3">
        <w:rPr>
          <w:b/>
          <w:bCs/>
          <w:lang w:val="fr-CA"/>
        </w:rPr>
        <w:t>ensibilisation</w:t>
      </w:r>
      <w:r w:rsidR="009519CD" w:rsidRPr="008F12C3">
        <w:rPr>
          <w:b/>
          <w:bCs/>
          <w:lang w:val="fr-CA"/>
        </w:rPr>
        <w:t xml:space="preserve"> selon </w:t>
      </w:r>
      <w:r w:rsidR="00E318EF" w:rsidRPr="008F12C3">
        <w:rPr>
          <w:b/>
          <w:bCs/>
          <w:lang w:val="fr-CA"/>
        </w:rPr>
        <w:t>les parties prenantes</w:t>
      </w:r>
    </w:p>
    <w:tbl>
      <w:tblPr>
        <w:tblW w:w="13271" w:type="dxa"/>
        <w:tblInd w:w="-147"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CellMar>
          <w:left w:w="70" w:type="dxa"/>
          <w:right w:w="70" w:type="dxa"/>
        </w:tblCellMar>
        <w:tblLook w:val="04A0" w:firstRow="1" w:lastRow="0" w:firstColumn="1" w:lastColumn="0" w:noHBand="0" w:noVBand="1"/>
      </w:tblPr>
      <w:tblGrid>
        <w:gridCol w:w="2977"/>
        <w:gridCol w:w="1191"/>
        <w:gridCol w:w="2141"/>
        <w:gridCol w:w="1531"/>
        <w:gridCol w:w="1287"/>
        <w:gridCol w:w="1715"/>
        <w:gridCol w:w="1287"/>
        <w:gridCol w:w="1090"/>
        <w:gridCol w:w="52"/>
      </w:tblGrid>
      <w:tr w:rsidR="008F12C3" w:rsidRPr="00D14B81" w14:paraId="1B575E20" w14:textId="77777777" w:rsidTr="00434843">
        <w:trPr>
          <w:cantSplit/>
          <w:trHeight w:val="1254"/>
          <w:tblHeader/>
        </w:trPr>
        <w:tc>
          <w:tcPr>
            <w:tcW w:w="2977" w:type="dxa"/>
            <w:noWrap/>
            <w:vAlign w:val="center"/>
            <w:hideMark/>
          </w:tcPr>
          <w:p w14:paraId="3AC47783" w14:textId="7DB4BB2A" w:rsidR="001545A9" w:rsidRPr="00D14B81" w:rsidRDefault="001545A9" w:rsidP="001545A9">
            <w:pPr>
              <w:spacing w:after="0" w:line="240" w:lineRule="auto"/>
              <w:rPr>
                <w:rFonts w:eastAsia="Times New Roman" w:cs="Arial"/>
                <w:color w:val="000000"/>
                <w:kern w:val="0"/>
                <w:lang w:val="fr-CA" w:eastAsia="fr-CA"/>
                <w14:ligatures w14:val="none"/>
              </w:rPr>
            </w:pPr>
          </w:p>
        </w:tc>
        <w:tc>
          <w:tcPr>
            <w:tcW w:w="1191" w:type="dxa"/>
            <w:hideMark/>
          </w:tcPr>
          <w:p w14:paraId="1E299FCE" w14:textId="17BFCC81" w:rsidR="001545A9" w:rsidRPr="00D85C1B" w:rsidRDefault="001545A9" w:rsidP="00D85C1B">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Direction générale</w:t>
            </w:r>
          </w:p>
        </w:tc>
        <w:tc>
          <w:tcPr>
            <w:tcW w:w="2141" w:type="dxa"/>
            <w:hideMark/>
          </w:tcPr>
          <w:p w14:paraId="56E0AC6F" w14:textId="6F46EE60" w:rsidR="001545A9" w:rsidRPr="00D85C1B"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Direction RH</w:t>
            </w:r>
            <w:r w:rsidR="00B1316F" w:rsidRPr="00D85C1B">
              <w:rPr>
                <w:rFonts w:eastAsia="Times New Roman" w:cs="Arial"/>
                <w:b/>
                <w:bCs/>
                <w:color w:val="0A2F41" w:themeColor="accent1" w:themeShade="80"/>
                <w:kern w:val="0"/>
                <w:sz w:val="24"/>
                <w:lang w:val="fr-CA" w:eastAsia="fr-CA"/>
                <w14:ligatures w14:val="none"/>
              </w:rPr>
              <w:t>/</w:t>
            </w:r>
          </w:p>
          <w:p w14:paraId="4AD0F78D" w14:textId="06D7CD5B" w:rsidR="001545A9" w:rsidRPr="00D85C1B"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proofErr w:type="spellStart"/>
            <w:r w:rsidRPr="00D85C1B">
              <w:rPr>
                <w:rFonts w:eastAsia="Times New Roman" w:cs="Arial"/>
                <w:b/>
                <w:bCs/>
                <w:color w:val="0A2F41" w:themeColor="accent1" w:themeShade="80"/>
                <w:kern w:val="0"/>
                <w:sz w:val="24"/>
                <w:lang w:val="fr-CA" w:eastAsia="fr-CA"/>
                <w14:ligatures w14:val="none"/>
              </w:rPr>
              <w:t>Professionnel</w:t>
            </w:r>
            <w:r w:rsidR="00B1316F" w:rsidRPr="00D85C1B">
              <w:rPr>
                <w:rFonts w:eastAsia="Times New Roman" w:cs="Arial"/>
                <w:b/>
                <w:bCs/>
                <w:color w:val="0A2F41" w:themeColor="accent1" w:themeShade="80"/>
                <w:kern w:val="0"/>
                <w:sz w:val="24"/>
                <w:lang w:val="fr-CA" w:eastAsia="fr-CA"/>
                <w14:ligatures w14:val="none"/>
              </w:rPr>
              <w:t>·le</w:t>
            </w:r>
            <w:r w:rsidRPr="00D85C1B">
              <w:rPr>
                <w:rFonts w:eastAsia="Times New Roman" w:cs="Arial"/>
                <w:b/>
                <w:bCs/>
                <w:color w:val="0A2F41" w:themeColor="accent1" w:themeShade="80"/>
                <w:kern w:val="0"/>
                <w:sz w:val="24"/>
                <w:lang w:val="fr-CA" w:eastAsia="fr-CA"/>
                <w14:ligatures w14:val="none"/>
              </w:rPr>
              <w:t>s</w:t>
            </w:r>
            <w:proofErr w:type="spellEnd"/>
            <w:r w:rsidRPr="00D85C1B">
              <w:rPr>
                <w:rFonts w:eastAsia="Times New Roman" w:cs="Arial"/>
                <w:b/>
                <w:bCs/>
                <w:color w:val="0A2F41" w:themeColor="accent1" w:themeShade="80"/>
                <w:kern w:val="0"/>
                <w:sz w:val="24"/>
                <w:lang w:val="fr-CA" w:eastAsia="fr-CA"/>
                <w14:ligatures w14:val="none"/>
              </w:rPr>
              <w:t xml:space="preserve"> RH</w:t>
            </w:r>
            <w:r w:rsidR="00B1316F" w:rsidRPr="00D85C1B">
              <w:rPr>
                <w:rFonts w:eastAsia="Times New Roman" w:cs="Arial"/>
                <w:b/>
                <w:bCs/>
                <w:color w:val="0A2F41" w:themeColor="accent1" w:themeShade="80"/>
                <w:kern w:val="0"/>
                <w:sz w:val="24"/>
                <w:lang w:val="fr-CA" w:eastAsia="fr-CA"/>
                <w14:ligatures w14:val="none"/>
              </w:rPr>
              <w:t>/</w:t>
            </w:r>
            <w:r w:rsidRPr="00D85C1B">
              <w:rPr>
                <w:rFonts w:eastAsia="Times New Roman" w:cs="Arial"/>
                <w:b/>
                <w:bCs/>
                <w:color w:val="0A2F41" w:themeColor="accent1" w:themeShade="80"/>
                <w:kern w:val="0"/>
                <w:sz w:val="24"/>
                <w:lang w:val="fr-CA" w:eastAsia="fr-CA"/>
                <w14:ligatures w14:val="none"/>
              </w:rPr>
              <w:t xml:space="preserve"> </w:t>
            </w:r>
          </w:p>
          <w:p w14:paraId="3DE452B1" w14:textId="787FAF01" w:rsidR="001545A9" w:rsidRPr="00D85C1B"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Syndicats</w:t>
            </w:r>
          </w:p>
        </w:tc>
        <w:tc>
          <w:tcPr>
            <w:tcW w:w="1531" w:type="dxa"/>
          </w:tcPr>
          <w:p w14:paraId="0889C2C5" w14:textId="66F90514" w:rsidR="001545A9" w:rsidRPr="00D85C1B"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 xml:space="preserve">Personnel RH traitant les dossiers </w:t>
            </w:r>
            <w:r w:rsidR="00434843">
              <w:rPr>
                <w:rFonts w:eastAsia="Times New Roman" w:cs="Arial"/>
                <w:b/>
                <w:bCs/>
                <w:color w:val="0A2F41" w:themeColor="accent1" w:themeShade="80"/>
                <w:kern w:val="0"/>
                <w:sz w:val="24"/>
                <w:lang w:val="fr-CA" w:eastAsia="fr-CA"/>
                <w14:ligatures w14:val="none"/>
              </w:rPr>
              <w:t xml:space="preserve">des </w:t>
            </w:r>
            <w:proofErr w:type="spellStart"/>
            <w:r w:rsidR="00434843">
              <w:rPr>
                <w:rFonts w:eastAsia="Times New Roman" w:cs="Arial"/>
                <w:b/>
                <w:bCs/>
                <w:color w:val="0A2F41" w:themeColor="accent1" w:themeShade="80"/>
                <w:kern w:val="0"/>
                <w:sz w:val="24"/>
                <w:lang w:val="fr-CA" w:eastAsia="fr-CA"/>
                <w14:ligatures w14:val="none"/>
              </w:rPr>
              <w:t>candidat</w:t>
            </w:r>
            <w:r w:rsidR="00434843">
              <w:rPr>
                <w:rFonts w:ascii="Times New Roman" w:eastAsia="Times New Roman" w:hAnsi="Times New Roman" w:cs="Times New Roman"/>
                <w:b/>
                <w:bCs/>
                <w:color w:val="0A2F41" w:themeColor="accent1" w:themeShade="80"/>
                <w:kern w:val="0"/>
                <w:sz w:val="24"/>
                <w:lang w:val="fr-CA" w:eastAsia="fr-CA"/>
                <w14:ligatures w14:val="none"/>
              </w:rPr>
              <w:t>·</w:t>
            </w:r>
            <w:r w:rsidR="00434843">
              <w:rPr>
                <w:rFonts w:eastAsia="Times New Roman" w:cs="Arial"/>
                <w:b/>
                <w:bCs/>
                <w:color w:val="0A2F41" w:themeColor="accent1" w:themeShade="80"/>
                <w:kern w:val="0"/>
                <w:sz w:val="24"/>
                <w:lang w:val="fr-CA" w:eastAsia="fr-CA"/>
                <w14:ligatures w14:val="none"/>
              </w:rPr>
              <w:t>es</w:t>
            </w:r>
            <w:proofErr w:type="spellEnd"/>
          </w:p>
        </w:tc>
        <w:tc>
          <w:tcPr>
            <w:tcW w:w="1287" w:type="dxa"/>
          </w:tcPr>
          <w:p w14:paraId="7F25561E" w14:textId="498BBB4B" w:rsidR="001545A9" w:rsidRPr="00D85C1B"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Ensemble du personnel</w:t>
            </w:r>
          </w:p>
        </w:tc>
        <w:tc>
          <w:tcPr>
            <w:tcW w:w="1715" w:type="dxa"/>
            <w:hideMark/>
          </w:tcPr>
          <w:p w14:paraId="24271E84" w14:textId="37060A20" w:rsidR="001545A9" w:rsidRPr="00D85C1B"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Direct</w:t>
            </w:r>
            <w:r w:rsidR="008A2699" w:rsidRPr="00D85C1B">
              <w:rPr>
                <w:rFonts w:eastAsia="Times New Roman" w:cs="Arial"/>
                <w:b/>
                <w:bCs/>
                <w:color w:val="0A2F41" w:themeColor="accent1" w:themeShade="80"/>
                <w:kern w:val="0"/>
                <w:sz w:val="24"/>
                <w:lang w:val="fr-CA" w:eastAsia="fr-CA"/>
                <w14:ligatures w14:val="none"/>
              </w:rPr>
              <w:t>ion</w:t>
            </w:r>
            <w:r w:rsidRPr="00D85C1B">
              <w:rPr>
                <w:rFonts w:eastAsia="Times New Roman" w:cs="Arial"/>
                <w:b/>
                <w:bCs/>
                <w:color w:val="0A2F41" w:themeColor="accent1" w:themeShade="80"/>
                <w:kern w:val="0"/>
                <w:sz w:val="24"/>
                <w:lang w:val="fr-CA" w:eastAsia="fr-CA"/>
                <w14:ligatures w14:val="none"/>
              </w:rPr>
              <w:t xml:space="preserve">/ </w:t>
            </w:r>
            <w:proofErr w:type="spellStart"/>
            <w:r w:rsidRPr="00D85C1B">
              <w:rPr>
                <w:rFonts w:eastAsia="Times New Roman" w:cs="Arial"/>
                <w:b/>
                <w:bCs/>
                <w:color w:val="0A2F41" w:themeColor="accent1" w:themeShade="80"/>
                <w:kern w:val="0"/>
                <w:sz w:val="24"/>
                <w:lang w:val="fr-CA" w:eastAsia="fr-CA"/>
                <w14:ligatures w14:val="none"/>
              </w:rPr>
              <w:t>superviseur</w:t>
            </w:r>
            <w:r w:rsidR="008A2699" w:rsidRPr="00D85C1B">
              <w:rPr>
                <w:rFonts w:eastAsia="Times New Roman" w:cs="Arial"/>
                <w:b/>
                <w:bCs/>
                <w:color w:val="0A2F41" w:themeColor="accent1" w:themeShade="80"/>
                <w:kern w:val="0"/>
                <w:sz w:val="24"/>
                <w:lang w:val="fr-CA" w:eastAsia="fr-CA"/>
                <w14:ligatures w14:val="none"/>
              </w:rPr>
              <w:t>·e</w:t>
            </w:r>
            <w:proofErr w:type="spellEnd"/>
            <w:r w:rsidRPr="00D85C1B">
              <w:rPr>
                <w:rFonts w:eastAsia="Times New Roman" w:cs="Arial"/>
                <w:b/>
                <w:bCs/>
                <w:color w:val="0A2F41" w:themeColor="accent1" w:themeShade="80"/>
                <w:kern w:val="0"/>
                <w:sz w:val="24"/>
                <w:lang w:val="fr-CA" w:eastAsia="fr-CA"/>
                <w14:ligatures w14:val="none"/>
              </w:rPr>
              <w:t xml:space="preserve"> </w:t>
            </w:r>
            <w:proofErr w:type="spellStart"/>
            <w:r w:rsidRPr="00D85C1B">
              <w:rPr>
                <w:rFonts w:eastAsia="Times New Roman" w:cs="Arial"/>
                <w:b/>
                <w:bCs/>
                <w:color w:val="0A2F41" w:themeColor="accent1" w:themeShade="80"/>
                <w:kern w:val="0"/>
                <w:sz w:val="24"/>
                <w:lang w:val="fr-CA" w:eastAsia="fr-CA"/>
                <w14:ligatures w14:val="none"/>
              </w:rPr>
              <w:t>direct</w:t>
            </w:r>
            <w:r w:rsidR="00AA0DBE" w:rsidRPr="00D85C1B">
              <w:rPr>
                <w:rFonts w:eastAsia="Times New Roman" w:cs="Arial"/>
                <w:b/>
                <w:bCs/>
                <w:color w:val="0A2F41" w:themeColor="accent1" w:themeShade="80"/>
                <w:kern w:val="0"/>
                <w:sz w:val="24"/>
                <w:lang w:val="fr-CA" w:eastAsia="fr-CA"/>
                <w14:ligatures w14:val="none"/>
              </w:rPr>
              <w:t>·e</w:t>
            </w:r>
            <w:proofErr w:type="spellEnd"/>
          </w:p>
        </w:tc>
        <w:tc>
          <w:tcPr>
            <w:tcW w:w="1287" w:type="dxa"/>
            <w:hideMark/>
          </w:tcPr>
          <w:p w14:paraId="0BCA6F38" w14:textId="20224455" w:rsidR="001545A9" w:rsidRPr="00D85C1B" w:rsidRDefault="001545A9" w:rsidP="0001322B">
            <w:pPr>
              <w:spacing w:after="0" w:line="240" w:lineRule="auto"/>
              <w:jc w:val="center"/>
              <w:rPr>
                <w:rFonts w:eastAsia="Times New Roman" w:cs="Arial"/>
                <w:b/>
                <w:bCs/>
                <w:color w:val="0A2F41" w:themeColor="accent1" w:themeShade="80"/>
                <w:kern w:val="0"/>
                <w:sz w:val="24"/>
                <w:lang w:val="fr-CA" w:eastAsia="fr-CA"/>
                <w14:ligatures w14:val="none"/>
              </w:rPr>
            </w:pPr>
            <w:r w:rsidRPr="00D85C1B">
              <w:rPr>
                <w:rFonts w:eastAsia="Times New Roman" w:cs="Arial"/>
                <w:b/>
                <w:bCs/>
                <w:color w:val="0A2F41" w:themeColor="accent1" w:themeShade="80"/>
                <w:kern w:val="0"/>
                <w:sz w:val="24"/>
                <w:lang w:val="fr-CA" w:eastAsia="fr-CA"/>
                <w14:ligatures w14:val="none"/>
              </w:rPr>
              <w:t>Collègues de travail</w:t>
            </w:r>
            <w:r w:rsidR="0001322B" w:rsidRPr="00D85C1B">
              <w:rPr>
                <w:rFonts w:eastAsia="Times New Roman" w:cs="Arial"/>
                <w:b/>
                <w:bCs/>
                <w:color w:val="0A2F41" w:themeColor="accent1" w:themeShade="80"/>
                <w:kern w:val="0"/>
                <w:sz w:val="24"/>
                <w:lang w:val="fr-CA" w:eastAsia="fr-CA"/>
                <w14:ligatures w14:val="none"/>
              </w:rPr>
              <w:t xml:space="preserve"> </w:t>
            </w:r>
          </w:p>
        </w:tc>
        <w:tc>
          <w:tcPr>
            <w:tcW w:w="1142" w:type="dxa"/>
            <w:gridSpan w:val="2"/>
            <w:hideMark/>
          </w:tcPr>
          <w:p w14:paraId="701972D6" w14:textId="36628CFC" w:rsidR="001545A9" w:rsidRPr="00B81806" w:rsidRDefault="001545A9" w:rsidP="001545A9">
            <w:pPr>
              <w:spacing w:after="0" w:line="240" w:lineRule="auto"/>
              <w:jc w:val="center"/>
              <w:rPr>
                <w:rFonts w:eastAsia="Times New Roman" w:cs="Arial"/>
                <w:b/>
                <w:bCs/>
                <w:color w:val="0A2F41" w:themeColor="accent1" w:themeShade="80"/>
                <w:kern w:val="0"/>
                <w:sz w:val="24"/>
                <w:lang w:val="fr-CA" w:eastAsia="fr-CA"/>
                <w14:ligatures w14:val="none"/>
              </w:rPr>
            </w:pPr>
            <w:r w:rsidRPr="00B81806">
              <w:rPr>
                <w:rFonts w:eastAsia="Times New Roman" w:cs="Arial"/>
                <w:b/>
                <w:bCs/>
                <w:color w:val="0A2F41" w:themeColor="accent1" w:themeShade="80"/>
                <w:kern w:val="0"/>
                <w:sz w:val="24"/>
                <w:lang w:val="fr-CA" w:eastAsia="fr-CA"/>
                <w14:ligatures w14:val="none"/>
              </w:rPr>
              <w:t xml:space="preserve">Clientèle </w:t>
            </w:r>
          </w:p>
        </w:tc>
      </w:tr>
      <w:tr w:rsidR="00486B96" w:rsidRPr="00D14B81" w14:paraId="7B31E9D1" w14:textId="77777777" w:rsidTr="00280460">
        <w:trPr>
          <w:gridAfter w:val="1"/>
          <w:wAfter w:w="52" w:type="dxa"/>
          <w:trHeight w:val="336"/>
        </w:trPr>
        <w:tc>
          <w:tcPr>
            <w:tcW w:w="13219" w:type="dxa"/>
            <w:gridSpan w:val="8"/>
            <w:shd w:val="clear" w:color="auto" w:fill="EAE3F5"/>
            <w:vAlign w:val="center"/>
          </w:tcPr>
          <w:p w14:paraId="03EECCC2" w14:textId="694C25D4" w:rsidR="00486B96" w:rsidRPr="00B81806" w:rsidRDefault="00486B96" w:rsidP="001545A9">
            <w:pPr>
              <w:spacing w:after="0" w:line="240" w:lineRule="auto"/>
              <w:rPr>
                <w:rFonts w:eastAsia="Times New Roman" w:cs="Arial"/>
                <w:b/>
                <w:bCs/>
                <w:kern w:val="0"/>
                <w:sz w:val="24"/>
                <w:lang w:val="fr-CA" w:eastAsia="fr-CA"/>
                <w14:ligatures w14:val="none"/>
              </w:rPr>
            </w:pPr>
            <w:r w:rsidRPr="00D14B81">
              <w:rPr>
                <w:rFonts w:eastAsia="Times New Roman" w:cs="Arial"/>
                <w:b/>
                <w:bCs/>
                <w:color w:val="0A2F41" w:themeColor="accent1" w:themeShade="80"/>
                <w:kern w:val="0"/>
                <w:lang w:val="fr-CA" w:eastAsia="fr-CA"/>
                <w14:ligatures w14:val="none"/>
              </w:rPr>
              <w:t>PLANIFICATION GLOBALE</w:t>
            </w:r>
          </w:p>
        </w:tc>
      </w:tr>
      <w:tr w:rsidR="008F12C3" w:rsidRPr="00D14B81" w14:paraId="0EBE5831" w14:textId="77777777" w:rsidTr="00434843">
        <w:trPr>
          <w:trHeight w:val="300"/>
        </w:trPr>
        <w:tc>
          <w:tcPr>
            <w:tcW w:w="2977" w:type="dxa"/>
            <w:vAlign w:val="bottom"/>
            <w:hideMark/>
          </w:tcPr>
          <w:p w14:paraId="3387813F" w14:textId="77777777"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Valeurs EDIA de l'organisation</w:t>
            </w:r>
          </w:p>
        </w:tc>
        <w:tc>
          <w:tcPr>
            <w:tcW w:w="1191" w:type="dxa"/>
            <w:noWrap/>
            <w:vAlign w:val="center"/>
            <w:hideMark/>
          </w:tcPr>
          <w:p w14:paraId="70762314"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2141" w:type="dxa"/>
            <w:noWrap/>
            <w:vAlign w:val="center"/>
            <w:hideMark/>
          </w:tcPr>
          <w:p w14:paraId="7F2CA442"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6EA66AB0"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6B4FD43A" w14:textId="109D0018"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715" w:type="dxa"/>
            <w:noWrap/>
            <w:vAlign w:val="center"/>
            <w:hideMark/>
          </w:tcPr>
          <w:p w14:paraId="24154A9F" w14:textId="6679D791"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noWrap/>
            <w:vAlign w:val="center"/>
            <w:hideMark/>
          </w:tcPr>
          <w:p w14:paraId="5FDC69C3" w14:textId="7B73568F"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25D2456E" w14:textId="476F12C2" w:rsidR="001545A9" w:rsidRPr="00B81806" w:rsidRDefault="001545A9" w:rsidP="001545A9">
            <w:pPr>
              <w:spacing w:after="0" w:line="240" w:lineRule="auto"/>
              <w:jc w:val="center"/>
              <w:rPr>
                <w:rFonts w:eastAsia="Times New Roman" w:cs="Arial"/>
                <w:kern w:val="0"/>
                <w:sz w:val="24"/>
                <w:lang w:val="fr-CA" w:eastAsia="fr-CA"/>
                <w14:ligatures w14:val="none"/>
              </w:rPr>
            </w:pPr>
            <w:r w:rsidRPr="00B81806">
              <w:rPr>
                <w:rFonts w:eastAsia="Times New Roman" w:cs="Arial"/>
                <w:kern w:val="0"/>
                <w:sz w:val="24"/>
                <w:lang w:val="fr-CA" w:eastAsia="fr-CA"/>
                <w14:ligatures w14:val="none"/>
              </w:rPr>
              <w:t>X</w:t>
            </w:r>
          </w:p>
        </w:tc>
      </w:tr>
      <w:tr w:rsidR="008F12C3" w:rsidRPr="00D14B81" w14:paraId="06E31AE9" w14:textId="77777777" w:rsidTr="00434843">
        <w:trPr>
          <w:trHeight w:val="300"/>
        </w:trPr>
        <w:tc>
          <w:tcPr>
            <w:tcW w:w="2977" w:type="dxa"/>
            <w:vAlign w:val="bottom"/>
            <w:hideMark/>
          </w:tcPr>
          <w:p w14:paraId="61F763A6" w14:textId="2817BCBF"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 xml:space="preserve">Cibles du </w:t>
            </w:r>
            <w:r w:rsidR="00AD2B5E" w:rsidRPr="00AD2B5E">
              <w:rPr>
                <w:rFonts w:eastAsia="Times New Roman" w:cs="Arial"/>
                <w:color w:val="0A2F41" w:themeColor="accent1" w:themeShade="80"/>
                <w:kern w:val="0"/>
                <w:lang w:val="fr-CA" w:eastAsia="fr-CA"/>
                <w14:ligatures w14:val="none"/>
              </w:rPr>
              <w:t>Programme d’accès à l’égalité en emploi</w:t>
            </w:r>
          </w:p>
        </w:tc>
        <w:tc>
          <w:tcPr>
            <w:tcW w:w="1191" w:type="dxa"/>
            <w:noWrap/>
            <w:vAlign w:val="center"/>
            <w:hideMark/>
          </w:tcPr>
          <w:p w14:paraId="6AB6B975"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2141" w:type="dxa"/>
            <w:noWrap/>
            <w:vAlign w:val="center"/>
            <w:hideMark/>
          </w:tcPr>
          <w:p w14:paraId="7EF5BBC1"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3430DDCA"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0E5FD025"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51B95FD4" w14:textId="59B84C9C"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noWrap/>
            <w:vAlign w:val="center"/>
            <w:hideMark/>
          </w:tcPr>
          <w:p w14:paraId="4F9E32DD"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69D0B600" w14:textId="77777777" w:rsidR="001545A9" w:rsidRPr="00B81806" w:rsidRDefault="001545A9" w:rsidP="001545A9">
            <w:pPr>
              <w:spacing w:after="0" w:line="240" w:lineRule="auto"/>
              <w:jc w:val="center"/>
              <w:rPr>
                <w:rFonts w:eastAsia="Times New Roman" w:cs="Arial"/>
                <w:kern w:val="0"/>
                <w:sz w:val="24"/>
                <w:lang w:val="fr-CA" w:eastAsia="fr-CA"/>
                <w14:ligatures w14:val="none"/>
              </w:rPr>
            </w:pPr>
          </w:p>
        </w:tc>
      </w:tr>
      <w:tr w:rsidR="008F12C3" w:rsidRPr="00D14B81" w14:paraId="36BD0F96" w14:textId="77777777" w:rsidTr="00434843">
        <w:trPr>
          <w:trHeight w:val="600"/>
        </w:trPr>
        <w:tc>
          <w:tcPr>
            <w:tcW w:w="2977" w:type="dxa"/>
            <w:vAlign w:val="bottom"/>
            <w:hideMark/>
          </w:tcPr>
          <w:p w14:paraId="01C2B823" w14:textId="77777777"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Profil général des personnes en situation de handicap</w:t>
            </w:r>
          </w:p>
        </w:tc>
        <w:tc>
          <w:tcPr>
            <w:tcW w:w="1191" w:type="dxa"/>
            <w:noWrap/>
            <w:vAlign w:val="center"/>
            <w:hideMark/>
          </w:tcPr>
          <w:p w14:paraId="261EC745" w14:textId="4F8C1976"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2141" w:type="dxa"/>
            <w:noWrap/>
            <w:vAlign w:val="center"/>
            <w:hideMark/>
          </w:tcPr>
          <w:p w14:paraId="05CF7086" w14:textId="0B5672BA"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09630B62" w14:textId="40B08BA4"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1259A249" w14:textId="72195602"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715" w:type="dxa"/>
            <w:noWrap/>
            <w:vAlign w:val="center"/>
            <w:hideMark/>
          </w:tcPr>
          <w:p w14:paraId="17F2B6F3" w14:textId="574522EC"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noWrap/>
            <w:vAlign w:val="center"/>
            <w:hideMark/>
          </w:tcPr>
          <w:p w14:paraId="556144BF" w14:textId="72F4C730"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0F973446" w14:textId="5F82F1F7" w:rsidR="001545A9" w:rsidRPr="00B81806" w:rsidRDefault="001545A9" w:rsidP="001545A9">
            <w:pPr>
              <w:spacing w:after="0" w:line="240" w:lineRule="auto"/>
              <w:jc w:val="center"/>
              <w:rPr>
                <w:rFonts w:eastAsia="Times New Roman" w:cs="Arial"/>
                <w:kern w:val="0"/>
                <w:sz w:val="24"/>
                <w:lang w:val="fr-CA" w:eastAsia="fr-CA"/>
                <w14:ligatures w14:val="none"/>
              </w:rPr>
            </w:pPr>
          </w:p>
        </w:tc>
      </w:tr>
      <w:tr w:rsidR="008F12C3" w:rsidRPr="00D14B81" w14:paraId="67705EF5" w14:textId="77777777" w:rsidTr="00434843">
        <w:trPr>
          <w:trHeight w:val="300"/>
        </w:trPr>
        <w:tc>
          <w:tcPr>
            <w:tcW w:w="2977" w:type="dxa"/>
            <w:vAlign w:val="bottom"/>
            <w:hideMark/>
          </w:tcPr>
          <w:p w14:paraId="49E300F5" w14:textId="3DD51E99"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Adaptations au processus de dotation</w:t>
            </w:r>
          </w:p>
        </w:tc>
        <w:tc>
          <w:tcPr>
            <w:tcW w:w="1191" w:type="dxa"/>
            <w:noWrap/>
            <w:vAlign w:val="center"/>
            <w:hideMark/>
          </w:tcPr>
          <w:p w14:paraId="24A88202" w14:textId="728AB733"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6F9059BF" w14:textId="56C4B715"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3AE0396A" w14:textId="15C0731F"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2F01E7FF"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33A2C7BF" w14:textId="6B4AC8B0"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noWrap/>
            <w:vAlign w:val="center"/>
            <w:hideMark/>
          </w:tcPr>
          <w:p w14:paraId="06D5C3DB" w14:textId="19289663"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51C75763" w14:textId="1EFF91BE" w:rsidR="001545A9" w:rsidRPr="00B81806" w:rsidRDefault="001545A9" w:rsidP="001545A9">
            <w:pPr>
              <w:spacing w:after="0" w:line="240" w:lineRule="auto"/>
              <w:jc w:val="center"/>
              <w:rPr>
                <w:rFonts w:eastAsia="Times New Roman" w:cs="Arial"/>
                <w:kern w:val="0"/>
                <w:sz w:val="24"/>
                <w:lang w:val="fr-CA" w:eastAsia="fr-CA"/>
                <w14:ligatures w14:val="none"/>
              </w:rPr>
            </w:pPr>
          </w:p>
        </w:tc>
      </w:tr>
      <w:tr w:rsidR="008F12C3" w:rsidRPr="00D14B81" w14:paraId="48031798" w14:textId="77777777" w:rsidTr="00434843">
        <w:trPr>
          <w:trHeight w:val="300"/>
        </w:trPr>
        <w:tc>
          <w:tcPr>
            <w:tcW w:w="2977" w:type="dxa"/>
            <w:vAlign w:val="bottom"/>
            <w:hideMark/>
          </w:tcPr>
          <w:p w14:paraId="5CF7CFB8" w14:textId="4E0B1313"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Budget global pour les adaptations</w:t>
            </w:r>
          </w:p>
        </w:tc>
        <w:tc>
          <w:tcPr>
            <w:tcW w:w="1191" w:type="dxa"/>
            <w:noWrap/>
            <w:vAlign w:val="center"/>
            <w:hideMark/>
          </w:tcPr>
          <w:p w14:paraId="29E8A335" w14:textId="7FFB9B88"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5CC9E82B" w14:textId="29BFFB86"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39512BC2"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vAlign w:val="center"/>
          </w:tcPr>
          <w:p w14:paraId="33D8E6F0"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50B8CB8C" w14:textId="12E9F140"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noWrap/>
            <w:vAlign w:val="center"/>
            <w:hideMark/>
          </w:tcPr>
          <w:p w14:paraId="5C659FE9" w14:textId="22F3CA02"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41B4969F" w14:textId="29FDF4B9" w:rsidR="001545A9" w:rsidRPr="00B81806" w:rsidRDefault="001545A9" w:rsidP="001545A9">
            <w:pPr>
              <w:spacing w:after="0" w:line="240" w:lineRule="auto"/>
              <w:jc w:val="center"/>
              <w:rPr>
                <w:rFonts w:eastAsia="Times New Roman" w:cs="Arial"/>
                <w:kern w:val="0"/>
                <w:sz w:val="24"/>
                <w:lang w:val="fr-CA" w:eastAsia="fr-CA"/>
                <w14:ligatures w14:val="none"/>
              </w:rPr>
            </w:pPr>
          </w:p>
        </w:tc>
      </w:tr>
      <w:tr w:rsidR="008F12C3" w:rsidRPr="00D14B81" w14:paraId="2970F1A7" w14:textId="77777777" w:rsidTr="00434843">
        <w:trPr>
          <w:trHeight w:val="300"/>
        </w:trPr>
        <w:tc>
          <w:tcPr>
            <w:tcW w:w="2977" w:type="dxa"/>
            <w:vAlign w:val="bottom"/>
            <w:hideMark/>
          </w:tcPr>
          <w:p w14:paraId="23E9BF24" w14:textId="334BBA26"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 xml:space="preserve">Ressources externes </w:t>
            </w:r>
            <w:r w:rsidR="00D84536" w:rsidRPr="00D14B81">
              <w:rPr>
                <w:rFonts w:eastAsia="Times New Roman" w:cs="Arial"/>
                <w:color w:val="0A2F41" w:themeColor="accent1" w:themeShade="80"/>
                <w:kern w:val="0"/>
                <w:lang w:val="fr-CA" w:eastAsia="fr-CA"/>
                <w14:ligatures w14:val="none"/>
              </w:rPr>
              <w:t>de soutien</w:t>
            </w:r>
          </w:p>
        </w:tc>
        <w:tc>
          <w:tcPr>
            <w:tcW w:w="1191" w:type="dxa"/>
            <w:noWrap/>
            <w:vAlign w:val="center"/>
            <w:hideMark/>
          </w:tcPr>
          <w:p w14:paraId="59569674"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69D6B9D4"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6DA3E41D"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38F30B75"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2FF3552C" w14:textId="65C45B64"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287" w:type="dxa"/>
            <w:noWrap/>
            <w:vAlign w:val="center"/>
            <w:hideMark/>
          </w:tcPr>
          <w:p w14:paraId="251752C0"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0ACE5A75" w14:textId="32C7B553" w:rsidR="001545A9" w:rsidRPr="00B81806" w:rsidRDefault="001545A9" w:rsidP="001545A9">
            <w:pPr>
              <w:spacing w:after="0" w:line="240" w:lineRule="auto"/>
              <w:jc w:val="center"/>
              <w:rPr>
                <w:rFonts w:eastAsia="Times New Roman" w:cs="Arial"/>
                <w:kern w:val="0"/>
                <w:sz w:val="24"/>
                <w:lang w:val="fr-CA" w:eastAsia="fr-CA"/>
                <w14:ligatures w14:val="none"/>
              </w:rPr>
            </w:pPr>
          </w:p>
        </w:tc>
      </w:tr>
      <w:tr w:rsidR="00486B96" w:rsidRPr="00D14B81" w14:paraId="30231604" w14:textId="77777777" w:rsidTr="00BE6BDA">
        <w:trPr>
          <w:gridAfter w:val="1"/>
          <w:wAfter w:w="52" w:type="dxa"/>
          <w:trHeight w:val="336"/>
        </w:trPr>
        <w:tc>
          <w:tcPr>
            <w:tcW w:w="13219" w:type="dxa"/>
            <w:gridSpan w:val="8"/>
            <w:shd w:val="clear" w:color="auto" w:fill="EAE3F5"/>
            <w:vAlign w:val="center"/>
          </w:tcPr>
          <w:p w14:paraId="34FEDAF7" w14:textId="15B65C38" w:rsidR="00486B96" w:rsidRPr="00B81806" w:rsidRDefault="00486B96" w:rsidP="001545A9">
            <w:pPr>
              <w:spacing w:after="0" w:line="240" w:lineRule="auto"/>
              <w:rPr>
                <w:rFonts w:eastAsia="Times New Roman" w:cs="Arial"/>
                <w:b/>
                <w:bCs/>
                <w:kern w:val="0"/>
                <w:sz w:val="24"/>
                <w:lang w:val="fr-CA" w:eastAsia="fr-CA"/>
                <w14:ligatures w14:val="none"/>
              </w:rPr>
            </w:pPr>
            <w:r w:rsidRPr="00D14B81">
              <w:rPr>
                <w:rFonts w:eastAsia="Times New Roman" w:cs="Arial"/>
                <w:b/>
                <w:bCs/>
                <w:color w:val="0A2F41" w:themeColor="accent1" w:themeShade="80"/>
                <w:kern w:val="0"/>
                <w:lang w:val="fr-CA" w:eastAsia="fr-CA"/>
                <w14:ligatures w14:val="none"/>
              </w:rPr>
              <w:t>PROCESSUS ADAPTÉS</w:t>
            </w:r>
          </w:p>
        </w:tc>
      </w:tr>
      <w:tr w:rsidR="008F12C3" w:rsidRPr="00D14B81" w14:paraId="4849AEFF" w14:textId="77777777" w:rsidTr="00434843">
        <w:trPr>
          <w:trHeight w:val="300"/>
        </w:trPr>
        <w:tc>
          <w:tcPr>
            <w:tcW w:w="2977" w:type="dxa"/>
            <w:vAlign w:val="bottom"/>
            <w:hideMark/>
          </w:tcPr>
          <w:p w14:paraId="09B8557E" w14:textId="3F493537" w:rsidR="001545A9" w:rsidRPr="00D14B81" w:rsidRDefault="001545A9" w:rsidP="001545A9">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Procédures pour évaluer le profil d’</w:t>
            </w:r>
            <w:proofErr w:type="spellStart"/>
            <w:r w:rsidRPr="00D14B81">
              <w:rPr>
                <w:rFonts w:eastAsia="Times New Roman" w:cs="Arial"/>
                <w:color w:val="0A2F41" w:themeColor="accent1" w:themeShade="80"/>
                <w:kern w:val="0"/>
                <w:lang w:val="fr-CA" w:eastAsia="fr-CA"/>
                <w14:ligatures w14:val="none"/>
              </w:rPr>
              <w:t>un</w:t>
            </w:r>
            <w:r w:rsidR="00F35B72" w:rsidRPr="00D14B81">
              <w:rPr>
                <w:rFonts w:eastAsia="Times New Roman" w:cs="Arial"/>
                <w:color w:val="0A2F41" w:themeColor="accent1" w:themeShade="80"/>
                <w:kern w:val="0"/>
                <w:lang w:val="fr-CA" w:eastAsia="fr-CA"/>
                <w14:ligatures w14:val="none"/>
              </w:rPr>
              <w:t>·e</w:t>
            </w:r>
            <w:proofErr w:type="spellEnd"/>
            <w:r w:rsidRPr="00D14B81">
              <w:rPr>
                <w:rFonts w:eastAsia="Times New Roman" w:cs="Arial"/>
                <w:color w:val="0A2F41" w:themeColor="accent1" w:themeShade="80"/>
                <w:kern w:val="0"/>
                <w:lang w:val="fr-CA" w:eastAsia="fr-CA"/>
                <w14:ligatures w14:val="none"/>
              </w:rPr>
              <w:t xml:space="preserve"> </w:t>
            </w:r>
            <w:proofErr w:type="spellStart"/>
            <w:r w:rsidRPr="00D14B81">
              <w:rPr>
                <w:rFonts w:eastAsia="Times New Roman" w:cs="Arial"/>
                <w:color w:val="0A2F41" w:themeColor="accent1" w:themeShade="80"/>
                <w:kern w:val="0"/>
                <w:lang w:val="fr-CA" w:eastAsia="fr-CA"/>
                <w14:ligatures w14:val="none"/>
              </w:rPr>
              <w:t>candidat</w:t>
            </w:r>
            <w:r w:rsidR="00F35B72" w:rsidRPr="00D14B81">
              <w:rPr>
                <w:rFonts w:eastAsia="Times New Roman" w:cs="Arial"/>
                <w:color w:val="0A2F41" w:themeColor="accent1" w:themeShade="80"/>
                <w:kern w:val="0"/>
                <w:lang w:val="fr-CA" w:eastAsia="fr-CA"/>
                <w14:ligatures w14:val="none"/>
              </w:rPr>
              <w:t>·e</w:t>
            </w:r>
            <w:proofErr w:type="spellEnd"/>
          </w:p>
        </w:tc>
        <w:tc>
          <w:tcPr>
            <w:tcW w:w="1191" w:type="dxa"/>
            <w:noWrap/>
            <w:vAlign w:val="center"/>
            <w:hideMark/>
          </w:tcPr>
          <w:p w14:paraId="7FB47978"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49A4E15C"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55666E7F"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328ADF29" w14:textId="77777777"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71872FB4" w14:textId="475F6AA4" w:rsidR="001545A9" w:rsidRPr="00D85C1B" w:rsidRDefault="001545A9" w:rsidP="001545A9">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noWrap/>
            <w:vAlign w:val="center"/>
            <w:hideMark/>
          </w:tcPr>
          <w:p w14:paraId="6A3DFB6F" w14:textId="6CF36184" w:rsidR="001545A9" w:rsidRPr="00D85C1B" w:rsidRDefault="001545A9" w:rsidP="001545A9">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66E3B2A7" w14:textId="6F8245F8" w:rsidR="001545A9" w:rsidRPr="00B81806" w:rsidRDefault="001545A9" w:rsidP="001545A9">
            <w:pPr>
              <w:spacing w:after="0" w:line="240" w:lineRule="auto"/>
              <w:jc w:val="center"/>
              <w:rPr>
                <w:rFonts w:eastAsia="Times New Roman" w:cs="Arial"/>
                <w:kern w:val="0"/>
                <w:sz w:val="24"/>
                <w:lang w:val="fr-CA" w:eastAsia="fr-CA"/>
                <w14:ligatures w14:val="none"/>
              </w:rPr>
            </w:pPr>
          </w:p>
        </w:tc>
      </w:tr>
      <w:tr w:rsidR="008F12C3" w:rsidRPr="00D14B81" w14:paraId="0A08DEB1" w14:textId="77777777" w:rsidTr="00434843">
        <w:trPr>
          <w:trHeight w:val="300"/>
        </w:trPr>
        <w:tc>
          <w:tcPr>
            <w:tcW w:w="2977" w:type="dxa"/>
            <w:vAlign w:val="bottom"/>
          </w:tcPr>
          <w:p w14:paraId="5828A817" w14:textId="06B62406" w:rsidR="005A41EB" w:rsidRPr="00D14B81" w:rsidRDefault="005A41EB" w:rsidP="005A41EB">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 xml:space="preserve">Procédures pour déterminer les adaptations pour </w:t>
            </w:r>
            <w:proofErr w:type="spellStart"/>
            <w:r w:rsidRPr="00D14B81">
              <w:rPr>
                <w:rFonts w:eastAsia="Times New Roman" w:cs="Arial"/>
                <w:color w:val="0A2F41" w:themeColor="accent1" w:themeShade="80"/>
                <w:kern w:val="0"/>
                <w:lang w:val="fr-CA" w:eastAsia="fr-CA"/>
                <w14:ligatures w14:val="none"/>
              </w:rPr>
              <w:t>un</w:t>
            </w:r>
            <w:r w:rsidR="003E3617" w:rsidRPr="00D14B81">
              <w:rPr>
                <w:rFonts w:eastAsia="Times New Roman" w:cs="Arial"/>
                <w:color w:val="0A2F41" w:themeColor="accent1" w:themeShade="80"/>
                <w:kern w:val="0"/>
                <w:lang w:val="fr-CA" w:eastAsia="fr-CA"/>
                <w14:ligatures w14:val="none"/>
              </w:rPr>
              <w:t>·e</w:t>
            </w:r>
            <w:proofErr w:type="spellEnd"/>
            <w:r w:rsidRPr="00D14B81">
              <w:rPr>
                <w:rFonts w:eastAsia="Times New Roman" w:cs="Arial"/>
                <w:color w:val="0A2F41" w:themeColor="accent1" w:themeShade="80"/>
                <w:kern w:val="0"/>
                <w:lang w:val="fr-CA" w:eastAsia="fr-CA"/>
                <w14:ligatures w14:val="none"/>
              </w:rPr>
              <w:t xml:space="preserve"> </w:t>
            </w:r>
            <w:proofErr w:type="spellStart"/>
            <w:r w:rsidRPr="00D14B81">
              <w:rPr>
                <w:rFonts w:eastAsia="Times New Roman" w:cs="Arial"/>
                <w:color w:val="0A2F41" w:themeColor="accent1" w:themeShade="80"/>
                <w:kern w:val="0"/>
                <w:lang w:val="fr-CA" w:eastAsia="fr-CA"/>
                <w14:ligatures w14:val="none"/>
              </w:rPr>
              <w:t>candidat</w:t>
            </w:r>
            <w:r w:rsidR="003E3617" w:rsidRPr="00D14B81">
              <w:rPr>
                <w:rFonts w:eastAsia="Times New Roman" w:cs="Arial"/>
                <w:color w:val="0A2F41" w:themeColor="accent1" w:themeShade="80"/>
                <w:kern w:val="0"/>
                <w:lang w:val="fr-CA" w:eastAsia="fr-CA"/>
                <w14:ligatures w14:val="none"/>
              </w:rPr>
              <w:t>·e</w:t>
            </w:r>
            <w:proofErr w:type="spellEnd"/>
          </w:p>
        </w:tc>
        <w:tc>
          <w:tcPr>
            <w:tcW w:w="1191" w:type="dxa"/>
            <w:noWrap/>
            <w:vAlign w:val="center"/>
          </w:tcPr>
          <w:p w14:paraId="2AC5564B"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2141" w:type="dxa"/>
            <w:noWrap/>
            <w:vAlign w:val="center"/>
          </w:tcPr>
          <w:p w14:paraId="6F8C5036" w14:textId="79359D04"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74EE2711" w14:textId="5D62219F"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569F42FB"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715" w:type="dxa"/>
            <w:noWrap/>
            <w:vAlign w:val="center"/>
          </w:tcPr>
          <w:p w14:paraId="792897CB" w14:textId="18B0A7C2"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noWrap/>
            <w:vAlign w:val="center"/>
          </w:tcPr>
          <w:p w14:paraId="25543A83"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142" w:type="dxa"/>
            <w:gridSpan w:val="2"/>
            <w:noWrap/>
            <w:vAlign w:val="center"/>
          </w:tcPr>
          <w:p w14:paraId="2B557F7E" w14:textId="7ABD2E36" w:rsidR="005A41EB" w:rsidRPr="00B81806" w:rsidRDefault="005A41EB" w:rsidP="005A41EB">
            <w:pPr>
              <w:spacing w:after="0" w:line="240" w:lineRule="auto"/>
              <w:jc w:val="center"/>
              <w:rPr>
                <w:rFonts w:eastAsia="Times New Roman" w:cs="Arial"/>
                <w:kern w:val="0"/>
                <w:sz w:val="24"/>
                <w:lang w:val="fr-CA" w:eastAsia="fr-CA"/>
                <w14:ligatures w14:val="none"/>
              </w:rPr>
            </w:pPr>
          </w:p>
        </w:tc>
      </w:tr>
      <w:tr w:rsidR="008F12C3" w:rsidRPr="00D14B81" w14:paraId="38BFDE26" w14:textId="77777777" w:rsidTr="00434843">
        <w:trPr>
          <w:trHeight w:val="300"/>
        </w:trPr>
        <w:tc>
          <w:tcPr>
            <w:tcW w:w="2977" w:type="dxa"/>
            <w:vAlign w:val="bottom"/>
            <w:hideMark/>
          </w:tcPr>
          <w:p w14:paraId="39AD0726" w14:textId="3FC32051" w:rsidR="005A41EB" w:rsidRPr="00D14B81" w:rsidRDefault="005A41EB" w:rsidP="005A41EB">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lastRenderedPageBreak/>
              <w:t>Mode d’attribution du budget pour les adaptations</w:t>
            </w:r>
          </w:p>
        </w:tc>
        <w:tc>
          <w:tcPr>
            <w:tcW w:w="1191" w:type="dxa"/>
            <w:noWrap/>
            <w:vAlign w:val="center"/>
            <w:hideMark/>
          </w:tcPr>
          <w:p w14:paraId="3DF809FB" w14:textId="61B7A9AE"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6FA3BF77" w14:textId="1D910160"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531" w:type="dxa"/>
            <w:vAlign w:val="center"/>
          </w:tcPr>
          <w:p w14:paraId="73F5D60F" w14:textId="71D8A0D8"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027A7500"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1654A28F" w14:textId="73FB15A6"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noWrap/>
            <w:vAlign w:val="center"/>
            <w:hideMark/>
          </w:tcPr>
          <w:p w14:paraId="47ED011F" w14:textId="7D46C424"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6A50CC70" w14:textId="5E748B96" w:rsidR="005A41EB" w:rsidRPr="00B81806" w:rsidRDefault="005A41EB" w:rsidP="005A41EB">
            <w:pPr>
              <w:spacing w:after="0" w:line="240" w:lineRule="auto"/>
              <w:jc w:val="center"/>
              <w:rPr>
                <w:rFonts w:eastAsia="Times New Roman" w:cs="Arial"/>
                <w:kern w:val="0"/>
                <w:sz w:val="24"/>
                <w:lang w:val="fr-CA" w:eastAsia="fr-CA"/>
                <w14:ligatures w14:val="none"/>
              </w:rPr>
            </w:pPr>
          </w:p>
        </w:tc>
      </w:tr>
      <w:tr w:rsidR="00486B96" w:rsidRPr="00D14B81" w14:paraId="5849164B" w14:textId="77777777" w:rsidTr="00BE6BDA">
        <w:trPr>
          <w:gridAfter w:val="1"/>
          <w:wAfter w:w="52" w:type="dxa"/>
          <w:trHeight w:val="336"/>
        </w:trPr>
        <w:tc>
          <w:tcPr>
            <w:tcW w:w="13219" w:type="dxa"/>
            <w:gridSpan w:val="8"/>
            <w:shd w:val="clear" w:color="auto" w:fill="EAE3F5"/>
            <w:vAlign w:val="center"/>
          </w:tcPr>
          <w:p w14:paraId="2B68386A" w14:textId="24AAC2F7" w:rsidR="00486B96" w:rsidRPr="00B81806" w:rsidRDefault="00486B96" w:rsidP="005A41EB">
            <w:pPr>
              <w:spacing w:after="0" w:line="240" w:lineRule="auto"/>
              <w:rPr>
                <w:rFonts w:eastAsia="Times New Roman" w:cs="Arial"/>
                <w:b/>
                <w:bCs/>
                <w:kern w:val="0"/>
                <w:sz w:val="24"/>
                <w:lang w:val="fr-CA" w:eastAsia="fr-CA"/>
                <w14:ligatures w14:val="none"/>
              </w:rPr>
            </w:pPr>
            <w:r w:rsidRPr="00D14B81">
              <w:rPr>
                <w:rFonts w:eastAsia="Times New Roman" w:cs="Arial"/>
                <w:b/>
                <w:bCs/>
                <w:color w:val="0A2F41" w:themeColor="accent1" w:themeShade="80"/>
                <w:kern w:val="0"/>
                <w:lang w:val="fr-CA" w:eastAsia="fr-CA"/>
                <w14:ligatures w14:val="none"/>
              </w:rPr>
              <w:t>SOUTIEN AUX ÉQUIPES</w:t>
            </w:r>
          </w:p>
        </w:tc>
      </w:tr>
      <w:tr w:rsidR="008F12C3" w:rsidRPr="00D14B81" w14:paraId="02C65D49" w14:textId="77777777" w:rsidTr="00434843">
        <w:trPr>
          <w:trHeight w:val="300"/>
        </w:trPr>
        <w:tc>
          <w:tcPr>
            <w:tcW w:w="2977" w:type="dxa"/>
            <w:vAlign w:val="bottom"/>
            <w:hideMark/>
          </w:tcPr>
          <w:p w14:paraId="65988FC5" w14:textId="5895ED22" w:rsidR="005A41EB" w:rsidRPr="00D14B81" w:rsidRDefault="005A41EB" w:rsidP="005A41EB">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Soutien interne pour la supervision de l’</w:t>
            </w:r>
            <w:proofErr w:type="spellStart"/>
            <w:r w:rsidRPr="00D14B81">
              <w:rPr>
                <w:rFonts w:eastAsia="Times New Roman" w:cs="Arial"/>
                <w:color w:val="0A2F41" w:themeColor="accent1" w:themeShade="80"/>
                <w:kern w:val="0"/>
                <w:lang w:val="fr-CA" w:eastAsia="fr-CA"/>
                <w14:ligatures w14:val="none"/>
              </w:rPr>
              <w:t>employé</w:t>
            </w:r>
            <w:r w:rsidR="00F8455A" w:rsidRPr="00D14B81">
              <w:rPr>
                <w:rFonts w:eastAsiaTheme="minorEastAsia" w:cs="Arial"/>
                <w:lang w:val="fr-CA"/>
              </w:rPr>
              <w:t>·e</w:t>
            </w:r>
            <w:proofErr w:type="spellEnd"/>
          </w:p>
        </w:tc>
        <w:tc>
          <w:tcPr>
            <w:tcW w:w="1191" w:type="dxa"/>
            <w:noWrap/>
            <w:vAlign w:val="center"/>
            <w:hideMark/>
          </w:tcPr>
          <w:p w14:paraId="28D056AE" w14:textId="6052D87D"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5B9A0A15" w14:textId="65482AEB"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531" w:type="dxa"/>
            <w:vAlign w:val="center"/>
          </w:tcPr>
          <w:p w14:paraId="15222EE3" w14:textId="51889315"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0C963B3A"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6A55F330" w14:textId="6A9C6331"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noWrap/>
            <w:vAlign w:val="center"/>
            <w:hideMark/>
          </w:tcPr>
          <w:p w14:paraId="7E5F61A2" w14:textId="44DB00D4"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2C3184F4" w14:textId="349A401A" w:rsidR="005A41EB" w:rsidRPr="00B81806" w:rsidRDefault="005A41EB" w:rsidP="005A41EB">
            <w:pPr>
              <w:spacing w:after="0" w:line="240" w:lineRule="auto"/>
              <w:jc w:val="center"/>
              <w:rPr>
                <w:rFonts w:eastAsia="Times New Roman" w:cs="Arial"/>
                <w:kern w:val="0"/>
                <w:sz w:val="24"/>
                <w:lang w:val="fr-CA" w:eastAsia="fr-CA"/>
                <w14:ligatures w14:val="none"/>
              </w:rPr>
            </w:pPr>
          </w:p>
        </w:tc>
      </w:tr>
      <w:tr w:rsidR="008F12C3" w:rsidRPr="00D14B81" w14:paraId="1DBBAEAA" w14:textId="77777777" w:rsidTr="00434843">
        <w:trPr>
          <w:trHeight w:val="600"/>
        </w:trPr>
        <w:tc>
          <w:tcPr>
            <w:tcW w:w="2977" w:type="dxa"/>
            <w:vAlign w:val="center"/>
            <w:hideMark/>
          </w:tcPr>
          <w:p w14:paraId="0EF5686E" w14:textId="169BC1BA" w:rsidR="005A41EB" w:rsidRPr="00D14B81" w:rsidRDefault="005A41EB" w:rsidP="005A41EB">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Modalités pour obtenir du soutien de ressources externes</w:t>
            </w:r>
          </w:p>
        </w:tc>
        <w:tc>
          <w:tcPr>
            <w:tcW w:w="1191" w:type="dxa"/>
            <w:noWrap/>
            <w:vAlign w:val="center"/>
            <w:hideMark/>
          </w:tcPr>
          <w:p w14:paraId="77B3EC32" w14:textId="56490612"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4C793FC3" w14:textId="4A7AB834"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531" w:type="dxa"/>
            <w:vAlign w:val="center"/>
          </w:tcPr>
          <w:p w14:paraId="6470DECC" w14:textId="3F905B9B"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0398FC0D"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470D6EAD" w14:textId="45F5D92A"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noWrap/>
            <w:vAlign w:val="center"/>
            <w:hideMark/>
          </w:tcPr>
          <w:p w14:paraId="695BC7EC" w14:textId="612F8134"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142" w:type="dxa"/>
            <w:gridSpan w:val="2"/>
            <w:noWrap/>
            <w:vAlign w:val="center"/>
            <w:hideMark/>
          </w:tcPr>
          <w:p w14:paraId="0111AA37" w14:textId="0AB4B48D" w:rsidR="005A41EB" w:rsidRPr="00B81806" w:rsidRDefault="005A41EB" w:rsidP="005A41EB">
            <w:pPr>
              <w:spacing w:after="0" w:line="240" w:lineRule="auto"/>
              <w:jc w:val="center"/>
              <w:rPr>
                <w:rFonts w:eastAsia="Times New Roman" w:cs="Arial"/>
                <w:kern w:val="0"/>
                <w:sz w:val="24"/>
                <w:lang w:val="fr-CA" w:eastAsia="fr-CA"/>
                <w14:ligatures w14:val="none"/>
              </w:rPr>
            </w:pPr>
          </w:p>
        </w:tc>
      </w:tr>
      <w:tr w:rsidR="008F12C3" w:rsidRPr="00D14B81" w14:paraId="69193F1C" w14:textId="77777777" w:rsidTr="00434843">
        <w:trPr>
          <w:trHeight w:val="600"/>
        </w:trPr>
        <w:tc>
          <w:tcPr>
            <w:tcW w:w="2977" w:type="dxa"/>
            <w:vAlign w:val="bottom"/>
            <w:hideMark/>
          </w:tcPr>
          <w:p w14:paraId="44286974" w14:textId="0AB7286B" w:rsidR="005A41EB" w:rsidRPr="00D14B81" w:rsidRDefault="005A41EB" w:rsidP="005A41EB">
            <w:pPr>
              <w:spacing w:after="0" w:line="240" w:lineRule="auto"/>
              <w:rPr>
                <w:rFonts w:eastAsia="Times New Roman" w:cs="Arial"/>
                <w:color w:val="0A2F41" w:themeColor="accent1" w:themeShade="80"/>
                <w:kern w:val="0"/>
                <w:lang w:val="fr-CA" w:eastAsia="fr-CA"/>
                <w14:ligatures w14:val="none"/>
              </w:rPr>
            </w:pPr>
            <w:r w:rsidRPr="00D14B81">
              <w:rPr>
                <w:rFonts w:eastAsia="Times New Roman" w:cs="Arial"/>
                <w:color w:val="0A2F41" w:themeColor="accent1" w:themeShade="80"/>
                <w:kern w:val="0"/>
                <w:lang w:val="fr-CA" w:eastAsia="fr-CA"/>
                <w14:ligatures w14:val="none"/>
              </w:rPr>
              <w:t>Besoins en soutien et adaptations de l'employé (avec l’accord de l’</w:t>
            </w:r>
            <w:proofErr w:type="spellStart"/>
            <w:r w:rsidRPr="00D14B81">
              <w:rPr>
                <w:rFonts w:eastAsia="Times New Roman" w:cs="Arial"/>
                <w:color w:val="0A2F41" w:themeColor="accent1" w:themeShade="80"/>
                <w:kern w:val="0"/>
                <w:lang w:val="fr-CA" w:eastAsia="fr-CA"/>
                <w14:ligatures w14:val="none"/>
              </w:rPr>
              <w:t>employé</w:t>
            </w:r>
            <w:r w:rsidR="00F8455A" w:rsidRPr="00D14B81">
              <w:rPr>
                <w:rFonts w:eastAsiaTheme="minorEastAsia" w:cs="Arial"/>
                <w:lang w:val="fr-CA"/>
              </w:rPr>
              <w:t>·e</w:t>
            </w:r>
            <w:proofErr w:type="spellEnd"/>
            <w:r w:rsidRPr="00D14B81">
              <w:rPr>
                <w:rFonts w:eastAsia="Times New Roman" w:cs="Arial"/>
                <w:color w:val="0A2F41" w:themeColor="accent1" w:themeShade="80"/>
                <w:kern w:val="0"/>
                <w:lang w:val="fr-CA" w:eastAsia="fr-CA"/>
                <w14:ligatures w14:val="none"/>
              </w:rPr>
              <w:t xml:space="preserve"> et si nécessaire)</w:t>
            </w:r>
          </w:p>
        </w:tc>
        <w:tc>
          <w:tcPr>
            <w:tcW w:w="1191" w:type="dxa"/>
            <w:noWrap/>
            <w:vAlign w:val="center"/>
            <w:hideMark/>
          </w:tcPr>
          <w:p w14:paraId="5D62673C" w14:textId="23EB1931"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2141" w:type="dxa"/>
            <w:noWrap/>
            <w:vAlign w:val="center"/>
            <w:hideMark/>
          </w:tcPr>
          <w:p w14:paraId="231F5419" w14:textId="0D3228AC"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531" w:type="dxa"/>
            <w:vAlign w:val="center"/>
          </w:tcPr>
          <w:p w14:paraId="44D52B06" w14:textId="7B2C1811" w:rsidR="005A41EB" w:rsidRPr="00D85C1B" w:rsidRDefault="00B45EDA"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vAlign w:val="center"/>
          </w:tcPr>
          <w:p w14:paraId="70CE6BB3" w14:textId="77777777" w:rsidR="005A41EB" w:rsidRPr="00D85C1B" w:rsidRDefault="005A41EB" w:rsidP="005A41EB">
            <w:pPr>
              <w:spacing w:after="0" w:line="240" w:lineRule="auto"/>
              <w:jc w:val="center"/>
              <w:rPr>
                <w:rFonts w:eastAsia="Times New Roman" w:cs="Arial"/>
                <w:kern w:val="0"/>
                <w:sz w:val="24"/>
                <w:lang w:val="fr-CA" w:eastAsia="fr-CA"/>
                <w14:ligatures w14:val="none"/>
              </w:rPr>
            </w:pPr>
          </w:p>
        </w:tc>
        <w:tc>
          <w:tcPr>
            <w:tcW w:w="1715" w:type="dxa"/>
            <w:noWrap/>
            <w:vAlign w:val="center"/>
            <w:hideMark/>
          </w:tcPr>
          <w:p w14:paraId="42459661" w14:textId="0FE8CB5D"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287" w:type="dxa"/>
            <w:noWrap/>
            <w:vAlign w:val="center"/>
            <w:hideMark/>
          </w:tcPr>
          <w:p w14:paraId="02A6E008" w14:textId="2E742237" w:rsidR="005A41EB" w:rsidRPr="00D85C1B" w:rsidRDefault="005A41EB" w:rsidP="005A41EB">
            <w:pPr>
              <w:spacing w:after="0" w:line="240" w:lineRule="auto"/>
              <w:jc w:val="center"/>
              <w:rPr>
                <w:rFonts w:eastAsia="Times New Roman" w:cs="Arial"/>
                <w:kern w:val="0"/>
                <w:sz w:val="24"/>
                <w:lang w:val="fr-CA" w:eastAsia="fr-CA"/>
                <w14:ligatures w14:val="none"/>
              </w:rPr>
            </w:pPr>
            <w:r w:rsidRPr="00D85C1B">
              <w:rPr>
                <w:rFonts w:eastAsia="Times New Roman" w:cs="Arial"/>
                <w:kern w:val="0"/>
                <w:sz w:val="24"/>
                <w:lang w:val="fr-CA" w:eastAsia="fr-CA"/>
                <w14:ligatures w14:val="none"/>
              </w:rPr>
              <w:t>X</w:t>
            </w:r>
          </w:p>
        </w:tc>
        <w:tc>
          <w:tcPr>
            <w:tcW w:w="1142" w:type="dxa"/>
            <w:gridSpan w:val="2"/>
            <w:noWrap/>
            <w:vAlign w:val="center"/>
            <w:hideMark/>
          </w:tcPr>
          <w:p w14:paraId="56ED4FBF" w14:textId="4B2ADC7A" w:rsidR="005A41EB" w:rsidRPr="00B81806" w:rsidRDefault="005A41EB" w:rsidP="005A41EB">
            <w:pPr>
              <w:spacing w:after="0" w:line="240" w:lineRule="auto"/>
              <w:jc w:val="center"/>
              <w:rPr>
                <w:rFonts w:eastAsia="Times New Roman" w:cs="Arial"/>
                <w:kern w:val="0"/>
                <w:sz w:val="24"/>
                <w:lang w:val="fr-CA" w:eastAsia="fr-CA"/>
                <w14:ligatures w14:val="none"/>
              </w:rPr>
            </w:pPr>
            <w:r w:rsidRPr="00B81806">
              <w:rPr>
                <w:rFonts w:eastAsia="Times New Roman" w:cs="Arial"/>
                <w:kern w:val="0"/>
                <w:sz w:val="24"/>
                <w:lang w:val="fr-CA" w:eastAsia="fr-CA"/>
                <w14:ligatures w14:val="none"/>
              </w:rPr>
              <w:t>X</w:t>
            </w:r>
          </w:p>
        </w:tc>
      </w:tr>
    </w:tbl>
    <w:p w14:paraId="580B854B" w14:textId="61649B53" w:rsidR="007B2C96" w:rsidRPr="001B0DB0" w:rsidRDefault="007B2C96" w:rsidP="0036248D">
      <w:pPr>
        <w:rPr>
          <w:lang w:val="fr-CA"/>
        </w:rPr>
      </w:pPr>
    </w:p>
    <w:p w14:paraId="1F216587" w14:textId="77777777" w:rsidR="00753F6E" w:rsidRPr="001B0DB0" w:rsidRDefault="00753F6E" w:rsidP="00572E6D">
      <w:pPr>
        <w:pStyle w:val="Titre2"/>
        <w:rPr>
          <w:lang w:val="fr-CA"/>
        </w:rPr>
        <w:sectPr w:rsidR="00753F6E" w:rsidRPr="001B0DB0" w:rsidSect="009446A1">
          <w:pgSz w:w="15840" w:h="12240" w:orient="landscape"/>
          <w:pgMar w:top="1418" w:right="1440" w:bottom="1134" w:left="1440" w:header="708" w:footer="708" w:gutter="0"/>
          <w:cols w:space="708"/>
          <w:docGrid w:linePitch="360"/>
        </w:sectPr>
      </w:pPr>
    </w:p>
    <w:p w14:paraId="4E15FC6B" w14:textId="0D293B66" w:rsidR="0022739E" w:rsidRPr="00486B96" w:rsidRDefault="6CBDF24D" w:rsidP="00486B96">
      <w:pPr>
        <w:pStyle w:val="Titre2"/>
      </w:pPr>
      <w:bookmarkStart w:id="18" w:name="_Toc223254251"/>
      <w:proofErr w:type="spellStart"/>
      <w:r w:rsidRPr="00486B96">
        <w:lastRenderedPageBreak/>
        <w:t>Recrutement</w:t>
      </w:r>
      <w:proofErr w:type="spellEnd"/>
      <w:r w:rsidRPr="00486B96">
        <w:t xml:space="preserve"> et </w:t>
      </w:r>
      <w:proofErr w:type="spellStart"/>
      <w:r w:rsidRPr="00486B96">
        <w:t>s</w:t>
      </w:r>
      <w:r w:rsidR="66A38D89" w:rsidRPr="00486B96">
        <w:t>élection</w:t>
      </w:r>
      <w:bookmarkEnd w:id="18"/>
      <w:proofErr w:type="spellEnd"/>
      <w:r w:rsidR="66A38D89" w:rsidRPr="00486B96">
        <w:t xml:space="preserve"> </w:t>
      </w:r>
    </w:p>
    <w:p w14:paraId="6CBE74C0" w14:textId="7C20827B" w:rsidR="00B40660" w:rsidRPr="001B0DB0" w:rsidRDefault="00B40660" w:rsidP="00486B96">
      <w:pPr>
        <w:rPr>
          <w:lang w:val="fr-CA"/>
        </w:rPr>
      </w:pPr>
      <w:r w:rsidRPr="001B0DB0">
        <w:rPr>
          <w:lang w:val="fr-CA"/>
        </w:rPr>
        <w:t xml:space="preserve">Les processus de recrutement et de sélection peuvent poser des obstacles aux </w:t>
      </w:r>
      <w:proofErr w:type="spellStart"/>
      <w:r w:rsidRPr="001B0DB0">
        <w:rPr>
          <w:lang w:val="fr-CA"/>
        </w:rPr>
        <w:t>candidat</w:t>
      </w:r>
      <w:r w:rsidR="00F8455A" w:rsidRPr="001B0DB0">
        <w:rPr>
          <w:rFonts w:eastAsiaTheme="minorEastAsia" w:cs="Times New Roman"/>
          <w:lang w:val="fr-CA"/>
        </w:rPr>
        <w:t>·e</w:t>
      </w:r>
      <w:r w:rsidRPr="001B0DB0">
        <w:rPr>
          <w:lang w:val="fr-CA"/>
        </w:rPr>
        <w:t>s</w:t>
      </w:r>
      <w:proofErr w:type="spellEnd"/>
      <w:r w:rsidRPr="001B0DB0">
        <w:rPr>
          <w:lang w:val="fr-CA"/>
        </w:rPr>
        <w:t xml:space="preserve"> en situation de handicap. </w:t>
      </w:r>
    </w:p>
    <w:p w14:paraId="70814814" w14:textId="369E2CE9" w:rsidR="0022739E" w:rsidRPr="008F076C" w:rsidRDefault="00C4069A" w:rsidP="00B10259">
      <w:pPr>
        <w:pStyle w:val="Titre3"/>
        <w:rPr>
          <w:lang w:val="fr-CA"/>
        </w:rPr>
      </w:pPr>
      <w:r w:rsidRPr="008F076C">
        <w:rPr>
          <w:lang w:val="fr-CA"/>
        </w:rPr>
        <w:t xml:space="preserve">Système d’information pour poser </w:t>
      </w:r>
      <w:r w:rsidR="0022739E" w:rsidRPr="008F076C">
        <w:rPr>
          <w:lang w:val="fr-CA"/>
        </w:rPr>
        <w:t>une candidature</w:t>
      </w:r>
    </w:p>
    <w:p w14:paraId="424C561D" w14:textId="4F7F803B" w:rsidR="00C815F8" w:rsidRPr="001B0DB0" w:rsidRDefault="00D627D8" w:rsidP="0024151E">
      <w:pPr>
        <w:rPr>
          <w:lang w:val="fr-CA"/>
        </w:rPr>
      </w:pPr>
      <w:r w:rsidRPr="001B0DB0">
        <w:rPr>
          <w:lang w:val="fr-CA"/>
        </w:rPr>
        <w:t>Certaines</w:t>
      </w:r>
      <w:r w:rsidR="005C05AE" w:rsidRPr="001B0DB0">
        <w:rPr>
          <w:lang w:val="fr-CA"/>
        </w:rPr>
        <w:t xml:space="preserve"> </w:t>
      </w:r>
      <w:r w:rsidR="00C95A26" w:rsidRPr="001B0DB0">
        <w:rPr>
          <w:lang w:val="fr-CA"/>
        </w:rPr>
        <w:t>des personnes</w:t>
      </w:r>
      <w:r w:rsidR="005C05AE" w:rsidRPr="001B0DB0">
        <w:rPr>
          <w:lang w:val="fr-CA"/>
        </w:rPr>
        <w:t xml:space="preserve"> peuvent avoir de la difficulté à naviguer </w:t>
      </w:r>
      <w:r w:rsidRPr="001B0DB0">
        <w:rPr>
          <w:lang w:val="fr-CA"/>
        </w:rPr>
        <w:t>les sy</w:t>
      </w:r>
      <w:r w:rsidR="00825C52" w:rsidRPr="001B0DB0">
        <w:rPr>
          <w:lang w:val="fr-CA"/>
        </w:rPr>
        <w:t>s</w:t>
      </w:r>
      <w:r w:rsidRPr="001B0DB0">
        <w:rPr>
          <w:lang w:val="fr-CA"/>
        </w:rPr>
        <w:t>tème</w:t>
      </w:r>
      <w:r w:rsidR="003002C1" w:rsidRPr="001B0DB0">
        <w:rPr>
          <w:lang w:val="fr-CA"/>
        </w:rPr>
        <w:t>s</w:t>
      </w:r>
      <w:r w:rsidRPr="001B0DB0">
        <w:rPr>
          <w:lang w:val="fr-CA"/>
        </w:rPr>
        <w:t xml:space="preserve"> d’information </w:t>
      </w:r>
      <w:r w:rsidR="00825C52" w:rsidRPr="001B0DB0">
        <w:rPr>
          <w:lang w:val="fr-CA"/>
        </w:rPr>
        <w:t>affichant les offres d’emploi ou permettant de déposer une candidature</w:t>
      </w:r>
      <w:r w:rsidR="00C815F8" w:rsidRPr="001B0DB0">
        <w:rPr>
          <w:lang w:val="fr-CA"/>
        </w:rPr>
        <w:t xml:space="preserve"> : </w:t>
      </w:r>
    </w:p>
    <w:p w14:paraId="0CF64F17" w14:textId="56AE5F6B" w:rsidR="00C815F8" w:rsidRPr="001B0DB0" w:rsidRDefault="00A92A90" w:rsidP="008945C0">
      <w:pPr>
        <w:pStyle w:val="Paragraphedeliste"/>
        <w:numPr>
          <w:ilvl w:val="0"/>
          <w:numId w:val="3"/>
        </w:numPr>
        <w:ind w:left="1068"/>
        <w:jc w:val="both"/>
        <w:rPr>
          <w:rFonts w:eastAsiaTheme="minorEastAsia"/>
          <w:lang w:val="fr-CA"/>
        </w:rPr>
      </w:pPr>
      <w:proofErr w:type="gramStart"/>
      <w:r w:rsidRPr="001B0DB0">
        <w:rPr>
          <w:rFonts w:eastAsiaTheme="minorEastAsia"/>
          <w:lang w:val="fr-CA"/>
        </w:rPr>
        <w:t>parce</w:t>
      </w:r>
      <w:proofErr w:type="gramEnd"/>
      <w:r w:rsidRPr="001B0DB0">
        <w:rPr>
          <w:rFonts w:eastAsiaTheme="minorEastAsia"/>
          <w:lang w:val="fr-CA"/>
        </w:rPr>
        <w:t xml:space="preserve"> qu’elles ont une faible littératie ou une </w:t>
      </w:r>
      <w:r w:rsidR="00E42360" w:rsidRPr="001B0DB0">
        <w:rPr>
          <w:rFonts w:eastAsiaTheme="minorEastAsia"/>
          <w:lang w:val="fr-CA"/>
        </w:rPr>
        <w:t xml:space="preserve">faible </w:t>
      </w:r>
      <w:r w:rsidRPr="001B0DB0">
        <w:rPr>
          <w:rFonts w:eastAsiaTheme="minorEastAsia"/>
          <w:lang w:val="fr-CA"/>
        </w:rPr>
        <w:t>littératie numérique</w:t>
      </w:r>
      <w:r w:rsidR="00AF1917" w:rsidRPr="001B0DB0">
        <w:rPr>
          <w:rFonts w:eastAsiaTheme="minorEastAsia"/>
          <w:lang w:val="fr-CA"/>
        </w:rPr>
        <w:t>;</w:t>
      </w:r>
      <w:r w:rsidRPr="001B0DB0">
        <w:rPr>
          <w:rFonts w:eastAsiaTheme="minorEastAsia"/>
          <w:lang w:val="fr-CA"/>
        </w:rPr>
        <w:t xml:space="preserve"> </w:t>
      </w:r>
    </w:p>
    <w:p w14:paraId="4BF75849" w14:textId="15B36ABF" w:rsidR="00C815F8" w:rsidRPr="001B0DB0" w:rsidRDefault="004D3193" w:rsidP="008945C0">
      <w:pPr>
        <w:pStyle w:val="Paragraphedeliste"/>
        <w:numPr>
          <w:ilvl w:val="0"/>
          <w:numId w:val="3"/>
        </w:numPr>
        <w:ind w:left="1068"/>
        <w:jc w:val="both"/>
        <w:rPr>
          <w:rFonts w:eastAsiaTheme="minorEastAsia"/>
          <w:lang w:val="fr-CA"/>
        </w:rPr>
      </w:pPr>
      <w:proofErr w:type="gramStart"/>
      <w:r w:rsidRPr="001B0DB0">
        <w:rPr>
          <w:rFonts w:eastAsiaTheme="minorEastAsia"/>
          <w:lang w:val="fr-CA"/>
        </w:rPr>
        <w:t>ont</w:t>
      </w:r>
      <w:proofErr w:type="gramEnd"/>
      <w:r w:rsidRPr="001B0DB0">
        <w:rPr>
          <w:rFonts w:eastAsiaTheme="minorEastAsia"/>
          <w:lang w:val="fr-CA"/>
        </w:rPr>
        <w:t xml:space="preserve"> </w:t>
      </w:r>
      <w:r w:rsidR="008B1FA9" w:rsidRPr="001B0DB0">
        <w:rPr>
          <w:rFonts w:eastAsiaTheme="minorEastAsia"/>
          <w:lang w:val="fr-CA"/>
        </w:rPr>
        <w:t xml:space="preserve">un accès difficile </w:t>
      </w:r>
      <w:r w:rsidRPr="001B0DB0">
        <w:rPr>
          <w:rFonts w:eastAsiaTheme="minorEastAsia"/>
          <w:lang w:val="fr-CA"/>
        </w:rPr>
        <w:t xml:space="preserve">à une connexion internet ou n’ont pas </w:t>
      </w:r>
      <w:r w:rsidR="000A035F" w:rsidRPr="001B0DB0">
        <w:rPr>
          <w:rFonts w:eastAsiaTheme="minorEastAsia"/>
          <w:lang w:val="fr-CA"/>
        </w:rPr>
        <w:t>d’</w:t>
      </w:r>
      <w:r w:rsidRPr="001B0DB0">
        <w:rPr>
          <w:rFonts w:eastAsiaTheme="minorEastAsia"/>
          <w:lang w:val="fr-CA"/>
        </w:rPr>
        <w:t xml:space="preserve">appareil électronique </w:t>
      </w:r>
      <w:r w:rsidR="00E42360" w:rsidRPr="001B0DB0">
        <w:rPr>
          <w:rFonts w:eastAsiaTheme="minorEastAsia"/>
          <w:lang w:val="fr-CA"/>
        </w:rPr>
        <w:t>approprié</w:t>
      </w:r>
      <w:r w:rsidR="00AF1917" w:rsidRPr="001B0DB0">
        <w:rPr>
          <w:rFonts w:eastAsiaTheme="minorEastAsia"/>
          <w:lang w:val="fr-CA"/>
        </w:rPr>
        <w:t>;</w:t>
      </w:r>
    </w:p>
    <w:p w14:paraId="5A00483D" w14:textId="63C6BCA1" w:rsidR="00825C52" w:rsidRPr="001B0DB0" w:rsidRDefault="008B1FA9" w:rsidP="008945C0">
      <w:pPr>
        <w:pStyle w:val="Paragraphedeliste"/>
        <w:numPr>
          <w:ilvl w:val="0"/>
          <w:numId w:val="3"/>
        </w:numPr>
        <w:ind w:left="1068"/>
        <w:jc w:val="both"/>
        <w:rPr>
          <w:rFonts w:eastAsiaTheme="minorEastAsia"/>
          <w:lang w:val="fr-CA"/>
        </w:rPr>
      </w:pPr>
      <w:r w:rsidRPr="001B0DB0">
        <w:rPr>
          <w:rFonts w:eastAsiaTheme="minorEastAsia"/>
          <w:lang w:val="fr-CA"/>
        </w:rPr>
        <w:t>p</w:t>
      </w:r>
      <w:r w:rsidR="00A92A90" w:rsidRPr="001B0DB0">
        <w:rPr>
          <w:rFonts w:eastAsiaTheme="minorEastAsia"/>
          <w:lang w:val="fr-CA"/>
        </w:rPr>
        <w:t xml:space="preserve">arce que </w:t>
      </w:r>
      <w:r w:rsidR="0031453E" w:rsidRPr="001B0DB0">
        <w:rPr>
          <w:rFonts w:eastAsiaTheme="minorEastAsia"/>
          <w:lang w:val="fr-CA"/>
        </w:rPr>
        <w:t xml:space="preserve">le système </w:t>
      </w:r>
      <w:r w:rsidR="00A6679A" w:rsidRPr="001B0DB0">
        <w:rPr>
          <w:rFonts w:eastAsiaTheme="minorEastAsia"/>
          <w:lang w:val="fr-CA"/>
        </w:rPr>
        <w:t xml:space="preserve">comporte </w:t>
      </w:r>
      <w:r w:rsidR="004D3193" w:rsidRPr="001B0DB0">
        <w:rPr>
          <w:rFonts w:eastAsiaTheme="minorEastAsia"/>
          <w:lang w:val="fr-CA"/>
        </w:rPr>
        <w:t>des obs</w:t>
      </w:r>
      <w:r w:rsidRPr="001B0DB0">
        <w:rPr>
          <w:rFonts w:eastAsiaTheme="minorEastAsia"/>
          <w:lang w:val="fr-CA"/>
        </w:rPr>
        <w:t>t</w:t>
      </w:r>
      <w:r w:rsidR="004D3193" w:rsidRPr="001B0DB0">
        <w:rPr>
          <w:rFonts w:eastAsiaTheme="minorEastAsia"/>
          <w:lang w:val="fr-CA"/>
        </w:rPr>
        <w:t xml:space="preserve">acles </w:t>
      </w:r>
      <w:r w:rsidR="00994472" w:rsidRPr="001B0DB0">
        <w:rPr>
          <w:rFonts w:eastAsiaTheme="minorEastAsia"/>
          <w:lang w:val="fr-CA"/>
        </w:rPr>
        <w:t>en matière d’accessibilité</w:t>
      </w:r>
      <w:r w:rsidR="00331F6C" w:rsidRPr="001B0DB0">
        <w:rPr>
          <w:rFonts w:eastAsiaTheme="minorEastAsia"/>
          <w:lang w:val="fr-CA"/>
        </w:rPr>
        <w:t xml:space="preserve"> </w:t>
      </w:r>
      <w:r w:rsidR="00331F6C" w:rsidRPr="001B0DB0">
        <w:rPr>
          <w:rFonts w:eastAsiaTheme="minorEastAsia"/>
          <w:lang w:val="fr-CA"/>
        </w:rPr>
        <w:fldChar w:fldCharType="begin"/>
      </w:r>
      <w:r w:rsidR="005B767E" w:rsidRPr="001B0DB0">
        <w:rPr>
          <w:rFonts w:eastAsiaTheme="minorEastAsia"/>
          <w:lang w:val="fr-CA"/>
        </w:rPr>
        <w:instrText xml:space="preserve"> ADDIN EN.CITE &lt;EndNote&gt;&lt;Cite&gt;&lt;Author&gt;Breward&lt;/Author&gt;&lt;Year&gt;2024&lt;/Year&gt;&lt;RecNum&gt;5685&lt;/RecNum&gt;&lt;DisplayText&gt;&lt;style face="superscript"&gt;26&lt;/style&gt;&lt;/DisplayText&gt;&lt;record&gt;&lt;rec-number&gt;5685&lt;/rec-number&gt;&lt;foreign-keys&gt;&lt;key app="EN" db-id="wv2td2avn5x2rpew25f5vrs95dp05dxs9fs0" timestamp="1741201553" guid="f6888f80-020a-45a8-ba5b-3232b040badc"&gt;5685&lt;/key&gt;&lt;/foreign-keys&gt;&lt;ref-type name="Book"&gt;6&lt;/ref-type&gt;&lt;contributors&gt;&lt;authors&gt;&lt;author&gt;Breward, K.&lt;/author&gt;&lt;/authors&gt;&lt;/contributors&gt;&lt;titles&gt;&lt;title&gt;Guide to Disability and Inclusion in the Workplace&lt;/title&gt;&lt;/titles&gt;&lt;dates&gt;&lt;year&gt;2024&lt;/year&gt;&lt;/dates&gt;&lt;publisher&gt;SAGE&lt;/publisher&gt;&lt;urls&gt;&lt;related-urls&gt;&lt;url&gt;https://doi.org/10.4135/9781071902776.n10&lt;/url&gt;&lt;/related-urls&gt;&lt;/urls&gt;&lt;electronic-resource-num&gt;https://doi.org/10.4135/9781071902776&lt;/electronic-resource-num&gt;&lt;/record&gt;&lt;/Cite&gt;&lt;/EndNote&gt;</w:instrText>
      </w:r>
      <w:r w:rsidR="00331F6C" w:rsidRPr="001B0DB0">
        <w:rPr>
          <w:rFonts w:eastAsiaTheme="minorEastAsia"/>
          <w:lang w:val="fr-CA"/>
        </w:rPr>
        <w:fldChar w:fldCharType="separate"/>
      </w:r>
      <w:r w:rsidR="005B767E" w:rsidRPr="001B0DB0">
        <w:rPr>
          <w:rFonts w:eastAsiaTheme="minorEastAsia"/>
          <w:noProof/>
          <w:vertAlign w:val="superscript"/>
          <w:lang w:val="fr-CA"/>
        </w:rPr>
        <w:t>26</w:t>
      </w:r>
      <w:r w:rsidR="00331F6C" w:rsidRPr="001B0DB0">
        <w:rPr>
          <w:rFonts w:eastAsiaTheme="minorEastAsia"/>
          <w:lang w:val="fr-CA"/>
        </w:rPr>
        <w:fldChar w:fldCharType="end"/>
      </w:r>
      <w:r w:rsidR="00331F6C" w:rsidRPr="001B0DB0">
        <w:rPr>
          <w:rFonts w:eastAsiaTheme="minorEastAsia"/>
          <w:lang w:val="fr-CA"/>
        </w:rPr>
        <w:t>.</w:t>
      </w:r>
    </w:p>
    <w:p w14:paraId="117721CF" w14:textId="3086ABB7" w:rsidR="00B40660" w:rsidRPr="001B0DB0" w:rsidRDefault="00E22A94" w:rsidP="00282545">
      <w:pPr>
        <w:rPr>
          <w:lang w:val="fr-CA"/>
        </w:rPr>
      </w:pPr>
      <w:r w:rsidRPr="001B0DB0">
        <w:rPr>
          <w:lang w:val="fr-CA"/>
        </w:rPr>
        <w:t>L’</w:t>
      </w:r>
      <w:r w:rsidRPr="001B0DB0">
        <w:rPr>
          <w:b/>
          <w:bCs/>
          <w:lang w:val="fr-CA"/>
        </w:rPr>
        <w:t xml:space="preserve">assistance </w:t>
      </w:r>
      <w:r w:rsidR="00AC3715" w:rsidRPr="001B0DB0">
        <w:rPr>
          <w:b/>
          <w:bCs/>
          <w:lang w:val="fr-CA"/>
        </w:rPr>
        <w:t>d</w:t>
      </w:r>
      <w:r w:rsidR="00282545" w:rsidRPr="001B0DB0">
        <w:rPr>
          <w:b/>
          <w:bCs/>
          <w:lang w:val="fr-CA"/>
        </w:rPr>
        <w:t xml:space="preserve">e </w:t>
      </w:r>
      <w:proofErr w:type="spellStart"/>
      <w:r w:rsidR="00AC3715" w:rsidRPr="001B0DB0">
        <w:rPr>
          <w:b/>
          <w:bCs/>
          <w:lang w:val="fr-CA"/>
        </w:rPr>
        <w:t>candidat</w:t>
      </w:r>
      <w:r w:rsidR="00F8455A" w:rsidRPr="001B0DB0">
        <w:rPr>
          <w:rFonts w:eastAsiaTheme="minorEastAsia" w:cs="Times New Roman"/>
          <w:b/>
          <w:bCs/>
          <w:lang w:val="fr-CA"/>
        </w:rPr>
        <w:t>·e</w:t>
      </w:r>
      <w:r w:rsidR="00282545" w:rsidRPr="001B0DB0">
        <w:rPr>
          <w:b/>
          <w:bCs/>
          <w:lang w:val="fr-CA"/>
        </w:rPr>
        <w:t>s</w:t>
      </w:r>
      <w:proofErr w:type="spellEnd"/>
      <w:r w:rsidR="000C38DE" w:rsidRPr="001B0DB0">
        <w:rPr>
          <w:lang w:val="fr-CA"/>
        </w:rPr>
        <w:t xml:space="preserve"> en situation de handicap ayant des besoins en soutien plus important</w:t>
      </w:r>
      <w:r w:rsidR="00282545" w:rsidRPr="001B0DB0">
        <w:rPr>
          <w:lang w:val="fr-CA"/>
        </w:rPr>
        <w:t xml:space="preserve"> </w:t>
      </w:r>
      <w:r w:rsidR="0031453E" w:rsidRPr="001B0DB0">
        <w:rPr>
          <w:lang w:val="fr-CA"/>
        </w:rPr>
        <w:t xml:space="preserve">peut </w:t>
      </w:r>
      <w:r w:rsidR="00830B31" w:rsidRPr="001B0DB0">
        <w:rPr>
          <w:lang w:val="fr-CA"/>
        </w:rPr>
        <w:t xml:space="preserve">leur </w:t>
      </w:r>
      <w:r w:rsidR="0031453E" w:rsidRPr="001B0DB0">
        <w:rPr>
          <w:lang w:val="fr-CA"/>
        </w:rPr>
        <w:t xml:space="preserve">être essentielle pour déposer leur candidature. Elle pourrait aussi être fournie </w:t>
      </w:r>
      <w:r w:rsidR="00282545" w:rsidRPr="001B0DB0">
        <w:rPr>
          <w:lang w:val="fr-CA"/>
        </w:rPr>
        <w:t xml:space="preserve">par </w:t>
      </w:r>
      <w:r w:rsidR="00C95A26" w:rsidRPr="001B0DB0">
        <w:rPr>
          <w:lang w:val="fr-CA"/>
        </w:rPr>
        <w:t>une ressource externe</w:t>
      </w:r>
      <w:r w:rsidR="00A6679A" w:rsidRPr="001B0DB0">
        <w:rPr>
          <w:lang w:val="fr-CA"/>
        </w:rPr>
        <w:t>.</w:t>
      </w:r>
      <w:r w:rsidR="00C815F8" w:rsidRPr="001B0DB0">
        <w:rPr>
          <w:lang w:val="fr-CA"/>
        </w:rPr>
        <w:t xml:space="preserve"> </w:t>
      </w:r>
    </w:p>
    <w:p w14:paraId="5AA2F9E4" w14:textId="7148EBA3" w:rsidR="002D5378" w:rsidRPr="008F076C" w:rsidRDefault="002D5378" w:rsidP="00B10259">
      <w:pPr>
        <w:pStyle w:val="Titre3"/>
        <w:rPr>
          <w:lang w:val="fr-CA"/>
        </w:rPr>
      </w:pPr>
      <w:r w:rsidRPr="008F076C">
        <w:rPr>
          <w:lang w:val="fr-CA"/>
        </w:rPr>
        <w:t>Exigences en matière de qualifications pour un poste</w:t>
      </w:r>
    </w:p>
    <w:p w14:paraId="7B71DB75" w14:textId="22A9631D" w:rsidR="00D25C4E" w:rsidRPr="001B0DB0" w:rsidRDefault="00441663" w:rsidP="00E13469">
      <w:pPr>
        <w:rPr>
          <w:lang w:val="fr-CA"/>
        </w:rPr>
      </w:pPr>
      <w:r w:rsidRPr="001B0DB0">
        <w:rPr>
          <w:lang w:val="fr-CA"/>
        </w:rPr>
        <w:t xml:space="preserve">Les personnes en situation de handicap peuvent rencontrer des </w:t>
      </w:r>
      <w:r w:rsidR="009E68D5" w:rsidRPr="001B0DB0">
        <w:rPr>
          <w:lang w:val="fr-CA"/>
        </w:rPr>
        <w:t>obstacles</w:t>
      </w:r>
      <w:r w:rsidRPr="001B0DB0">
        <w:rPr>
          <w:lang w:val="fr-CA"/>
        </w:rPr>
        <w:t xml:space="preserve"> dans les cheminements scolaires usuels</w:t>
      </w:r>
      <w:r w:rsidR="00652C67" w:rsidRPr="001B0DB0">
        <w:rPr>
          <w:lang w:val="fr-CA"/>
        </w:rPr>
        <w:t xml:space="preserve">. Elles peuvent plutôt </w:t>
      </w:r>
      <w:r w:rsidRPr="001B0DB0">
        <w:rPr>
          <w:lang w:val="fr-CA"/>
        </w:rPr>
        <w:t>développ</w:t>
      </w:r>
      <w:r w:rsidR="00652C67" w:rsidRPr="001B0DB0">
        <w:rPr>
          <w:lang w:val="fr-CA"/>
        </w:rPr>
        <w:t>er</w:t>
      </w:r>
      <w:r w:rsidRPr="001B0DB0">
        <w:rPr>
          <w:lang w:val="fr-CA"/>
        </w:rPr>
        <w:t xml:space="preserve"> </w:t>
      </w:r>
      <w:r w:rsidR="00652C67" w:rsidRPr="001B0DB0">
        <w:rPr>
          <w:lang w:val="fr-CA"/>
        </w:rPr>
        <w:t xml:space="preserve">leurs </w:t>
      </w:r>
      <w:r w:rsidRPr="001B0DB0">
        <w:rPr>
          <w:lang w:val="fr-CA"/>
        </w:rPr>
        <w:t xml:space="preserve">compétences </w:t>
      </w:r>
      <w:r w:rsidR="00652C67" w:rsidRPr="001B0DB0">
        <w:rPr>
          <w:lang w:val="fr-CA"/>
        </w:rPr>
        <w:t>dans d’autres contextes</w:t>
      </w:r>
      <w:r w:rsidRPr="001B0DB0">
        <w:rPr>
          <w:lang w:val="fr-CA"/>
        </w:rPr>
        <w:t>.</w:t>
      </w:r>
      <w:r w:rsidR="00652C67" w:rsidRPr="001B0DB0">
        <w:rPr>
          <w:lang w:val="fr-CA"/>
        </w:rPr>
        <w:t xml:space="preserve"> </w:t>
      </w:r>
    </w:p>
    <w:tbl>
      <w:tblPr>
        <w:tblStyle w:val="Grilledutableau"/>
        <w:tblW w:w="0" w:type="auto"/>
        <w:tblInd w:w="1701" w:type="dxa"/>
        <w:tblLook w:val="04A0" w:firstRow="1" w:lastRow="0" w:firstColumn="1" w:lastColumn="0" w:noHBand="0" w:noVBand="1"/>
      </w:tblPr>
      <w:tblGrid>
        <w:gridCol w:w="6939"/>
      </w:tblGrid>
      <w:tr w:rsidR="000512B8" w:rsidRPr="00AD2B5E" w14:paraId="34134859" w14:textId="77777777" w:rsidTr="00D5561F">
        <w:tc>
          <w:tcPr>
            <w:tcW w:w="8630" w:type="dxa"/>
            <w:tcBorders>
              <w:top w:val="nil"/>
              <w:left w:val="nil"/>
              <w:bottom w:val="nil"/>
              <w:right w:val="nil"/>
            </w:tcBorders>
            <w:shd w:val="clear" w:color="auto" w:fill="EFFBFB"/>
          </w:tcPr>
          <w:p w14:paraId="02633C77" w14:textId="703226CF" w:rsidR="000512B8" w:rsidRPr="00486B96" w:rsidRDefault="000512B8" w:rsidP="000512B8">
            <w:pPr>
              <w:spacing w:before="120"/>
              <w:rPr>
                <w:rStyle w:val="Accentuation"/>
                <w:lang w:val="fr-CA"/>
              </w:rPr>
            </w:pPr>
            <w:r w:rsidRPr="00486B96">
              <w:rPr>
                <w:rStyle w:val="Accentuation"/>
                <w:lang w:val="fr-CA"/>
              </w:rPr>
              <w:t>Par exemple, le parcours scolaire des personnes en situation de handicap ayant des besoins en soutien important peut mener à un certificat de formation à un métier semi-spécialisé (CFMS) plutôt qu’un diplôme d’études secondaires.</w:t>
            </w:r>
          </w:p>
        </w:tc>
      </w:tr>
    </w:tbl>
    <w:p w14:paraId="36DDF4D2" w14:textId="77777777" w:rsidR="003E6EEE" w:rsidRPr="001B0DB0" w:rsidRDefault="003E6EEE" w:rsidP="0036248D">
      <w:pPr>
        <w:rPr>
          <w:lang w:val="fr-CA"/>
        </w:rPr>
      </w:pPr>
    </w:p>
    <w:p w14:paraId="1BE78A39" w14:textId="2CB8F163" w:rsidR="00B40660" w:rsidRPr="001B0DB0" w:rsidRDefault="000D0622" w:rsidP="00A93E11">
      <w:pPr>
        <w:rPr>
          <w:lang w:val="fr-CA"/>
        </w:rPr>
      </w:pPr>
      <w:r w:rsidRPr="001B0DB0">
        <w:rPr>
          <w:lang w:val="fr-CA"/>
        </w:rPr>
        <w:t xml:space="preserve">Des </w:t>
      </w:r>
      <w:r w:rsidRPr="001B0DB0">
        <w:rPr>
          <w:b/>
          <w:bCs/>
          <w:lang w:val="fr-CA"/>
        </w:rPr>
        <w:t>critères particuliers</w:t>
      </w:r>
      <w:r w:rsidR="00A6679A" w:rsidRPr="001B0DB0">
        <w:rPr>
          <w:b/>
          <w:bCs/>
          <w:lang w:val="fr-CA"/>
        </w:rPr>
        <w:t xml:space="preserve"> ou alternatifs</w:t>
      </w:r>
      <w:r w:rsidRPr="001B0DB0">
        <w:rPr>
          <w:b/>
          <w:bCs/>
          <w:lang w:val="fr-CA"/>
        </w:rPr>
        <w:t xml:space="preserve"> </w:t>
      </w:r>
      <w:r w:rsidR="007F0032" w:rsidRPr="001B0DB0">
        <w:rPr>
          <w:b/>
          <w:bCs/>
          <w:lang w:val="fr-CA"/>
        </w:rPr>
        <w:t xml:space="preserve">de qualifications </w:t>
      </w:r>
      <w:r w:rsidRPr="001B0DB0">
        <w:rPr>
          <w:lang w:val="fr-CA"/>
        </w:rPr>
        <w:t xml:space="preserve">pourraient être définis pour </w:t>
      </w:r>
      <w:r w:rsidR="002D5378" w:rsidRPr="001B0DB0">
        <w:rPr>
          <w:lang w:val="fr-CA"/>
        </w:rPr>
        <w:t>d</w:t>
      </w:r>
      <w:r w:rsidRPr="001B0DB0">
        <w:rPr>
          <w:lang w:val="fr-CA"/>
        </w:rPr>
        <w:t xml:space="preserve">es </w:t>
      </w:r>
      <w:proofErr w:type="spellStart"/>
      <w:r w:rsidRPr="001B0DB0">
        <w:rPr>
          <w:i/>
          <w:iCs/>
          <w:lang w:val="fr-CA"/>
        </w:rPr>
        <w:t>candidat</w:t>
      </w:r>
      <w:r w:rsidR="00F8455A" w:rsidRPr="001B0DB0">
        <w:rPr>
          <w:rFonts w:eastAsiaTheme="minorEastAsia" w:cs="Times New Roman"/>
          <w:lang w:val="fr-CA"/>
        </w:rPr>
        <w:t>·</w:t>
      </w:r>
      <w:r w:rsidR="00F8455A" w:rsidRPr="001B0DB0">
        <w:rPr>
          <w:rFonts w:eastAsiaTheme="minorEastAsia" w:cs="Times New Roman"/>
          <w:i/>
          <w:iCs/>
          <w:lang w:val="fr-CA"/>
        </w:rPr>
        <w:t>es</w:t>
      </w:r>
      <w:proofErr w:type="spellEnd"/>
      <w:r w:rsidR="00F8455A" w:rsidRPr="001B0DB0">
        <w:rPr>
          <w:i/>
          <w:iCs/>
          <w:lang w:val="fr-CA"/>
        </w:rPr>
        <w:t xml:space="preserve"> </w:t>
      </w:r>
      <w:r w:rsidR="002D5378" w:rsidRPr="001B0DB0">
        <w:rPr>
          <w:i/>
          <w:iCs/>
          <w:lang w:val="fr-CA"/>
        </w:rPr>
        <w:t>en situation de handicap</w:t>
      </w:r>
      <w:r w:rsidR="00C95A26" w:rsidRPr="001B0DB0">
        <w:rPr>
          <w:i/>
          <w:iCs/>
          <w:lang w:val="fr-CA"/>
        </w:rPr>
        <w:t xml:space="preserve"> ayant des besoins en soutien plus important</w:t>
      </w:r>
      <w:r w:rsidR="000C38DE" w:rsidRPr="001B0DB0">
        <w:rPr>
          <w:i/>
          <w:iCs/>
          <w:lang w:val="fr-CA"/>
        </w:rPr>
        <w:t>s</w:t>
      </w:r>
      <w:r w:rsidR="00FA7A68" w:rsidRPr="001B0DB0">
        <w:rPr>
          <w:lang w:val="fr-CA"/>
        </w:rPr>
        <w:t>.</w:t>
      </w:r>
      <w:r w:rsidRPr="001B0DB0">
        <w:rPr>
          <w:lang w:val="fr-CA"/>
        </w:rPr>
        <w:t xml:space="preserve"> </w:t>
      </w:r>
      <w:r w:rsidR="008C4E95" w:rsidRPr="001B0DB0">
        <w:rPr>
          <w:lang w:val="fr-CA"/>
        </w:rPr>
        <w:t>L</w:t>
      </w:r>
      <w:r w:rsidR="003D4501" w:rsidRPr="001B0DB0">
        <w:rPr>
          <w:lang w:val="fr-CA"/>
        </w:rPr>
        <w:t xml:space="preserve">’exigence d’un </w:t>
      </w:r>
      <w:r w:rsidR="008C4E95" w:rsidRPr="001B0DB0">
        <w:rPr>
          <w:lang w:val="fr-CA"/>
        </w:rPr>
        <w:t xml:space="preserve">diplôme </w:t>
      </w:r>
      <w:r w:rsidR="008C4E95" w:rsidRPr="001B0DB0">
        <w:rPr>
          <w:lang w:val="fr-CA"/>
        </w:rPr>
        <w:lastRenderedPageBreak/>
        <w:t xml:space="preserve">spécifique </w:t>
      </w:r>
      <w:r w:rsidR="00E13469" w:rsidRPr="001B0DB0">
        <w:rPr>
          <w:lang w:val="fr-CA"/>
        </w:rPr>
        <w:t>pourrait être</w:t>
      </w:r>
      <w:r w:rsidR="003D4501" w:rsidRPr="001B0DB0">
        <w:rPr>
          <w:lang w:val="fr-CA"/>
        </w:rPr>
        <w:t xml:space="preserve"> remplacé</w:t>
      </w:r>
      <w:r w:rsidR="00F93211" w:rsidRPr="001B0DB0">
        <w:rPr>
          <w:lang w:val="fr-CA"/>
        </w:rPr>
        <w:t>e</w:t>
      </w:r>
      <w:r w:rsidR="003D4501" w:rsidRPr="001B0DB0">
        <w:rPr>
          <w:lang w:val="fr-CA"/>
        </w:rPr>
        <w:t xml:space="preserve"> par un</w:t>
      </w:r>
      <w:r w:rsidR="00CF6B95" w:rsidRPr="001B0DB0">
        <w:rPr>
          <w:lang w:val="fr-CA"/>
        </w:rPr>
        <w:t>e autre certification</w:t>
      </w:r>
      <w:r w:rsidR="00BF7EEF" w:rsidRPr="001B0DB0">
        <w:rPr>
          <w:lang w:val="fr-CA"/>
        </w:rPr>
        <w:t xml:space="preserve"> ou une démonstration </w:t>
      </w:r>
      <w:r w:rsidR="00E13469" w:rsidRPr="001B0DB0">
        <w:rPr>
          <w:lang w:val="fr-CA"/>
        </w:rPr>
        <w:t>de ces compétences</w:t>
      </w:r>
      <w:r w:rsidR="00D57E63" w:rsidRPr="001B0DB0">
        <w:rPr>
          <w:lang w:val="fr-CA"/>
        </w:rPr>
        <w:fldChar w:fldCharType="begin"/>
      </w:r>
      <w:r w:rsidR="005B767E" w:rsidRPr="001B0DB0">
        <w:rPr>
          <w:lang w:val="fr-CA"/>
        </w:rPr>
        <w:instrText xml:space="preserve"> ADDIN EN.CITE &lt;EndNote&gt;&lt;Cite&gt;&lt;Author&gt;Breward&lt;/Author&gt;&lt;Year&gt;2024&lt;/Year&gt;&lt;RecNum&gt;5685&lt;/RecNum&gt;&lt;DisplayText&gt;&lt;style face="superscript"&gt;26&lt;/style&gt;&lt;/DisplayText&gt;&lt;record&gt;&lt;rec-number&gt;5685&lt;/rec-number&gt;&lt;foreign-keys&gt;&lt;key app="EN" db-id="wv2td2avn5x2rpew25f5vrs95dp05dxs9fs0" timestamp="1741201553" guid="f6888f80-020a-45a8-ba5b-3232b040badc"&gt;5685&lt;/key&gt;&lt;/foreign-keys&gt;&lt;ref-type name="Book"&gt;6&lt;/ref-type&gt;&lt;contributors&gt;&lt;authors&gt;&lt;author&gt;Breward, K.&lt;/author&gt;&lt;/authors&gt;&lt;/contributors&gt;&lt;titles&gt;&lt;title&gt;Guide to Disability and Inclusion in the Workplace&lt;/title&gt;&lt;/titles&gt;&lt;dates&gt;&lt;year&gt;2024&lt;/year&gt;&lt;/dates&gt;&lt;publisher&gt;SAGE&lt;/publisher&gt;&lt;urls&gt;&lt;related-urls&gt;&lt;url&gt;https://doi.org/10.4135/9781071902776.n10&lt;/url&gt;&lt;/related-urls&gt;&lt;/urls&gt;&lt;electronic-resource-num&gt;https://doi.org/10.4135/9781071902776&lt;/electronic-resource-num&gt;&lt;/record&gt;&lt;/Cite&gt;&lt;/EndNote&gt;</w:instrText>
      </w:r>
      <w:r w:rsidR="00D57E63" w:rsidRPr="001B0DB0">
        <w:rPr>
          <w:lang w:val="fr-CA"/>
        </w:rPr>
        <w:fldChar w:fldCharType="separate"/>
      </w:r>
      <w:r w:rsidR="005B767E" w:rsidRPr="001B0DB0">
        <w:rPr>
          <w:noProof/>
          <w:vertAlign w:val="superscript"/>
          <w:lang w:val="fr-CA"/>
        </w:rPr>
        <w:t>26</w:t>
      </w:r>
      <w:r w:rsidR="00D57E63" w:rsidRPr="001B0DB0">
        <w:rPr>
          <w:lang w:val="fr-CA"/>
        </w:rPr>
        <w:fldChar w:fldCharType="end"/>
      </w:r>
      <w:r w:rsidR="00E13469" w:rsidRPr="001B0DB0">
        <w:rPr>
          <w:lang w:val="fr-CA"/>
        </w:rPr>
        <w:t xml:space="preserve">. </w:t>
      </w:r>
      <w:r w:rsidR="00BF7EEF" w:rsidRPr="001B0DB0">
        <w:rPr>
          <w:lang w:val="fr-CA"/>
        </w:rPr>
        <w:t xml:space="preserve"> </w:t>
      </w:r>
    </w:p>
    <w:p w14:paraId="5D755264" w14:textId="3F20A943" w:rsidR="0022739E" w:rsidRPr="008F076C" w:rsidRDefault="0022739E" w:rsidP="00B10259">
      <w:pPr>
        <w:pStyle w:val="Titre3"/>
        <w:rPr>
          <w:lang w:val="fr-CA"/>
        </w:rPr>
      </w:pPr>
      <w:r w:rsidRPr="008F076C">
        <w:rPr>
          <w:lang w:val="fr-CA"/>
        </w:rPr>
        <w:t>Entrevue</w:t>
      </w:r>
      <w:r w:rsidR="007C7B03" w:rsidRPr="008F076C">
        <w:rPr>
          <w:lang w:val="fr-CA"/>
        </w:rPr>
        <w:t xml:space="preserve"> de sélection</w:t>
      </w:r>
    </w:p>
    <w:p w14:paraId="5AF2DEB5" w14:textId="5D0F65A9" w:rsidR="00296D17" w:rsidRPr="001B0DB0" w:rsidRDefault="00CE76F3" w:rsidP="00205DAC">
      <w:pPr>
        <w:rPr>
          <w:lang w:val="fr-CA"/>
        </w:rPr>
      </w:pPr>
      <w:r w:rsidRPr="001B0DB0">
        <w:rPr>
          <w:lang w:val="fr-CA"/>
        </w:rPr>
        <w:t xml:space="preserve">Certaines </w:t>
      </w:r>
      <w:r w:rsidR="00FB6CF2" w:rsidRPr="001B0DB0">
        <w:rPr>
          <w:i/>
          <w:iCs/>
          <w:lang w:val="fr-CA"/>
        </w:rPr>
        <w:t>personnes en situation de handicap ayant des besoins en soutien plus importants</w:t>
      </w:r>
      <w:r w:rsidR="00FB6CF2" w:rsidRPr="001B0DB0">
        <w:rPr>
          <w:lang w:val="fr-CA"/>
        </w:rPr>
        <w:t xml:space="preserve"> </w:t>
      </w:r>
      <w:r w:rsidRPr="001B0DB0">
        <w:rPr>
          <w:lang w:val="fr-CA"/>
        </w:rPr>
        <w:t xml:space="preserve">peuvent </w:t>
      </w:r>
      <w:r w:rsidR="00B6776B" w:rsidRPr="001B0DB0">
        <w:rPr>
          <w:lang w:val="fr-CA"/>
        </w:rPr>
        <w:t>éprouver des</w:t>
      </w:r>
      <w:r w:rsidRPr="001B0DB0">
        <w:rPr>
          <w:lang w:val="fr-CA"/>
        </w:rPr>
        <w:t xml:space="preserve"> difficulté</w:t>
      </w:r>
      <w:r w:rsidR="00B6776B" w:rsidRPr="001B0DB0">
        <w:rPr>
          <w:lang w:val="fr-CA"/>
        </w:rPr>
        <w:t>s</w:t>
      </w:r>
      <w:r w:rsidRPr="001B0DB0">
        <w:rPr>
          <w:lang w:val="fr-CA"/>
        </w:rPr>
        <w:t xml:space="preserve"> à participer à </w:t>
      </w:r>
      <w:r w:rsidR="0050222B" w:rsidRPr="001B0DB0">
        <w:rPr>
          <w:lang w:val="fr-CA"/>
        </w:rPr>
        <w:t>des</w:t>
      </w:r>
      <w:r w:rsidRPr="001B0DB0">
        <w:rPr>
          <w:lang w:val="fr-CA"/>
        </w:rPr>
        <w:t xml:space="preserve"> entrevue</w:t>
      </w:r>
      <w:r w:rsidR="0050222B" w:rsidRPr="001B0DB0">
        <w:rPr>
          <w:lang w:val="fr-CA"/>
        </w:rPr>
        <w:t>s</w:t>
      </w:r>
      <w:r w:rsidR="007F0032" w:rsidRPr="001B0DB0">
        <w:rPr>
          <w:lang w:val="fr-CA"/>
        </w:rPr>
        <w:t xml:space="preserve"> </w:t>
      </w:r>
      <w:r w:rsidR="00EC28A8" w:rsidRPr="001B0DB0">
        <w:rPr>
          <w:lang w:val="fr-CA"/>
        </w:rPr>
        <w:t>de sélection</w:t>
      </w:r>
      <w:r w:rsidR="00B6776B" w:rsidRPr="001B0DB0">
        <w:rPr>
          <w:lang w:val="fr-CA"/>
        </w:rPr>
        <w:t xml:space="preserve"> </w:t>
      </w:r>
      <w:r w:rsidR="007F0032" w:rsidRPr="001B0DB0">
        <w:rPr>
          <w:lang w:val="fr-CA"/>
        </w:rPr>
        <w:fldChar w:fldCharType="begin"/>
      </w:r>
      <w:r w:rsidR="005B767E" w:rsidRPr="001B0DB0">
        <w:rPr>
          <w:lang w:val="fr-CA"/>
        </w:rPr>
        <w:instrText xml:space="preserve"> ADDIN EN.CITE &lt;EndNote&gt;&lt;Cite&gt;&lt;Author&gt;Ezerins&lt;/Author&gt;&lt;Year&gt;2025&lt;/Year&gt;&lt;RecNum&gt;5691&lt;/RecNum&gt;&lt;DisplayText&gt;&lt;style face="superscript"&gt;27&lt;/style&gt;&lt;/DisplayText&gt;&lt;record&gt;&lt;rec-number&gt;5691&lt;/rec-number&gt;&lt;foreign-keys&gt;&lt;key app="EN" db-id="wv2td2avn5x2rpew25f5vrs95dp05dxs9fs0" timestamp="1741201554" guid="7eabc040-229a-4fd0-a39f-f5507124154e"&gt;5691&lt;/key&gt;&lt;/foreign-keys&gt;&lt;ref-type name="Journal Article"&gt;17&lt;/ref-type&gt;&lt;contributors&gt;&lt;authors&gt;&lt;author&gt;Ezerins, Maira E.&lt;/author&gt;&lt;author&gt;Simon, Lauren S.&lt;/author&gt;&lt;author&gt;Rosen, Christopher C.&lt;/author&gt;&lt;/authors&gt;&lt;/contributors&gt;&lt;titles&gt;&lt;title&gt;Autistic Applicants’ Job Interview Experiences and Accommodation Preferences: An Intersectional Analysis&lt;/title&gt;&lt;secondary-title&gt;Journal of Management&lt;/secondary-title&gt;&lt;/titles&gt;&lt;periodical&gt;&lt;full-title&gt;Journal of Management&lt;/full-title&gt;&lt;/periodical&gt;&lt;keywords&gt;&lt;keyword&gt;autism, diversity, equity, inclusion, interviews, selection, technology&lt;/keyword&gt;&lt;/keywords&gt;&lt;dates&gt;&lt;year&gt;2025&lt;/year&gt;&lt;/dates&gt;&lt;isbn&gt;0149-2063&amp;#xD;1557-1211&lt;/isbn&gt;&lt;urls&gt;&lt;/urls&gt;&lt;electronic-resource-num&gt;10.1177/01492063241308214&lt;/electronic-resource-num&gt;&lt;/record&gt;&lt;/Cite&gt;&lt;/EndNote&gt;</w:instrText>
      </w:r>
      <w:r w:rsidR="007F0032" w:rsidRPr="001B0DB0">
        <w:rPr>
          <w:lang w:val="fr-CA"/>
        </w:rPr>
        <w:fldChar w:fldCharType="separate"/>
      </w:r>
      <w:r w:rsidR="005B767E" w:rsidRPr="001B0DB0">
        <w:rPr>
          <w:noProof/>
          <w:vertAlign w:val="superscript"/>
          <w:lang w:val="fr-CA"/>
        </w:rPr>
        <w:t>27</w:t>
      </w:r>
      <w:r w:rsidR="007F0032" w:rsidRPr="001B0DB0">
        <w:rPr>
          <w:lang w:val="fr-CA"/>
        </w:rPr>
        <w:fldChar w:fldCharType="end"/>
      </w:r>
      <w:r w:rsidR="008E33EE" w:rsidRPr="001B0DB0">
        <w:rPr>
          <w:lang w:val="fr-CA"/>
        </w:rPr>
        <w:t>,</w:t>
      </w:r>
      <w:r w:rsidR="00FB6CF2" w:rsidRPr="001B0DB0">
        <w:rPr>
          <w:lang w:val="fr-CA"/>
        </w:rPr>
        <w:t xml:space="preserve"> car</w:t>
      </w:r>
      <w:r w:rsidR="00EC28A8" w:rsidRPr="001B0DB0">
        <w:rPr>
          <w:lang w:val="fr-CA"/>
        </w:rPr>
        <w:t xml:space="preserve"> </w:t>
      </w:r>
      <w:r w:rsidR="008E2A1B" w:rsidRPr="001B0DB0">
        <w:rPr>
          <w:lang w:val="fr-CA"/>
        </w:rPr>
        <w:t>elles</w:t>
      </w:r>
      <w:r w:rsidR="005B7819">
        <w:rPr>
          <w:lang w:val="fr-CA"/>
        </w:rPr>
        <w:t> </w:t>
      </w:r>
      <w:r w:rsidR="00296D17" w:rsidRPr="001B0DB0">
        <w:rPr>
          <w:lang w:val="fr-CA"/>
        </w:rPr>
        <w:t xml:space="preserve">: </w:t>
      </w:r>
    </w:p>
    <w:p w14:paraId="34EC8631" w14:textId="397ADDF6" w:rsidR="008E2A1B" w:rsidRPr="001B0DB0" w:rsidRDefault="008E2A1B" w:rsidP="00205DAC">
      <w:pPr>
        <w:pStyle w:val="Paragraphedeliste"/>
        <w:numPr>
          <w:ilvl w:val="0"/>
          <w:numId w:val="3"/>
        </w:numPr>
        <w:ind w:left="1068"/>
        <w:rPr>
          <w:rFonts w:eastAsiaTheme="minorEastAsia"/>
          <w:lang w:val="fr-CA"/>
        </w:rPr>
      </w:pPr>
      <w:proofErr w:type="gramStart"/>
      <w:r w:rsidRPr="001B0DB0">
        <w:rPr>
          <w:rFonts w:eastAsiaTheme="minorEastAsia"/>
          <w:lang w:val="fr-CA"/>
        </w:rPr>
        <w:t>sont</w:t>
      </w:r>
      <w:proofErr w:type="gramEnd"/>
      <w:r w:rsidRPr="001B0DB0">
        <w:rPr>
          <w:rFonts w:eastAsiaTheme="minorEastAsia"/>
          <w:lang w:val="fr-CA"/>
        </w:rPr>
        <w:t xml:space="preserve"> peu familières avec les attentes implicites </w:t>
      </w:r>
      <w:r w:rsidR="00B6776B" w:rsidRPr="001B0DB0">
        <w:rPr>
          <w:rFonts w:eastAsiaTheme="minorEastAsia"/>
          <w:lang w:val="fr-CA"/>
        </w:rPr>
        <w:t>des</w:t>
      </w:r>
      <w:r w:rsidRPr="001B0DB0">
        <w:rPr>
          <w:rFonts w:eastAsiaTheme="minorEastAsia"/>
          <w:lang w:val="fr-CA"/>
        </w:rPr>
        <w:t xml:space="preserve"> entrevues</w:t>
      </w:r>
      <w:r w:rsidR="00395671" w:rsidRPr="001B0DB0">
        <w:rPr>
          <w:rFonts w:eastAsiaTheme="minorEastAsia"/>
          <w:lang w:val="fr-CA"/>
        </w:rPr>
        <w:t>;</w:t>
      </w:r>
      <w:r w:rsidRPr="001B0DB0">
        <w:rPr>
          <w:rFonts w:eastAsiaTheme="minorEastAsia"/>
          <w:lang w:val="fr-CA"/>
        </w:rPr>
        <w:t xml:space="preserve"> </w:t>
      </w:r>
    </w:p>
    <w:p w14:paraId="422AEAE8" w14:textId="78B3428B" w:rsidR="00F93211" w:rsidRPr="001B0DB0" w:rsidRDefault="008E2A1B" w:rsidP="00205DAC">
      <w:pPr>
        <w:pStyle w:val="Paragraphedeliste"/>
        <w:numPr>
          <w:ilvl w:val="0"/>
          <w:numId w:val="3"/>
        </w:numPr>
        <w:ind w:left="1068"/>
        <w:rPr>
          <w:rFonts w:eastAsiaTheme="minorEastAsia"/>
          <w:lang w:val="fr-CA"/>
        </w:rPr>
      </w:pPr>
      <w:proofErr w:type="gramStart"/>
      <w:r w:rsidRPr="001B0DB0">
        <w:rPr>
          <w:rFonts w:eastAsiaTheme="minorEastAsia"/>
          <w:lang w:val="fr-CA"/>
        </w:rPr>
        <w:t>vivent</w:t>
      </w:r>
      <w:proofErr w:type="gramEnd"/>
      <w:r w:rsidRPr="001B0DB0">
        <w:rPr>
          <w:rFonts w:eastAsiaTheme="minorEastAsia"/>
          <w:lang w:val="fr-CA"/>
        </w:rPr>
        <w:t xml:space="preserve"> beaucoup d’anxiété face à une situation qui comporte beaucoup</w:t>
      </w:r>
      <w:r w:rsidR="00F93211" w:rsidRPr="001B0DB0">
        <w:rPr>
          <w:rFonts w:eastAsiaTheme="minorEastAsia"/>
          <w:lang w:val="fr-CA"/>
        </w:rPr>
        <w:t xml:space="preserve"> </w:t>
      </w:r>
      <w:r w:rsidRPr="001B0DB0">
        <w:rPr>
          <w:rFonts w:eastAsiaTheme="minorEastAsia"/>
          <w:lang w:val="fr-CA"/>
        </w:rPr>
        <w:t>d’incertitude</w:t>
      </w:r>
      <w:r w:rsidR="00825D65" w:rsidRPr="001B0DB0">
        <w:rPr>
          <w:rFonts w:eastAsiaTheme="minorEastAsia"/>
          <w:lang w:val="fr-CA"/>
        </w:rPr>
        <w:t>;</w:t>
      </w:r>
    </w:p>
    <w:p w14:paraId="303DA280" w14:textId="100CD8F8" w:rsidR="008E2A1B" w:rsidRPr="001B0DB0" w:rsidRDefault="008E2A1B" w:rsidP="00205DAC">
      <w:pPr>
        <w:pStyle w:val="Paragraphedeliste"/>
        <w:numPr>
          <w:ilvl w:val="0"/>
          <w:numId w:val="3"/>
        </w:numPr>
        <w:ind w:left="1068"/>
        <w:rPr>
          <w:rFonts w:eastAsiaTheme="minorEastAsia"/>
          <w:lang w:val="fr-CA"/>
        </w:rPr>
      </w:pPr>
      <w:proofErr w:type="gramStart"/>
      <w:r w:rsidRPr="001B0DB0">
        <w:rPr>
          <w:rFonts w:eastAsiaTheme="minorEastAsia"/>
          <w:lang w:val="fr-CA"/>
        </w:rPr>
        <w:t>ne</w:t>
      </w:r>
      <w:proofErr w:type="gramEnd"/>
      <w:r w:rsidRPr="001B0DB0">
        <w:rPr>
          <w:rFonts w:eastAsiaTheme="minorEastAsia"/>
          <w:lang w:val="fr-CA"/>
        </w:rPr>
        <w:t xml:space="preserve"> possèdent pas le niveau d’aisance ou de compétences de communications nécessaires</w:t>
      </w:r>
      <w:r w:rsidR="00395671" w:rsidRPr="001B0DB0">
        <w:rPr>
          <w:rFonts w:eastAsiaTheme="minorEastAsia"/>
          <w:lang w:val="fr-CA"/>
        </w:rPr>
        <w:t>;</w:t>
      </w:r>
    </w:p>
    <w:p w14:paraId="7E513F48" w14:textId="49B8F84B" w:rsidR="00296D17" w:rsidRPr="001B0DB0" w:rsidRDefault="00CE76F3" w:rsidP="00205DAC">
      <w:pPr>
        <w:pStyle w:val="Paragraphedeliste"/>
        <w:numPr>
          <w:ilvl w:val="0"/>
          <w:numId w:val="3"/>
        </w:numPr>
        <w:ind w:left="1068"/>
        <w:rPr>
          <w:rFonts w:eastAsiaTheme="minorEastAsia"/>
          <w:lang w:val="fr-CA"/>
        </w:rPr>
      </w:pPr>
      <w:proofErr w:type="gramStart"/>
      <w:r w:rsidRPr="001B0DB0">
        <w:rPr>
          <w:rFonts w:eastAsiaTheme="minorEastAsia"/>
          <w:lang w:val="fr-CA"/>
        </w:rPr>
        <w:t>doi</w:t>
      </w:r>
      <w:r w:rsidR="00D65CA9" w:rsidRPr="001B0DB0">
        <w:rPr>
          <w:rFonts w:eastAsiaTheme="minorEastAsia"/>
          <w:lang w:val="fr-CA"/>
        </w:rPr>
        <w:t>ven</w:t>
      </w:r>
      <w:r w:rsidRPr="001B0DB0">
        <w:rPr>
          <w:rFonts w:eastAsiaTheme="minorEastAsia"/>
          <w:lang w:val="fr-CA"/>
        </w:rPr>
        <w:t>t</w:t>
      </w:r>
      <w:proofErr w:type="gramEnd"/>
      <w:r w:rsidRPr="001B0DB0">
        <w:rPr>
          <w:rFonts w:eastAsiaTheme="minorEastAsia"/>
          <w:lang w:val="fr-CA"/>
        </w:rPr>
        <w:t xml:space="preserve"> décrire </w:t>
      </w:r>
      <w:r w:rsidR="00D65CA9" w:rsidRPr="001B0DB0">
        <w:rPr>
          <w:rFonts w:eastAsiaTheme="minorEastAsia"/>
          <w:lang w:val="fr-CA"/>
        </w:rPr>
        <w:t xml:space="preserve">oralement leurs </w:t>
      </w:r>
      <w:r w:rsidRPr="001B0DB0">
        <w:rPr>
          <w:rFonts w:eastAsiaTheme="minorEastAsia"/>
          <w:lang w:val="fr-CA"/>
        </w:rPr>
        <w:t xml:space="preserve">compétences plutôt que </w:t>
      </w:r>
      <w:r w:rsidR="00D65CA9" w:rsidRPr="001B0DB0">
        <w:rPr>
          <w:rFonts w:eastAsiaTheme="minorEastAsia"/>
          <w:lang w:val="fr-CA"/>
        </w:rPr>
        <w:t xml:space="preserve">pouvoir </w:t>
      </w:r>
      <w:r w:rsidRPr="001B0DB0">
        <w:rPr>
          <w:rFonts w:eastAsiaTheme="minorEastAsia"/>
          <w:lang w:val="fr-CA"/>
        </w:rPr>
        <w:t>les démontrer</w:t>
      </w:r>
      <w:r w:rsidR="00395671" w:rsidRPr="001B0DB0">
        <w:rPr>
          <w:rFonts w:eastAsiaTheme="minorEastAsia"/>
          <w:lang w:val="fr-CA"/>
        </w:rPr>
        <w:t>.</w:t>
      </w:r>
    </w:p>
    <w:p w14:paraId="7E793D13" w14:textId="77777777" w:rsidR="006D0C7E" w:rsidRPr="001B0DB0" w:rsidRDefault="006D0C7E" w:rsidP="006D0C7E">
      <w:pPr>
        <w:pStyle w:val="Paragraphedeliste"/>
        <w:ind w:left="1068"/>
        <w:jc w:val="both"/>
        <w:rPr>
          <w:rFonts w:eastAsiaTheme="minorEastAsia"/>
          <w:lang w:val="fr-CA"/>
        </w:rPr>
      </w:pPr>
    </w:p>
    <w:tbl>
      <w:tblPr>
        <w:tblStyle w:val="Grilledutableau"/>
        <w:tblW w:w="0" w:type="auto"/>
        <w:tblInd w:w="1701"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ook w:val="04A0" w:firstRow="1" w:lastRow="0" w:firstColumn="1" w:lastColumn="0" w:noHBand="0" w:noVBand="1"/>
      </w:tblPr>
      <w:tblGrid>
        <w:gridCol w:w="6939"/>
      </w:tblGrid>
      <w:tr w:rsidR="008C4E95" w:rsidRPr="00AD2B5E" w14:paraId="0BF7FD60" w14:textId="77777777" w:rsidTr="00D5561F">
        <w:tc>
          <w:tcPr>
            <w:tcW w:w="6939" w:type="dxa"/>
            <w:tcBorders>
              <w:top w:val="nil"/>
              <w:left w:val="nil"/>
              <w:bottom w:val="nil"/>
              <w:right w:val="nil"/>
            </w:tcBorders>
            <w:shd w:val="clear" w:color="auto" w:fill="EFFBFB"/>
          </w:tcPr>
          <w:p w14:paraId="21992A49" w14:textId="4072DAFF" w:rsidR="006C4899" w:rsidRPr="00205DAC" w:rsidRDefault="2CE74963" w:rsidP="00DE689A">
            <w:pPr>
              <w:spacing w:before="120"/>
              <w:rPr>
                <w:rStyle w:val="Accentuation"/>
                <w:lang w:val="fr-CA"/>
              </w:rPr>
            </w:pPr>
            <w:r w:rsidRPr="00205DAC">
              <w:rPr>
                <w:rStyle w:val="Accentuation"/>
                <w:lang w:val="fr-CA"/>
              </w:rPr>
              <w:t xml:space="preserve">Par exemple, une entrevue avec </w:t>
            </w:r>
            <w:proofErr w:type="spellStart"/>
            <w:r w:rsidR="008F5509" w:rsidRPr="00205DAC">
              <w:rPr>
                <w:rStyle w:val="Accentuation"/>
                <w:lang w:val="fr-CA"/>
              </w:rPr>
              <w:t>un·e</w:t>
            </w:r>
            <w:proofErr w:type="spellEnd"/>
            <w:r w:rsidR="008F5509" w:rsidRPr="00205DAC">
              <w:rPr>
                <w:rStyle w:val="Accentuation"/>
                <w:lang w:val="fr-CA"/>
              </w:rPr>
              <w:t xml:space="preserve"> </w:t>
            </w:r>
            <w:proofErr w:type="spellStart"/>
            <w:r w:rsidRPr="00205DAC">
              <w:rPr>
                <w:rStyle w:val="Accentuation"/>
                <w:lang w:val="fr-CA"/>
              </w:rPr>
              <w:t>candidat</w:t>
            </w:r>
            <w:r w:rsidR="008F5509" w:rsidRPr="00205DAC">
              <w:rPr>
                <w:rStyle w:val="Accentuation"/>
                <w:lang w:val="fr-CA"/>
              </w:rPr>
              <w:t>·e</w:t>
            </w:r>
            <w:proofErr w:type="spellEnd"/>
            <w:r w:rsidRPr="00205DAC">
              <w:rPr>
                <w:rStyle w:val="Accentuation"/>
                <w:lang w:val="fr-CA"/>
              </w:rPr>
              <w:t xml:space="preserve"> ayant un trouble du langage ne renseignera pas sur ses qualifications à faire de l’entretien ménager. </w:t>
            </w:r>
          </w:p>
        </w:tc>
      </w:tr>
    </w:tbl>
    <w:p w14:paraId="6F00C874" w14:textId="77777777" w:rsidR="00AD5AB0" w:rsidRPr="001B0DB0" w:rsidRDefault="00AD5AB0" w:rsidP="007728B4">
      <w:pPr>
        <w:rPr>
          <w:lang w:val="fr-CA"/>
        </w:rPr>
      </w:pPr>
    </w:p>
    <w:p w14:paraId="64E374CD" w14:textId="6303EC79" w:rsidR="00184289" w:rsidRPr="00205DAC" w:rsidRDefault="00395671" w:rsidP="00A93E11">
      <w:pPr>
        <w:rPr>
          <w:rFonts w:cs="Arial"/>
          <w:lang w:val="fr-CA"/>
        </w:rPr>
      </w:pPr>
      <w:r w:rsidRPr="00205DAC">
        <w:rPr>
          <w:rFonts w:cs="Arial"/>
          <w:lang w:val="fr-CA"/>
        </w:rPr>
        <w:t xml:space="preserve">Des </w:t>
      </w:r>
      <w:r w:rsidRPr="00205DAC">
        <w:rPr>
          <w:rFonts w:cs="Arial"/>
          <w:b/>
          <w:bCs/>
          <w:lang w:val="fr-CA"/>
        </w:rPr>
        <w:t>adaptations devraient être planifiées</w:t>
      </w:r>
      <w:r w:rsidRPr="00205DAC">
        <w:rPr>
          <w:rFonts w:cs="Arial"/>
          <w:lang w:val="fr-CA"/>
        </w:rPr>
        <w:t xml:space="preserve"> </w:t>
      </w:r>
      <w:r w:rsidR="7D017868" w:rsidRPr="00205DAC">
        <w:rPr>
          <w:rFonts w:cs="Arial"/>
          <w:lang w:val="fr-CA"/>
        </w:rPr>
        <w:t>pour améliorer l’accessibilité des entrevues de sélection</w:t>
      </w:r>
      <w:r w:rsidR="00D57E63" w:rsidRPr="00205DAC">
        <w:rPr>
          <w:rFonts w:cs="Arial"/>
          <w:lang w:val="fr-CA"/>
        </w:rPr>
        <w:t xml:space="preserve"> </w:t>
      </w:r>
      <w:r w:rsidR="00D72110" w:rsidRPr="00205DAC">
        <w:rPr>
          <w:rFonts w:cs="Arial"/>
          <w:lang w:val="fr-CA"/>
        </w:rPr>
        <w:t xml:space="preserve">et permettre aux personnes en situation de handicap de démontrer de façon équitable </w:t>
      </w:r>
      <w:r w:rsidR="0005518A" w:rsidRPr="00205DAC">
        <w:rPr>
          <w:rFonts w:cs="Arial"/>
          <w:lang w:val="fr-CA"/>
        </w:rPr>
        <w:t xml:space="preserve">leurs </w:t>
      </w:r>
      <w:r w:rsidR="00D72110" w:rsidRPr="00205DAC">
        <w:rPr>
          <w:rFonts w:cs="Arial"/>
          <w:lang w:val="fr-CA"/>
        </w:rPr>
        <w:t>qualific</w:t>
      </w:r>
      <w:r w:rsidR="0005518A" w:rsidRPr="00205DAC">
        <w:rPr>
          <w:rFonts w:cs="Arial"/>
          <w:lang w:val="fr-CA"/>
        </w:rPr>
        <w:t>a</w:t>
      </w:r>
      <w:r w:rsidR="00D72110" w:rsidRPr="00205DAC">
        <w:rPr>
          <w:rFonts w:cs="Arial"/>
          <w:lang w:val="fr-CA"/>
        </w:rPr>
        <w:t xml:space="preserve">tions </w:t>
      </w:r>
      <w:r w:rsidR="00D57E63" w:rsidRPr="00205DAC">
        <w:rPr>
          <w:rFonts w:cs="Arial"/>
          <w:lang w:val="fr-CA"/>
        </w:rPr>
        <w:fldChar w:fldCharType="begin">
          <w:fldData xml:space="preserve">PEVuZE5vdGU+PENpdGU+PEF1dGhvcj5CcmV3YXJkPC9BdXRob3I+PFllYXI+MjAyNDwvWWVhcj48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</w:fldData>
        </w:fldChar>
      </w:r>
      <w:r w:rsidR="00AF38D8" w:rsidRPr="00205DAC">
        <w:rPr>
          <w:rFonts w:cs="Arial"/>
          <w:lang w:val="fr-CA"/>
        </w:rPr>
        <w:instrText xml:space="preserve"> ADDIN EN.CITE </w:instrText>
      </w:r>
      <w:r w:rsidR="00AF38D8" w:rsidRPr="00205DAC">
        <w:rPr>
          <w:rFonts w:cs="Arial"/>
          <w:lang w:val="fr-CA"/>
        </w:rPr>
        <w:fldChar w:fldCharType="begin">
          <w:fldData xml:space="preserve">PEVuZE5vdGU+PENpdGU+PEF1dGhvcj5CcmV3YXJkPC9BdXRob3I+PFllYXI+MjAyNDwvWWVhcj48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</w:fldData>
        </w:fldChar>
      </w:r>
      <w:r w:rsidR="00AF38D8" w:rsidRPr="00205DAC">
        <w:rPr>
          <w:rFonts w:cs="Arial"/>
          <w:lang w:val="fr-CA"/>
        </w:rPr>
        <w:instrText xml:space="preserve"> ADDIN EN.CITE.DATA </w:instrText>
      </w:r>
      <w:r w:rsidR="00AF38D8" w:rsidRPr="00205DAC">
        <w:rPr>
          <w:rFonts w:cs="Arial"/>
          <w:lang w:val="fr-CA"/>
        </w:rPr>
      </w:r>
      <w:r w:rsidR="00AF38D8" w:rsidRPr="00205DAC">
        <w:rPr>
          <w:rFonts w:cs="Arial"/>
          <w:lang w:val="fr-CA"/>
        </w:rPr>
        <w:fldChar w:fldCharType="end"/>
      </w:r>
      <w:r w:rsidR="00D57E63" w:rsidRPr="00205DAC">
        <w:rPr>
          <w:rFonts w:cs="Arial"/>
          <w:lang w:val="fr-CA"/>
        </w:rPr>
      </w:r>
      <w:r w:rsidR="00D57E63" w:rsidRPr="00205DAC">
        <w:rPr>
          <w:rFonts w:cs="Arial"/>
          <w:lang w:val="fr-CA"/>
        </w:rPr>
        <w:fldChar w:fldCharType="separate"/>
      </w:r>
      <w:r w:rsidR="005B767E" w:rsidRPr="00205DAC">
        <w:rPr>
          <w:rFonts w:cs="Arial"/>
          <w:noProof/>
          <w:vertAlign w:val="superscript"/>
          <w:lang w:val="fr-CA"/>
        </w:rPr>
        <w:t>5, 26, 27</w:t>
      </w:r>
      <w:r w:rsidR="00D57E63" w:rsidRPr="00205DAC">
        <w:rPr>
          <w:rFonts w:cs="Arial"/>
          <w:lang w:val="fr-CA"/>
        </w:rPr>
        <w:fldChar w:fldCharType="end"/>
      </w:r>
      <w:r w:rsidR="7D017868" w:rsidRPr="00205DAC">
        <w:rPr>
          <w:rFonts w:cs="Arial"/>
          <w:lang w:val="fr-CA"/>
        </w:rPr>
        <w:t>. L’</w:t>
      </w:r>
      <w:r w:rsidR="7D017868" w:rsidRPr="00205DAC">
        <w:rPr>
          <w:rFonts w:cs="Arial"/>
          <w:b/>
          <w:bCs/>
          <w:lang w:val="fr-CA"/>
        </w:rPr>
        <w:t>assistance d</w:t>
      </w:r>
      <w:r w:rsidR="0005518A" w:rsidRPr="00205DAC">
        <w:rPr>
          <w:rFonts w:cs="Arial"/>
          <w:b/>
          <w:bCs/>
          <w:lang w:val="fr-CA"/>
        </w:rPr>
        <w:t>e</w:t>
      </w:r>
      <w:r w:rsidR="7D017868" w:rsidRPr="00205DAC">
        <w:rPr>
          <w:rFonts w:cs="Arial"/>
          <w:b/>
          <w:bCs/>
          <w:lang w:val="fr-CA"/>
        </w:rPr>
        <w:t xml:space="preserve"> </w:t>
      </w:r>
      <w:proofErr w:type="spellStart"/>
      <w:r w:rsidR="7D017868" w:rsidRPr="00205DAC">
        <w:rPr>
          <w:rFonts w:cs="Arial"/>
          <w:b/>
          <w:bCs/>
          <w:lang w:val="fr-CA"/>
        </w:rPr>
        <w:t>candidat</w:t>
      </w:r>
      <w:r w:rsidR="007A576F" w:rsidRPr="00205DAC">
        <w:rPr>
          <w:rFonts w:cs="Arial"/>
          <w:b/>
          <w:bCs/>
          <w:lang w:val="fr-CA"/>
        </w:rPr>
        <w:t>·e</w:t>
      </w:r>
      <w:r w:rsidR="0005518A" w:rsidRPr="00205DAC">
        <w:rPr>
          <w:rFonts w:cs="Arial"/>
          <w:b/>
          <w:bCs/>
          <w:lang w:val="fr-CA"/>
        </w:rPr>
        <w:t>s</w:t>
      </w:r>
      <w:proofErr w:type="spellEnd"/>
      <w:r w:rsidR="6CFA9B8B" w:rsidRPr="00205DAC">
        <w:rPr>
          <w:rFonts w:cs="Arial"/>
          <w:lang w:val="fr-CA"/>
        </w:rPr>
        <w:t>,</w:t>
      </w:r>
      <w:r w:rsidR="7D017868" w:rsidRPr="00205DAC">
        <w:rPr>
          <w:rFonts w:cs="Arial"/>
          <w:lang w:val="fr-CA"/>
        </w:rPr>
        <w:t xml:space="preserve"> </w:t>
      </w:r>
      <w:r w:rsidR="6CFA9B8B" w:rsidRPr="00205DAC">
        <w:rPr>
          <w:rFonts w:cs="Arial"/>
          <w:lang w:val="fr-CA"/>
        </w:rPr>
        <w:t xml:space="preserve">notamment </w:t>
      </w:r>
      <w:r w:rsidR="389D1AEC" w:rsidRPr="00205DAC">
        <w:rPr>
          <w:rFonts w:cs="Arial"/>
          <w:lang w:val="fr-CA"/>
        </w:rPr>
        <w:t xml:space="preserve">par </w:t>
      </w:r>
      <w:r w:rsidR="23AE8EA4" w:rsidRPr="00205DAC">
        <w:rPr>
          <w:rFonts w:cs="Arial"/>
          <w:lang w:val="fr-CA"/>
        </w:rPr>
        <w:t>une ressource externe</w:t>
      </w:r>
      <w:r w:rsidR="389D1AEC" w:rsidRPr="00205DAC">
        <w:rPr>
          <w:rFonts w:cs="Arial"/>
          <w:lang w:val="fr-CA"/>
        </w:rPr>
        <w:t>,</w:t>
      </w:r>
      <w:r w:rsidR="23AE8EA4" w:rsidRPr="00205DAC">
        <w:rPr>
          <w:rFonts w:cs="Arial"/>
          <w:lang w:val="fr-CA"/>
        </w:rPr>
        <w:t xml:space="preserve"> </w:t>
      </w:r>
      <w:r w:rsidR="0005518A" w:rsidRPr="00205DAC">
        <w:rPr>
          <w:rFonts w:cs="Arial"/>
          <w:lang w:val="fr-CA"/>
        </w:rPr>
        <w:t xml:space="preserve">pourrait </w:t>
      </w:r>
      <w:r w:rsidR="0043775B" w:rsidRPr="00205DAC">
        <w:rPr>
          <w:rFonts w:cs="Arial"/>
          <w:lang w:val="fr-CA"/>
        </w:rPr>
        <w:t>contribuer à réduire ces obstacles liés aux entrevues et processus de sélection.</w:t>
      </w:r>
      <w:r w:rsidR="1453AC9A" w:rsidRPr="00205DAC">
        <w:rPr>
          <w:rFonts w:cs="Arial"/>
          <w:lang w:val="fr-CA"/>
        </w:rPr>
        <w:t xml:space="preserve"> </w:t>
      </w:r>
    </w:p>
    <w:p w14:paraId="109423C2" w14:textId="3DEFCD1C" w:rsidR="0022739E" w:rsidRPr="008F076C" w:rsidRDefault="0022739E" w:rsidP="00B10259">
      <w:pPr>
        <w:pStyle w:val="Titre3"/>
        <w:rPr>
          <w:lang w:val="fr-CA"/>
        </w:rPr>
      </w:pPr>
      <w:r w:rsidRPr="008F076C">
        <w:rPr>
          <w:lang w:val="fr-CA"/>
        </w:rPr>
        <w:t>Stage</w:t>
      </w:r>
      <w:r w:rsidR="00601814" w:rsidRPr="008F076C">
        <w:rPr>
          <w:lang w:val="fr-CA"/>
        </w:rPr>
        <w:t xml:space="preserve"> d’évaluation des qualifications</w:t>
      </w:r>
    </w:p>
    <w:p w14:paraId="6743B540" w14:textId="6B70D565" w:rsidR="008E2B24" w:rsidRPr="00205DAC" w:rsidRDefault="005701AF" w:rsidP="004E1069">
      <w:pPr>
        <w:keepNext/>
        <w:rPr>
          <w:rFonts w:cs="Arial"/>
          <w:lang w:val="fr-CA"/>
        </w:rPr>
      </w:pPr>
      <w:r w:rsidRPr="00205DAC">
        <w:rPr>
          <w:rFonts w:cs="Arial"/>
          <w:lang w:val="fr-CA"/>
        </w:rPr>
        <w:t xml:space="preserve">L’évaluation des qualifications de certains </w:t>
      </w:r>
      <w:proofErr w:type="spellStart"/>
      <w:r w:rsidRPr="00205DAC">
        <w:rPr>
          <w:rFonts w:cs="Arial"/>
          <w:lang w:val="fr-CA"/>
        </w:rPr>
        <w:t>candidat</w:t>
      </w:r>
      <w:r w:rsidR="008F5509" w:rsidRPr="00205DAC">
        <w:rPr>
          <w:rFonts w:cs="Arial"/>
          <w:lang w:val="fr-CA"/>
        </w:rPr>
        <w:t>·e</w:t>
      </w:r>
      <w:r w:rsidRPr="00205DAC">
        <w:rPr>
          <w:rFonts w:cs="Arial"/>
          <w:lang w:val="fr-CA"/>
        </w:rPr>
        <w:t>s</w:t>
      </w:r>
      <w:proofErr w:type="spellEnd"/>
      <w:r w:rsidR="0043775B" w:rsidRPr="00205DAC">
        <w:rPr>
          <w:rFonts w:cs="Arial"/>
          <w:lang w:val="fr-CA"/>
        </w:rPr>
        <w:t xml:space="preserve"> </w:t>
      </w:r>
      <w:r w:rsidRPr="00205DAC">
        <w:rPr>
          <w:rFonts w:cs="Arial"/>
          <w:lang w:val="fr-CA"/>
        </w:rPr>
        <w:t>p</w:t>
      </w:r>
      <w:r w:rsidR="0043775B" w:rsidRPr="00205DAC">
        <w:rPr>
          <w:rFonts w:cs="Arial"/>
          <w:lang w:val="fr-CA"/>
        </w:rPr>
        <w:t xml:space="preserve">ourrait </w:t>
      </w:r>
      <w:r w:rsidRPr="00205DAC">
        <w:rPr>
          <w:rFonts w:cs="Arial"/>
          <w:lang w:val="fr-CA"/>
        </w:rPr>
        <w:t xml:space="preserve">se faire plus aisément par </w:t>
      </w:r>
      <w:r w:rsidR="00184289" w:rsidRPr="00205DAC">
        <w:rPr>
          <w:rFonts w:cs="Arial"/>
          <w:lang w:val="fr-CA"/>
        </w:rPr>
        <w:t xml:space="preserve">leur </w:t>
      </w:r>
      <w:r w:rsidRPr="00205DAC">
        <w:rPr>
          <w:rFonts w:cs="Arial"/>
          <w:b/>
          <w:bCs/>
          <w:lang w:val="fr-CA"/>
        </w:rPr>
        <w:t>démonstration en contexte réel</w:t>
      </w:r>
      <w:r w:rsidR="0043775B" w:rsidRPr="00205DAC">
        <w:rPr>
          <w:rFonts w:cs="Arial"/>
          <w:b/>
          <w:bCs/>
          <w:lang w:val="fr-CA"/>
        </w:rPr>
        <w:t xml:space="preserve"> au cours d’un</w:t>
      </w:r>
      <w:r w:rsidR="004D584B" w:rsidRPr="00205DAC">
        <w:rPr>
          <w:rFonts w:cs="Arial"/>
          <w:b/>
          <w:bCs/>
          <w:lang w:val="fr-CA"/>
        </w:rPr>
        <w:t xml:space="preserve"> </w:t>
      </w:r>
      <w:r w:rsidRPr="00205DAC">
        <w:rPr>
          <w:rFonts w:cs="Arial"/>
          <w:b/>
          <w:bCs/>
          <w:lang w:val="fr-CA"/>
        </w:rPr>
        <w:t xml:space="preserve">stage </w:t>
      </w:r>
      <w:r w:rsidR="00B0104C" w:rsidRPr="00205DAC">
        <w:rPr>
          <w:rFonts w:cs="Arial"/>
          <w:b/>
          <w:bCs/>
          <w:lang w:val="fr-CA"/>
        </w:rPr>
        <w:t xml:space="preserve">d’observation et d’exploration </w:t>
      </w:r>
      <w:r w:rsidRPr="00205DAC">
        <w:rPr>
          <w:rFonts w:cs="Arial"/>
          <w:b/>
          <w:bCs/>
          <w:lang w:val="fr-CA"/>
        </w:rPr>
        <w:t>d’une courte durée</w:t>
      </w:r>
      <w:r w:rsidR="0043775B" w:rsidRPr="00205DAC">
        <w:rPr>
          <w:rFonts w:cs="Arial"/>
          <w:b/>
          <w:bCs/>
          <w:lang w:val="fr-CA"/>
        </w:rPr>
        <w:t xml:space="preserve">. </w:t>
      </w:r>
      <w:r w:rsidR="00B00262" w:rsidRPr="00205DAC">
        <w:rPr>
          <w:rFonts w:cs="Arial"/>
          <w:lang w:val="fr-CA"/>
        </w:rPr>
        <w:t xml:space="preserve">Ces stages peuvent </w:t>
      </w:r>
      <w:r w:rsidR="00E56AF8" w:rsidRPr="00205DAC">
        <w:rPr>
          <w:rFonts w:cs="Arial"/>
          <w:lang w:val="fr-CA"/>
        </w:rPr>
        <w:t xml:space="preserve">permettre </w:t>
      </w:r>
      <w:r w:rsidR="00E607AB" w:rsidRPr="00205DAC">
        <w:rPr>
          <w:rFonts w:cs="Arial"/>
          <w:lang w:val="fr-CA"/>
        </w:rPr>
        <w:t xml:space="preserve">de plus aux </w:t>
      </w:r>
      <w:proofErr w:type="spellStart"/>
      <w:r w:rsidR="00E607AB" w:rsidRPr="00205DAC">
        <w:rPr>
          <w:rFonts w:cs="Arial"/>
          <w:lang w:val="fr-CA"/>
        </w:rPr>
        <w:t>candidat</w:t>
      </w:r>
      <w:r w:rsidR="008F5509" w:rsidRPr="00205DAC">
        <w:rPr>
          <w:rFonts w:cs="Arial"/>
          <w:lang w:val="fr-CA"/>
        </w:rPr>
        <w:t>·e</w:t>
      </w:r>
      <w:r w:rsidR="00E607AB" w:rsidRPr="00205DAC">
        <w:rPr>
          <w:rFonts w:cs="Arial"/>
          <w:lang w:val="fr-CA"/>
        </w:rPr>
        <w:t>s</w:t>
      </w:r>
      <w:proofErr w:type="spellEnd"/>
      <w:r w:rsidR="00B00262" w:rsidRPr="00205DAC">
        <w:rPr>
          <w:rFonts w:cs="Arial"/>
          <w:lang w:val="fr-CA"/>
        </w:rPr>
        <w:t xml:space="preserve"> de</w:t>
      </w:r>
      <w:r w:rsidR="00380263" w:rsidRPr="00205DAC">
        <w:rPr>
          <w:rFonts w:cs="Arial"/>
          <w:lang w:val="fr-CA"/>
        </w:rPr>
        <w:t xml:space="preserve"> </w:t>
      </w:r>
      <w:r w:rsidR="00E56AF8" w:rsidRPr="00205DAC">
        <w:rPr>
          <w:rFonts w:cs="Arial"/>
          <w:lang w:val="fr-CA"/>
        </w:rPr>
        <w:lastRenderedPageBreak/>
        <w:t xml:space="preserve">mieux comprendre les attentes liées </w:t>
      </w:r>
      <w:r w:rsidR="00B00262" w:rsidRPr="00205DAC">
        <w:rPr>
          <w:rFonts w:cs="Arial"/>
          <w:lang w:val="fr-CA"/>
        </w:rPr>
        <w:t>à un poste</w:t>
      </w:r>
      <w:r w:rsidR="00E56AF8" w:rsidRPr="00205DAC">
        <w:rPr>
          <w:rFonts w:cs="Arial"/>
          <w:lang w:val="fr-CA"/>
        </w:rPr>
        <w:t xml:space="preserve">, </w:t>
      </w:r>
      <w:r w:rsidR="00380263" w:rsidRPr="00205DAC">
        <w:rPr>
          <w:rFonts w:cs="Arial"/>
          <w:lang w:val="fr-CA"/>
        </w:rPr>
        <w:t xml:space="preserve">ainsi que de </w:t>
      </w:r>
      <w:r w:rsidR="004D584B" w:rsidRPr="00205DAC">
        <w:rPr>
          <w:rFonts w:cs="Arial"/>
          <w:lang w:val="fr-CA"/>
        </w:rPr>
        <w:t xml:space="preserve">déterminer les </w:t>
      </w:r>
      <w:r w:rsidR="00E56AF8" w:rsidRPr="00205DAC">
        <w:rPr>
          <w:rFonts w:cs="Arial"/>
          <w:lang w:val="fr-CA"/>
        </w:rPr>
        <w:t xml:space="preserve">adaptations </w:t>
      </w:r>
      <w:r w:rsidR="00C706FE" w:rsidRPr="00205DAC">
        <w:rPr>
          <w:rFonts w:cs="Arial"/>
          <w:lang w:val="fr-CA"/>
        </w:rPr>
        <w:t>à mettre en place</w:t>
      </w:r>
      <w:r w:rsidR="00E56AF8" w:rsidRPr="00205DAC">
        <w:rPr>
          <w:rFonts w:cs="Arial"/>
          <w:lang w:val="fr-CA"/>
        </w:rPr>
        <w:t xml:space="preserve">. </w:t>
      </w:r>
    </w:p>
    <w:p w14:paraId="090AA54B" w14:textId="4E111E62" w:rsidR="00EA55AD" w:rsidRDefault="004D584B" w:rsidP="00205DAC">
      <w:pPr>
        <w:rPr>
          <w:rFonts w:cs="Arial"/>
          <w:lang w:val="fr-CA"/>
        </w:rPr>
      </w:pPr>
      <w:r w:rsidRPr="00205DAC">
        <w:rPr>
          <w:rFonts w:cs="Arial"/>
          <w:lang w:val="fr-CA"/>
        </w:rPr>
        <w:t xml:space="preserve">Au Québec, le programme de </w:t>
      </w:r>
      <w:r w:rsidR="008E2B24" w:rsidRPr="00205DAC">
        <w:rPr>
          <w:rFonts w:cs="Arial"/>
          <w:lang w:val="fr-CA"/>
        </w:rPr>
        <w:t>contrat d’intégration au travail (CIT)</w:t>
      </w:r>
      <w:r w:rsidR="004C4F39" w:rsidRPr="00205DAC">
        <w:rPr>
          <w:rFonts w:cs="Arial"/>
          <w:lang w:val="fr-CA"/>
        </w:rPr>
        <w:t xml:space="preserve"> – volet évaluation</w:t>
      </w:r>
      <w:r w:rsidR="008E2B24" w:rsidRPr="00205DAC">
        <w:rPr>
          <w:rFonts w:cs="Arial"/>
          <w:lang w:val="fr-CA"/>
        </w:rPr>
        <w:t xml:space="preserve"> </w:t>
      </w:r>
      <w:r w:rsidR="00B70DEE" w:rsidRPr="00205DAC">
        <w:rPr>
          <w:rFonts w:cs="Arial"/>
          <w:lang w:val="fr-CA"/>
        </w:rPr>
        <w:t>du gouvernement</w:t>
      </w:r>
      <w:r w:rsidRPr="00205DAC">
        <w:rPr>
          <w:rFonts w:cs="Arial"/>
          <w:lang w:val="fr-CA"/>
        </w:rPr>
        <w:t xml:space="preserve"> provincial </w:t>
      </w:r>
      <w:r w:rsidR="00B70DEE" w:rsidRPr="00205DAC">
        <w:rPr>
          <w:rFonts w:cs="Arial"/>
          <w:lang w:val="fr-CA"/>
        </w:rPr>
        <w:t xml:space="preserve">offre une subvention salariale pour une organisation offrant un stage d’un maximum de 13 semaines. </w:t>
      </w:r>
    </w:p>
    <w:p w14:paraId="29FBBD22" w14:textId="77777777" w:rsidR="00D61FA7" w:rsidRPr="001B0DB0" w:rsidRDefault="00D61FA7" w:rsidP="00205DAC">
      <w:pPr>
        <w:rPr>
          <w:lang w:val="fr-CA"/>
        </w:rPr>
      </w:pPr>
    </w:p>
    <w:p w14:paraId="49E3E3D0" w14:textId="40A597B7" w:rsidR="008A057E" w:rsidRPr="001B0DB0" w:rsidRDefault="008A057E" w:rsidP="008A057E">
      <w:pPr>
        <w:pStyle w:val="Titre2"/>
        <w:rPr>
          <w:lang w:val="fr-CA"/>
        </w:rPr>
      </w:pPr>
      <w:bookmarkStart w:id="19" w:name="_Toc223254252"/>
      <w:r w:rsidRPr="001B0DB0">
        <w:rPr>
          <w:lang w:val="fr-CA"/>
        </w:rPr>
        <w:t>Conditions d’emploi</w:t>
      </w:r>
      <w:r w:rsidR="003A2B6D" w:rsidRPr="001B0DB0">
        <w:rPr>
          <w:lang w:val="fr-CA"/>
        </w:rPr>
        <w:t xml:space="preserve"> et affectations</w:t>
      </w:r>
      <w:bookmarkEnd w:id="19"/>
    </w:p>
    <w:p w14:paraId="6992182A" w14:textId="322304BA" w:rsidR="008A057E" w:rsidRPr="00205DAC" w:rsidRDefault="00247E5C" w:rsidP="000F058C">
      <w:pPr>
        <w:rPr>
          <w:rFonts w:cs="Arial"/>
          <w:lang w:val="fr-CA"/>
        </w:rPr>
      </w:pPr>
      <w:r w:rsidRPr="00205DAC">
        <w:rPr>
          <w:rFonts w:cs="Arial"/>
          <w:lang w:val="fr-CA"/>
        </w:rPr>
        <w:t xml:space="preserve">L’organisation devrait planifier </w:t>
      </w:r>
      <w:r w:rsidR="00DC50D6" w:rsidRPr="00205DAC">
        <w:rPr>
          <w:rFonts w:cs="Arial"/>
          <w:lang w:val="fr-CA"/>
        </w:rPr>
        <w:t xml:space="preserve">des conditions </w:t>
      </w:r>
      <w:r w:rsidR="002220A8" w:rsidRPr="00205DAC">
        <w:rPr>
          <w:rFonts w:cs="Arial"/>
          <w:lang w:val="fr-CA"/>
        </w:rPr>
        <w:t>f</w:t>
      </w:r>
      <w:r w:rsidR="00B82059" w:rsidRPr="00205DAC">
        <w:rPr>
          <w:rFonts w:cs="Arial"/>
          <w:lang w:val="fr-CA"/>
        </w:rPr>
        <w:t>lexibl</w:t>
      </w:r>
      <w:r w:rsidR="002220A8" w:rsidRPr="00205DAC">
        <w:rPr>
          <w:rFonts w:cs="Arial"/>
          <w:lang w:val="fr-CA"/>
        </w:rPr>
        <w:t>e</w:t>
      </w:r>
      <w:r w:rsidR="00DC50D6" w:rsidRPr="00205DAC">
        <w:rPr>
          <w:rFonts w:cs="Arial"/>
          <w:lang w:val="fr-CA"/>
        </w:rPr>
        <w:t>s</w:t>
      </w:r>
      <w:r w:rsidR="00B82059" w:rsidRPr="00205DAC">
        <w:rPr>
          <w:rFonts w:cs="Arial"/>
          <w:lang w:val="fr-CA"/>
        </w:rPr>
        <w:t xml:space="preserve"> </w:t>
      </w:r>
      <w:r w:rsidR="00DC50D6" w:rsidRPr="00205DAC">
        <w:rPr>
          <w:rFonts w:cs="Arial"/>
          <w:lang w:val="fr-CA"/>
        </w:rPr>
        <w:t>quant au</w:t>
      </w:r>
      <w:r w:rsidR="00B82059" w:rsidRPr="00205DAC">
        <w:rPr>
          <w:rFonts w:cs="Arial"/>
          <w:lang w:val="fr-CA"/>
        </w:rPr>
        <w:t xml:space="preserve"> </w:t>
      </w:r>
      <w:r w:rsidR="00B82059" w:rsidRPr="00205DAC">
        <w:rPr>
          <w:rFonts w:cs="Arial"/>
          <w:b/>
          <w:bCs/>
          <w:lang w:val="fr-CA"/>
        </w:rPr>
        <w:t xml:space="preserve">nombre d’heures travaillées </w:t>
      </w:r>
      <w:r w:rsidR="00B82059" w:rsidRPr="00205DAC">
        <w:rPr>
          <w:rFonts w:cs="Arial"/>
          <w:lang w:val="fr-CA"/>
        </w:rPr>
        <w:t xml:space="preserve">par semaine pour </w:t>
      </w:r>
      <w:proofErr w:type="gramStart"/>
      <w:r w:rsidR="00B82059" w:rsidRPr="00205DAC">
        <w:rPr>
          <w:rFonts w:cs="Arial"/>
          <w:lang w:val="fr-CA"/>
        </w:rPr>
        <w:t xml:space="preserve">les </w:t>
      </w:r>
      <w:proofErr w:type="spellStart"/>
      <w:r w:rsidR="00B82059" w:rsidRPr="00205DAC">
        <w:rPr>
          <w:rFonts w:cs="Arial"/>
          <w:i/>
          <w:iCs/>
          <w:lang w:val="fr-CA"/>
        </w:rPr>
        <w:t>candidat</w:t>
      </w:r>
      <w:proofErr w:type="gramEnd"/>
      <w:r w:rsidR="008F5509" w:rsidRPr="00205DAC">
        <w:rPr>
          <w:rFonts w:cs="Arial"/>
          <w:i/>
          <w:iCs/>
          <w:lang w:val="fr-CA"/>
        </w:rPr>
        <w:t>·e</w:t>
      </w:r>
      <w:r w:rsidR="00B82059" w:rsidRPr="00205DAC">
        <w:rPr>
          <w:rFonts w:cs="Arial"/>
          <w:i/>
          <w:iCs/>
          <w:lang w:val="fr-CA"/>
        </w:rPr>
        <w:t>s</w:t>
      </w:r>
      <w:proofErr w:type="spellEnd"/>
      <w:r w:rsidR="00B82059" w:rsidRPr="00205DAC">
        <w:rPr>
          <w:rFonts w:cs="Arial"/>
          <w:i/>
          <w:iCs/>
          <w:lang w:val="fr-CA"/>
        </w:rPr>
        <w:t xml:space="preserve"> en situation de handicap ayant des besoins en soutien plus important</w:t>
      </w:r>
      <w:r w:rsidR="00536DCA" w:rsidRPr="00205DAC">
        <w:rPr>
          <w:rFonts w:cs="Arial"/>
          <w:lang w:val="fr-CA"/>
        </w:rPr>
        <w:t>s</w:t>
      </w:r>
      <w:r w:rsidR="00B82059" w:rsidRPr="00205DAC">
        <w:rPr>
          <w:rFonts w:cs="Arial"/>
          <w:lang w:val="fr-CA"/>
        </w:rPr>
        <w:t xml:space="preserve">. </w:t>
      </w:r>
      <w:r w:rsidR="001E5520" w:rsidRPr="00205DAC">
        <w:rPr>
          <w:rFonts w:cs="Arial"/>
          <w:lang w:val="fr-CA"/>
        </w:rPr>
        <w:t xml:space="preserve">Ainsi, le </w:t>
      </w:r>
      <w:r w:rsidR="008A057E" w:rsidRPr="00205DAC">
        <w:rPr>
          <w:rFonts w:cs="Arial"/>
          <w:lang w:val="fr-CA"/>
        </w:rPr>
        <w:t xml:space="preserve">statut de temps plein ou </w:t>
      </w:r>
      <w:r w:rsidR="001E5520" w:rsidRPr="00205DAC">
        <w:rPr>
          <w:rFonts w:cs="Arial"/>
          <w:lang w:val="fr-CA"/>
        </w:rPr>
        <w:t xml:space="preserve">de </w:t>
      </w:r>
      <w:r w:rsidR="008A057E" w:rsidRPr="00205DAC">
        <w:rPr>
          <w:rFonts w:cs="Arial"/>
          <w:lang w:val="fr-CA"/>
        </w:rPr>
        <w:t>temps partiel</w:t>
      </w:r>
      <w:r w:rsidR="001E5520" w:rsidRPr="00205DAC">
        <w:rPr>
          <w:rFonts w:cs="Arial"/>
          <w:lang w:val="fr-CA"/>
        </w:rPr>
        <w:t xml:space="preserve"> ou encore la possibilité de faire ou de refuser du</w:t>
      </w:r>
      <w:r w:rsidR="008A057E" w:rsidRPr="00205DAC">
        <w:rPr>
          <w:rFonts w:cs="Arial"/>
          <w:lang w:val="fr-CA"/>
        </w:rPr>
        <w:t xml:space="preserve"> temps supplémentaire</w:t>
      </w:r>
      <w:r w:rsidR="001E5520" w:rsidRPr="00205DAC">
        <w:rPr>
          <w:rFonts w:cs="Arial"/>
          <w:lang w:val="fr-CA"/>
        </w:rPr>
        <w:t xml:space="preserve"> pourrait être considéré selon les besoins de l’</w:t>
      </w:r>
      <w:proofErr w:type="spellStart"/>
      <w:r w:rsidR="001E5520" w:rsidRPr="00205DAC">
        <w:rPr>
          <w:rFonts w:cs="Arial"/>
          <w:lang w:val="fr-CA"/>
        </w:rPr>
        <w:t>employé</w:t>
      </w:r>
      <w:r w:rsidR="00F8455A" w:rsidRPr="00205DAC">
        <w:rPr>
          <w:rFonts w:eastAsiaTheme="minorEastAsia" w:cs="Arial"/>
          <w:lang w:val="fr-CA"/>
        </w:rPr>
        <w:t>·e</w:t>
      </w:r>
      <w:proofErr w:type="spellEnd"/>
      <w:r w:rsidR="001E5520" w:rsidRPr="00205DAC">
        <w:rPr>
          <w:rFonts w:cs="Arial"/>
          <w:lang w:val="fr-CA"/>
        </w:rPr>
        <w:t>.</w:t>
      </w:r>
    </w:p>
    <w:p w14:paraId="004BF1AF" w14:textId="5243B34D" w:rsidR="00B233EB" w:rsidRPr="00205DAC" w:rsidRDefault="00710CFD" w:rsidP="00710CFD">
      <w:pPr>
        <w:rPr>
          <w:rFonts w:cs="Arial"/>
          <w:lang w:val="fr-CA"/>
        </w:rPr>
      </w:pPr>
      <w:r w:rsidRPr="00205DAC">
        <w:rPr>
          <w:rFonts w:cs="Arial"/>
          <w:lang w:val="fr-CA"/>
        </w:rPr>
        <w:t xml:space="preserve">Dans les organisations du secteur public et pour certains postes, les </w:t>
      </w:r>
      <w:proofErr w:type="spellStart"/>
      <w:r w:rsidRPr="00205DAC">
        <w:rPr>
          <w:rFonts w:cs="Arial"/>
          <w:lang w:val="fr-CA"/>
        </w:rPr>
        <w:t>travailleur</w:t>
      </w:r>
      <w:r w:rsidR="00D37E78" w:rsidRPr="00205DAC">
        <w:rPr>
          <w:rFonts w:cs="Arial"/>
          <w:lang w:val="fr-CA"/>
        </w:rPr>
        <w:t>·se</w:t>
      </w:r>
      <w:r w:rsidRPr="00205DAC">
        <w:rPr>
          <w:rFonts w:cs="Arial"/>
          <w:lang w:val="fr-CA"/>
        </w:rPr>
        <w:t>s</w:t>
      </w:r>
      <w:proofErr w:type="spellEnd"/>
      <w:r w:rsidRPr="00205DAC">
        <w:rPr>
          <w:rFonts w:cs="Arial"/>
          <w:lang w:val="fr-CA"/>
        </w:rPr>
        <w:t xml:space="preserve"> peuvent être </w:t>
      </w:r>
      <w:r w:rsidR="00B233EB" w:rsidRPr="00205DAC">
        <w:rPr>
          <w:rFonts w:cs="Arial"/>
          <w:lang w:val="fr-CA"/>
        </w:rPr>
        <w:t xml:space="preserve">d’abord </w:t>
      </w:r>
      <w:proofErr w:type="spellStart"/>
      <w:r w:rsidRPr="00205DAC">
        <w:rPr>
          <w:rFonts w:cs="Arial"/>
          <w:b/>
          <w:bCs/>
          <w:lang w:val="fr-CA"/>
        </w:rPr>
        <w:t>embauch</w:t>
      </w:r>
      <w:r w:rsidR="00B233EB" w:rsidRPr="00205DAC">
        <w:rPr>
          <w:rFonts w:cs="Arial"/>
          <w:b/>
          <w:bCs/>
          <w:lang w:val="fr-CA"/>
        </w:rPr>
        <w:t>é</w:t>
      </w:r>
      <w:r w:rsidR="00090AE7" w:rsidRPr="00205DAC">
        <w:rPr>
          <w:rFonts w:cs="Arial"/>
          <w:b/>
          <w:bCs/>
          <w:lang w:val="fr-CA"/>
        </w:rPr>
        <w:t>·e</w:t>
      </w:r>
      <w:r w:rsidR="009D48AE" w:rsidRPr="00205DAC">
        <w:rPr>
          <w:rFonts w:cs="Arial"/>
          <w:b/>
          <w:bCs/>
          <w:lang w:val="fr-CA"/>
        </w:rPr>
        <w:t>s</w:t>
      </w:r>
      <w:proofErr w:type="spellEnd"/>
      <w:r w:rsidRPr="00205DAC">
        <w:rPr>
          <w:rFonts w:cs="Arial"/>
          <w:b/>
          <w:bCs/>
          <w:lang w:val="fr-CA"/>
        </w:rPr>
        <w:t xml:space="preserve"> pour un emploi, puis </w:t>
      </w:r>
      <w:proofErr w:type="spellStart"/>
      <w:r w:rsidRPr="00205DAC">
        <w:rPr>
          <w:rFonts w:cs="Arial"/>
          <w:b/>
          <w:bCs/>
          <w:lang w:val="fr-CA"/>
        </w:rPr>
        <w:t>affect</w:t>
      </w:r>
      <w:r w:rsidR="00B233EB" w:rsidRPr="00205DAC">
        <w:rPr>
          <w:rFonts w:cs="Arial"/>
          <w:b/>
          <w:bCs/>
          <w:lang w:val="fr-CA"/>
        </w:rPr>
        <w:t>é</w:t>
      </w:r>
      <w:r w:rsidR="00090AE7" w:rsidRPr="00205DAC">
        <w:rPr>
          <w:rFonts w:cs="Arial"/>
          <w:b/>
          <w:bCs/>
          <w:lang w:val="fr-CA"/>
        </w:rPr>
        <w:t>·e</w:t>
      </w:r>
      <w:r w:rsidR="009D48AE" w:rsidRPr="00205DAC">
        <w:rPr>
          <w:rFonts w:cs="Arial"/>
          <w:b/>
          <w:bCs/>
          <w:lang w:val="fr-CA"/>
        </w:rPr>
        <w:t>s</w:t>
      </w:r>
      <w:proofErr w:type="spellEnd"/>
      <w:r w:rsidRPr="00205DAC">
        <w:rPr>
          <w:rFonts w:cs="Arial"/>
          <w:b/>
          <w:bCs/>
          <w:lang w:val="fr-CA"/>
        </w:rPr>
        <w:t xml:space="preserve"> à un poste précis</w:t>
      </w:r>
      <w:r w:rsidRPr="00205DAC">
        <w:rPr>
          <w:rFonts w:cs="Arial"/>
          <w:lang w:val="fr-CA"/>
        </w:rPr>
        <w:t xml:space="preserve">. </w:t>
      </w:r>
      <w:r w:rsidR="00B233EB" w:rsidRPr="00205DAC">
        <w:rPr>
          <w:rFonts w:cs="Arial"/>
          <w:lang w:val="fr-CA"/>
        </w:rPr>
        <w:t xml:space="preserve">Dans d’autres cas, </w:t>
      </w:r>
      <w:r w:rsidRPr="00205DAC">
        <w:rPr>
          <w:rFonts w:cs="Arial"/>
          <w:lang w:val="fr-CA"/>
        </w:rPr>
        <w:t xml:space="preserve">les </w:t>
      </w:r>
      <w:proofErr w:type="spellStart"/>
      <w:r w:rsidRPr="00205DAC">
        <w:rPr>
          <w:rFonts w:cs="Arial"/>
          <w:lang w:val="fr-CA"/>
        </w:rPr>
        <w:t>travailleur</w:t>
      </w:r>
      <w:r w:rsidR="00090AE7" w:rsidRPr="00205DAC">
        <w:rPr>
          <w:rFonts w:cs="Arial"/>
          <w:lang w:val="fr-CA"/>
        </w:rPr>
        <w:t>·se</w:t>
      </w:r>
      <w:r w:rsidRPr="00205DAC">
        <w:rPr>
          <w:rFonts w:cs="Arial"/>
          <w:lang w:val="fr-CA"/>
        </w:rPr>
        <w:t>s</w:t>
      </w:r>
      <w:proofErr w:type="spellEnd"/>
      <w:r w:rsidRPr="00205DAC">
        <w:rPr>
          <w:rFonts w:cs="Arial"/>
          <w:lang w:val="fr-CA"/>
        </w:rPr>
        <w:t xml:space="preserve"> commencent </w:t>
      </w:r>
      <w:r w:rsidR="00B233EB" w:rsidRPr="00205DAC">
        <w:rPr>
          <w:rFonts w:cs="Arial"/>
          <w:lang w:val="fr-CA"/>
        </w:rPr>
        <w:t xml:space="preserve">avec </w:t>
      </w:r>
      <w:r w:rsidR="00B233EB" w:rsidRPr="00205DAC">
        <w:rPr>
          <w:rFonts w:cs="Arial"/>
          <w:b/>
          <w:bCs/>
          <w:lang w:val="fr-CA"/>
        </w:rPr>
        <w:t>un statut s</w:t>
      </w:r>
      <w:r w:rsidRPr="00205DAC">
        <w:rPr>
          <w:rFonts w:cs="Arial"/>
          <w:b/>
          <w:bCs/>
          <w:lang w:val="fr-CA"/>
        </w:rPr>
        <w:t>ur appel ou dans une équipe volante</w:t>
      </w:r>
      <w:r w:rsidRPr="00205DAC">
        <w:rPr>
          <w:rFonts w:cs="Arial"/>
          <w:lang w:val="fr-CA"/>
        </w:rPr>
        <w:t>, avant de pouvoir accéder à une affectation régulière.</w:t>
      </w:r>
      <w:r w:rsidR="00B233EB" w:rsidRPr="00205DAC">
        <w:rPr>
          <w:rFonts w:cs="Arial"/>
          <w:lang w:val="fr-CA"/>
        </w:rPr>
        <w:t xml:space="preserve"> L’affectation à</w:t>
      </w:r>
      <w:r w:rsidR="00B233EB" w:rsidRPr="00205DAC">
        <w:rPr>
          <w:rFonts w:cs="Arial"/>
          <w:b/>
          <w:bCs/>
          <w:lang w:val="fr-CA"/>
        </w:rPr>
        <w:t xml:space="preserve"> </w:t>
      </w:r>
      <w:r w:rsidR="00B233EB" w:rsidRPr="00205DAC">
        <w:rPr>
          <w:rFonts w:cs="Arial"/>
          <w:lang w:val="fr-CA"/>
        </w:rPr>
        <w:t>des</w:t>
      </w:r>
      <w:r w:rsidR="00B233EB" w:rsidRPr="00205DAC">
        <w:rPr>
          <w:rFonts w:cs="Arial"/>
          <w:b/>
          <w:bCs/>
          <w:lang w:val="fr-CA"/>
        </w:rPr>
        <w:t xml:space="preserve"> quarts de travail</w:t>
      </w:r>
      <w:r w:rsidR="00B233EB" w:rsidRPr="00205DAC">
        <w:rPr>
          <w:rFonts w:cs="Arial"/>
          <w:lang w:val="fr-CA"/>
        </w:rPr>
        <w:t xml:space="preserve"> spécifiques est aussi parfois déterminée par l’ancienneté.</w:t>
      </w:r>
    </w:p>
    <w:p w14:paraId="60951E28" w14:textId="1DCA9893" w:rsidR="00710CFD" w:rsidRPr="00205DAC" w:rsidRDefault="00710CFD" w:rsidP="00710CFD">
      <w:pPr>
        <w:rPr>
          <w:rFonts w:cs="Arial"/>
          <w:lang w:val="fr-CA"/>
        </w:rPr>
      </w:pPr>
      <w:r w:rsidRPr="00205DAC">
        <w:rPr>
          <w:rFonts w:cs="Arial"/>
          <w:lang w:val="fr-CA"/>
        </w:rPr>
        <w:t xml:space="preserve"> Ce fonctionnement pose des obstacles aux </w:t>
      </w:r>
      <w:r w:rsidRPr="00205DAC">
        <w:rPr>
          <w:rFonts w:cs="Arial"/>
          <w:i/>
          <w:iCs/>
          <w:lang w:val="fr-CA"/>
        </w:rPr>
        <w:t>personnes en situation de handicap ayant des besoins en soutien plus importants</w:t>
      </w:r>
      <w:r w:rsidRPr="00205DAC">
        <w:rPr>
          <w:rFonts w:cs="Arial"/>
          <w:lang w:val="fr-CA"/>
        </w:rPr>
        <w:t>, car</w:t>
      </w:r>
      <w:r w:rsidRPr="00205DAC">
        <w:rPr>
          <w:rFonts w:cs="Arial"/>
          <w:b/>
          <w:bCs/>
          <w:lang w:val="fr-CA"/>
        </w:rPr>
        <w:t xml:space="preserve"> il est difficile de planifier et mettre en place des adaptations dans ces contextes changeants</w:t>
      </w:r>
      <w:r w:rsidRPr="00205DAC">
        <w:rPr>
          <w:rFonts w:cs="Arial"/>
          <w:lang w:val="fr-CA"/>
        </w:rPr>
        <w:t xml:space="preserve">.  </w:t>
      </w:r>
    </w:p>
    <w:p w14:paraId="1657E109" w14:textId="01C77105" w:rsidR="00C95776" w:rsidRPr="001B0DB0" w:rsidRDefault="002E4C30" w:rsidP="00205DAC">
      <w:pPr>
        <w:rPr>
          <w:lang w:val="fr-CA"/>
        </w:rPr>
      </w:pPr>
      <w:r w:rsidRPr="00205DAC">
        <w:rPr>
          <w:rFonts w:cs="Arial"/>
          <w:lang w:val="fr-CA"/>
        </w:rPr>
        <w:t xml:space="preserve">L’organisation doit </w:t>
      </w:r>
      <w:r w:rsidR="00EC26F1" w:rsidRPr="00205DAC">
        <w:rPr>
          <w:rFonts w:cs="Arial"/>
          <w:lang w:val="fr-CA"/>
        </w:rPr>
        <w:t xml:space="preserve">planifier </w:t>
      </w:r>
      <w:r w:rsidR="00B233EB" w:rsidRPr="00205DAC">
        <w:rPr>
          <w:rFonts w:cs="Arial"/>
          <w:lang w:val="fr-CA"/>
        </w:rPr>
        <w:t xml:space="preserve">un </w:t>
      </w:r>
      <w:r w:rsidR="00A37E87" w:rsidRPr="00205DAC">
        <w:rPr>
          <w:rFonts w:cs="Arial"/>
          <w:b/>
          <w:bCs/>
          <w:lang w:val="fr-CA"/>
        </w:rPr>
        <w:t xml:space="preserve">processus d’affectation </w:t>
      </w:r>
      <w:r w:rsidR="0053532F" w:rsidRPr="00205DAC">
        <w:rPr>
          <w:rFonts w:cs="Arial"/>
          <w:b/>
          <w:bCs/>
          <w:lang w:val="fr-CA"/>
        </w:rPr>
        <w:t xml:space="preserve">flexible ou </w:t>
      </w:r>
      <w:r w:rsidR="00A37E87" w:rsidRPr="00205DAC">
        <w:rPr>
          <w:rFonts w:cs="Arial"/>
          <w:b/>
          <w:bCs/>
          <w:lang w:val="fr-CA"/>
        </w:rPr>
        <w:t>une</w:t>
      </w:r>
      <w:r w:rsidR="00A37E87" w:rsidRPr="00205DAC">
        <w:rPr>
          <w:rFonts w:cs="Arial"/>
          <w:lang w:val="fr-CA"/>
        </w:rPr>
        <w:t xml:space="preserve"> </w:t>
      </w:r>
      <w:r w:rsidR="00A37E87" w:rsidRPr="00205DAC">
        <w:rPr>
          <w:rFonts w:cs="Arial"/>
          <w:b/>
          <w:bCs/>
          <w:lang w:val="fr-CA"/>
        </w:rPr>
        <w:t xml:space="preserve">procédure alternative </w:t>
      </w:r>
      <w:r w:rsidR="00A37E87" w:rsidRPr="00205DAC">
        <w:rPr>
          <w:rFonts w:cs="Arial"/>
          <w:lang w:val="fr-CA"/>
        </w:rPr>
        <w:t xml:space="preserve">qui prend en compte </w:t>
      </w:r>
      <w:r w:rsidR="00297D58" w:rsidRPr="00205DAC">
        <w:rPr>
          <w:rFonts w:cs="Arial"/>
          <w:lang w:val="fr-CA"/>
        </w:rPr>
        <w:t xml:space="preserve">les adaptations nécessaires </w:t>
      </w:r>
      <w:r w:rsidR="00442C3F" w:rsidRPr="00205DAC">
        <w:rPr>
          <w:rFonts w:cs="Arial"/>
          <w:lang w:val="fr-CA"/>
        </w:rPr>
        <w:t>p</w:t>
      </w:r>
      <w:r w:rsidR="00297D58" w:rsidRPr="00205DAC">
        <w:rPr>
          <w:rFonts w:cs="Arial"/>
          <w:lang w:val="fr-CA"/>
        </w:rPr>
        <w:t>ou</w:t>
      </w:r>
      <w:r w:rsidR="00442C3F" w:rsidRPr="00205DAC">
        <w:rPr>
          <w:rFonts w:cs="Arial"/>
          <w:lang w:val="fr-CA"/>
        </w:rPr>
        <w:t>r</w:t>
      </w:r>
      <w:r w:rsidR="00297D58" w:rsidRPr="00205DAC">
        <w:rPr>
          <w:rFonts w:cs="Arial"/>
          <w:lang w:val="fr-CA"/>
        </w:rPr>
        <w:t xml:space="preserve"> </w:t>
      </w:r>
      <w:proofErr w:type="gramStart"/>
      <w:r w:rsidR="00A37E87" w:rsidRPr="00205DAC">
        <w:rPr>
          <w:rFonts w:cs="Arial"/>
          <w:lang w:val="fr-CA"/>
        </w:rPr>
        <w:t xml:space="preserve">les </w:t>
      </w:r>
      <w:proofErr w:type="spellStart"/>
      <w:r w:rsidR="00D24BFF" w:rsidRPr="00205DAC">
        <w:rPr>
          <w:rFonts w:cs="Arial"/>
          <w:i/>
          <w:iCs/>
          <w:lang w:val="fr-CA"/>
        </w:rPr>
        <w:t>employé</w:t>
      </w:r>
      <w:proofErr w:type="gramEnd"/>
      <w:r w:rsidR="007F3B48" w:rsidRPr="00205DAC">
        <w:rPr>
          <w:rFonts w:eastAsiaTheme="minorEastAsia" w:cs="Arial"/>
          <w:i/>
          <w:iCs/>
          <w:lang w:val="fr-CA"/>
        </w:rPr>
        <w:t>·e</w:t>
      </w:r>
      <w:r w:rsidR="00D24BFF" w:rsidRPr="00205DAC">
        <w:rPr>
          <w:rFonts w:cs="Arial"/>
          <w:i/>
          <w:iCs/>
          <w:lang w:val="fr-CA"/>
        </w:rPr>
        <w:t>s</w:t>
      </w:r>
      <w:proofErr w:type="spellEnd"/>
      <w:r w:rsidR="00D24BFF" w:rsidRPr="00205DAC">
        <w:rPr>
          <w:rFonts w:cs="Arial"/>
          <w:i/>
          <w:iCs/>
          <w:lang w:val="fr-CA"/>
        </w:rPr>
        <w:t xml:space="preserve"> en situation de handicap ayant des besoins en soutien plus importants</w:t>
      </w:r>
      <w:r w:rsidR="0053532F" w:rsidRPr="00205DAC">
        <w:rPr>
          <w:rFonts w:cs="Arial"/>
          <w:lang w:val="fr-CA"/>
        </w:rPr>
        <w:t xml:space="preserve">, selon leurs </w:t>
      </w:r>
      <w:r w:rsidR="00322374" w:rsidRPr="00205DAC">
        <w:rPr>
          <w:rFonts w:cs="Arial"/>
          <w:lang w:val="fr-CA"/>
        </w:rPr>
        <w:t>profil</w:t>
      </w:r>
      <w:r w:rsidR="00DE689A" w:rsidRPr="00205DAC">
        <w:rPr>
          <w:rFonts w:cs="Arial"/>
          <w:lang w:val="fr-CA"/>
        </w:rPr>
        <w:t>s</w:t>
      </w:r>
      <w:r w:rsidR="00322374" w:rsidRPr="00205DAC">
        <w:rPr>
          <w:rFonts w:cs="Arial"/>
          <w:lang w:val="fr-CA"/>
        </w:rPr>
        <w:t xml:space="preserve"> de </w:t>
      </w:r>
      <w:r w:rsidR="0053532F" w:rsidRPr="00205DAC">
        <w:rPr>
          <w:rFonts w:cs="Arial"/>
          <w:lang w:val="fr-CA"/>
        </w:rPr>
        <w:t xml:space="preserve">besoins individuels. </w:t>
      </w:r>
    </w:p>
    <w:p w14:paraId="460C9884" w14:textId="52A81C70" w:rsidR="0022739E" w:rsidRPr="001B0DB0" w:rsidRDefault="3237AD4E" w:rsidP="00572E6D">
      <w:pPr>
        <w:pStyle w:val="Titre2"/>
        <w:rPr>
          <w:lang w:val="fr-CA"/>
        </w:rPr>
      </w:pPr>
      <w:bookmarkStart w:id="20" w:name="_Toc223254253"/>
      <w:r w:rsidRPr="001B0DB0">
        <w:rPr>
          <w:lang w:val="fr-CA"/>
        </w:rPr>
        <w:lastRenderedPageBreak/>
        <w:t xml:space="preserve">Planification des </w:t>
      </w:r>
      <w:r w:rsidR="2E05084A" w:rsidRPr="001B0DB0">
        <w:rPr>
          <w:lang w:val="fr-CA"/>
        </w:rPr>
        <w:t>adaptations</w:t>
      </w:r>
      <w:bookmarkEnd w:id="20"/>
      <w:r w:rsidR="2E05084A" w:rsidRPr="001B0DB0">
        <w:rPr>
          <w:lang w:val="fr-CA"/>
        </w:rPr>
        <w:t xml:space="preserve"> </w:t>
      </w:r>
    </w:p>
    <w:p w14:paraId="0F748AA6" w14:textId="2AC6709E" w:rsidR="002E70E7" w:rsidRDefault="00CA2A70" w:rsidP="00B433A1">
      <w:pPr>
        <w:spacing w:after="100"/>
        <w:rPr>
          <w:lang w:val="fr-CA"/>
        </w:rPr>
      </w:pPr>
      <w:r w:rsidRPr="001B0DB0">
        <w:rPr>
          <w:lang w:val="fr-CA"/>
        </w:rPr>
        <w:t>Plusieurs types d’adaptations peuvent être né</w:t>
      </w:r>
      <w:r w:rsidR="00666F3C" w:rsidRPr="001B0DB0">
        <w:rPr>
          <w:lang w:val="fr-CA"/>
        </w:rPr>
        <w:t xml:space="preserve">cessaires aux </w:t>
      </w:r>
      <w:r w:rsidR="00666F3C" w:rsidRPr="001B0DB0">
        <w:rPr>
          <w:i/>
          <w:iCs/>
          <w:lang w:val="fr-CA"/>
        </w:rPr>
        <w:t>personnes en situation de handicap ayant des besoins en soutien plus importants</w:t>
      </w:r>
      <w:r w:rsidRPr="001B0DB0">
        <w:rPr>
          <w:lang w:val="fr-CA"/>
        </w:rPr>
        <w:t xml:space="preserve">. </w:t>
      </w:r>
      <w:r w:rsidR="00680318" w:rsidRPr="001B0DB0">
        <w:rPr>
          <w:lang w:val="fr-CA"/>
        </w:rPr>
        <w:t xml:space="preserve">La planification d’adaptations doit prendre en considération ces éléments : </w:t>
      </w:r>
    </w:p>
    <w:tbl>
      <w:tblPr>
        <w:tblStyle w:val="Grilledutableau"/>
        <w:tblW w:w="7994" w:type="dxa"/>
        <w:jc w:val="center"/>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shd w:val="clear" w:color="auto" w:fill="F1F5F7"/>
        <w:tblLook w:val="04A0" w:firstRow="1" w:lastRow="0" w:firstColumn="1" w:lastColumn="0" w:noHBand="0" w:noVBand="1"/>
      </w:tblPr>
      <w:tblGrid>
        <w:gridCol w:w="7994"/>
      </w:tblGrid>
      <w:tr w:rsidR="00B433A1" w:rsidRPr="0060453C" w14:paraId="60F1FAAA" w14:textId="77777777" w:rsidTr="00D5561F">
        <w:trPr>
          <w:jc w:val="center"/>
        </w:trPr>
        <w:tc>
          <w:tcPr>
            <w:tcW w:w="7994" w:type="dxa"/>
            <w:tcBorders>
              <w:top w:val="nil"/>
              <w:left w:val="nil"/>
              <w:bottom w:val="nil"/>
              <w:right w:val="nil"/>
            </w:tcBorders>
            <w:shd w:val="clear" w:color="auto" w:fill="EFFBFB"/>
          </w:tcPr>
          <w:p w14:paraId="4A206DD6" w14:textId="568C6203" w:rsidR="00F832A0" w:rsidRPr="007E3704" w:rsidRDefault="00F832A0" w:rsidP="007E3704">
            <w:pPr>
              <w:jc w:val="center"/>
              <w:rPr>
                <w:b/>
                <w:bCs/>
                <w:color w:val="0F4761" w:themeColor="accent1" w:themeShade="BF"/>
                <w:lang w:val="fr-CA"/>
              </w:rPr>
            </w:pPr>
            <w:r w:rsidRPr="007E3704">
              <w:rPr>
                <w:b/>
                <w:bCs/>
                <w:color w:val="0F4761" w:themeColor="accent1" w:themeShade="BF"/>
                <w:lang w:val="fr-CA"/>
              </w:rPr>
              <w:t>Tâches de travail</w:t>
            </w:r>
          </w:p>
          <w:p w14:paraId="592277FE" w14:textId="77777777" w:rsidR="00F832A0" w:rsidRPr="001B0DB0" w:rsidRDefault="00F832A0" w:rsidP="0086500A">
            <w:pPr>
              <w:spacing w:before="120" w:after="40"/>
              <w:rPr>
                <w:lang w:val="fr-CA"/>
              </w:rPr>
            </w:pPr>
            <w:r w:rsidRPr="001B0DB0">
              <w:rPr>
                <w:lang w:val="fr-CA"/>
              </w:rPr>
              <w:t>Les adaptations peuvent être liées aux :</w:t>
            </w:r>
          </w:p>
          <w:p w14:paraId="1A622F88" w14:textId="77777777" w:rsidR="00F832A0" w:rsidRPr="001B0DB0" w:rsidRDefault="00F832A0" w:rsidP="0086500A">
            <w:pPr>
              <w:pStyle w:val="Paragraphedeliste"/>
              <w:numPr>
                <w:ilvl w:val="0"/>
                <w:numId w:val="8"/>
              </w:numPr>
              <w:rPr>
                <w:lang w:val="fr-CA"/>
              </w:rPr>
            </w:pPr>
            <w:proofErr w:type="gramStart"/>
            <w:r w:rsidRPr="001B0DB0">
              <w:rPr>
                <w:lang w:val="fr-CA"/>
              </w:rPr>
              <w:t>tâches</w:t>
            </w:r>
            <w:proofErr w:type="gramEnd"/>
            <w:r w:rsidRPr="001B0DB0">
              <w:rPr>
                <w:lang w:val="fr-CA"/>
              </w:rPr>
              <w:t xml:space="preserve"> principales ou secondaires de l’emploi;</w:t>
            </w:r>
          </w:p>
          <w:p w14:paraId="43C6293B" w14:textId="77777777" w:rsidR="00F832A0" w:rsidRPr="001B0DB0" w:rsidRDefault="00F832A0" w:rsidP="0086500A">
            <w:pPr>
              <w:pStyle w:val="Paragraphedeliste"/>
              <w:numPr>
                <w:ilvl w:val="0"/>
                <w:numId w:val="8"/>
              </w:numPr>
              <w:rPr>
                <w:lang w:val="fr-CA"/>
              </w:rPr>
            </w:pPr>
            <w:proofErr w:type="gramStart"/>
            <w:r w:rsidRPr="001B0DB0">
              <w:rPr>
                <w:lang w:val="fr-CA"/>
              </w:rPr>
              <w:t>outils</w:t>
            </w:r>
            <w:proofErr w:type="gramEnd"/>
            <w:r w:rsidRPr="001B0DB0">
              <w:rPr>
                <w:lang w:val="fr-CA"/>
              </w:rPr>
              <w:t>;</w:t>
            </w:r>
          </w:p>
          <w:p w14:paraId="24289873" w14:textId="77777777" w:rsidR="00F832A0" w:rsidRPr="001B0DB0" w:rsidRDefault="00F832A0" w:rsidP="0086500A">
            <w:pPr>
              <w:pStyle w:val="Paragraphedeliste"/>
              <w:numPr>
                <w:ilvl w:val="0"/>
                <w:numId w:val="8"/>
              </w:numPr>
              <w:rPr>
                <w:lang w:val="fr-CA"/>
              </w:rPr>
            </w:pPr>
            <w:proofErr w:type="gramStart"/>
            <w:r w:rsidRPr="001B0DB0">
              <w:rPr>
                <w:lang w:val="fr-CA"/>
              </w:rPr>
              <w:t>méthodes</w:t>
            </w:r>
            <w:proofErr w:type="gramEnd"/>
            <w:r w:rsidRPr="001B0DB0">
              <w:rPr>
                <w:lang w:val="fr-CA"/>
              </w:rPr>
              <w:t xml:space="preserve"> de travail;</w:t>
            </w:r>
          </w:p>
          <w:p w14:paraId="446D295A" w14:textId="77777777" w:rsidR="00F832A0" w:rsidRPr="001B0DB0" w:rsidRDefault="00F832A0" w:rsidP="0086500A">
            <w:pPr>
              <w:pStyle w:val="Paragraphedeliste"/>
              <w:numPr>
                <w:ilvl w:val="0"/>
                <w:numId w:val="8"/>
              </w:numPr>
              <w:rPr>
                <w:lang w:val="fr-CA"/>
              </w:rPr>
            </w:pPr>
            <w:proofErr w:type="gramStart"/>
            <w:r w:rsidRPr="001B0DB0">
              <w:rPr>
                <w:lang w:val="fr-CA"/>
              </w:rPr>
              <w:t>aménagements</w:t>
            </w:r>
            <w:proofErr w:type="gramEnd"/>
            <w:r w:rsidRPr="001B0DB0">
              <w:rPr>
                <w:lang w:val="fr-CA"/>
              </w:rPr>
              <w:t xml:space="preserve"> du poste de travail;</w:t>
            </w:r>
          </w:p>
          <w:p w14:paraId="0311E7B0" w14:textId="3C341F63" w:rsidR="00F832A0" w:rsidRPr="00F832A0" w:rsidRDefault="00F832A0" w:rsidP="0086500A">
            <w:pPr>
              <w:pStyle w:val="Paragraphedeliste"/>
              <w:numPr>
                <w:ilvl w:val="0"/>
                <w:numId w:val="8"/>
              </w:numPr>
              <w:rPr>
                <w:lang w:val="fr-CA"/>
              </w:rPr>
            </w:pPr>
            <w:proofErr w:type="gramStart"/>
            <w:r w:rsidRPr="001B0DB0">
              <w:rPr>
                <w:lang w:val="fr-CA"/>
              </w:rPr>
              <w:t>aménagements</w:t>
            </w:r>
            <w:proofErr w:type="gramEnd"/>
            <w:r w:rsidRPr="001B0DB0">
              <w:rPr>
                <w:lang w:val="fr-CA"/>
              </w:rPr>
              <w:t xml:space="preserve"> des lieux de travail.</w:t>
            </w:r>
          </w:p>
        </w:tc>
      </w:tr>
      <w:tr w:rsidR="00B433A1" w:rsidRPr="0060453C" w14:paraId="5EB24685" w14:textId="77777777" w:rsidTr="00D5561F">
        <w:trPr>
          <w:jc w:val="center"/>
        </w:trPr>
        <w:tc>
          <w:tcPr>
            <w:tcW w:w="7994" w:type="dxa"/>
            <w:tcBorders>
              <w:top w:val="nil"/>
              <w:left w:val="nil"/>
              <w:bottom w:val="nil"/>
              <w:right w:val="nil"/>
            </w:tcBorders>
            <w:shd w:val="clear" w:color="auto" w:fill="EFFBFB"/>
          </w:tcPr>
          <w:p w14:paraId="20F309C1" w14:textId="77777777" w:rsidR="00F832A0" w:rsidRPr="007E3704" w:rsidRDefault="00F832A0" w:rsidP="007E3704">
            <w:pPr>
              <w:jc w:val="center"/>
              <w:rPr>
                <w:b/>
                <w:bCs/>
                <w:color w:val="0F4761" w:themeColor="accent1" w:themeShade="BF"/>
                <w:lang w:val="fr-CA"/>
              </w:rPr>
            </w:pPr>
            <w:r w:rsidRPr="007E3704">
              <w:rPr>
                <w:b/>
                <w:bCs/>
                <w:color w:val="0F4761" w:themeColor="accent1" w:themeShade="BF"/>
                <w:lang w:val="fr-CA"/>
              </w:rPr>
              <w:t>Relations et interactions entre les personnes</w:t>
            </w:r>
          </w:p>
          <w:p w14:paraId="26C9F440" w14:textId="77777777" w:rsidR="00F832A0" w:rsidRPr="001B0DB0" w:rsidRDefault="00F832A0" w:rsidP="0086500A">
            <w:pPr>
              <w:spacing w:before="120" w:after="40"/>
              <w:rPr>
                <w:lang w:val="fr-CA"/>
              </w:rPr>
            </w:pPr>
            <w:r w:rsidRPr="001B0DB0">
              <w:rPr>
                <w:lang w:val="fr-CA"/>
              </w:rPr>
              <w:t xml:space="preserve">Les adaptations peuvent concerner les façons atypiques de communiquer ou d’entrer en relation avec les autres de certaines personnes en situation de handicap. Les </w:t>
            </w:r>
            <w:proofErr w:type="spellStart"/>
            <w:r w:rsidRPr="001B0DB0">
              <w:rPr>
                <w:lang w:val="fr-CA"/>
              </w:rPr>
              <w:t>superviseur</w:t>
            </w:r>
            <w:r w:rsidRPr="001B0DB0">
              <w:rPr>
                <w:rFonts w:ascii="Times New Roman" w:hAnsi="Times New Roman" w:cs="Times New Roman"/>
                <w:lang w:val="fr-CA"/>
              </w:rPr>
              <w:t>·</w:t>
            </w:r>
            <w:r w:rsidRPr="001B0DB0">
              <w:rPr>
                <w:lang w:val="fr-CA"/>
              </w:rPr>
              <w:t>es</w:t>
            </w:r>
            <w:proofErr w:type="spellEnd"/>
            <w:r w:rsidRPr="001B0DB0">
              <w:rPr>
                <w:lang w:val="fr-CA"/>
              </w:rPr>
              <w:t xml:space="preserve">, les collègues ou les autres personnes qui les côtoient peuvent être appelés à : </w:t>
            </w:r>
          </w:p>
          <w:p w14:paraId="2CAC0B80" w14:textId="77777777" w:rsidR="00F832A0" w:rsidRPr="001B0DB0" w:rsidRDefault="00F832A0" w:rsidP="0086500A">
            <w:pPr>
              <w:pStyle w:val="Paragraphedeliste"/>
              <w:numPr>
                <w:ilvl w:val="0"/>
                <w:numId w:val="8"/>
              </w:numPr>
              <w:rPr>
                <w:lang w:val="fr-CA"/>
              </w:rPr>
            </w:pPr>
            <w:proofErr w:type="gramStart"/>
            <w:r w:rsidRPr="001B0DB0">
              <w:rPr>
                <w:lang w:val="fr-CA"/>
              </w:rPr>
              <w:t>modifier</w:t>
            </w:r>
            <w:proofErr w:type="gramEnd"/>
            <w:r w:rsidRPr="001B0DB0">
              <w:rPr>
                <w:lang w:val="fr-CA"/>
              </w:rPr>
              <w:t xml:space="preserve"> la façon de donner des instructions (</w:t>
            </w:r>
            <w:proofErr w:type="spellStart"/>
            <w:proofErr w:type="gramStart"/>
            <w:r w:rsidRPr="001B0DB0">
              <w:rPr>
                <w:lang w:val="fr-CA"/>
              </w:rPr>
              <w:t>p.ex</w:t>
            </w:r>
            <w:proofErr w:type="spellEnd"/>
            <w:proofErr w:type="gramEnd"/>
            <w:r w:rsidRPr="001B0DB0">
              <w:rPr>
                <w:lang w:val="fr-CA"/>
              </w:rPr>
              <w:t xml:space="preserve"> de façon claire, par étape);</w:t>
            </w:r>
          </w:p>
          <w:p w14:paraId="5F41F594" w14:textId="77777777" w:rsidR="00F832A0" w:rsidRPr="001B0DB0" w:rsidRDefault="00F832A0" w:rsidP="0086500A">
            <w:pPr>
              <w:pStyle w:val="Paragraphedeliste"/>
              <w:numPr>
                <w:ilvl w:val="0"/>
                <w:numId w:val="8"/>
              </w:numPr>
              <w:rPr>
                <w:lang w:val="fr-CA"/>
              </w:rPr>
            </w:pPr>
            <w:proofErr w:type="gramStart"/>
            <w:r w:rsidRPr="001B0DB0">
              <w:rPr>
                <w:lang w:val="fr-CA"/>
              </w:rPr>
              <w:t>éviter</w:t>
            </w:r>
            <w:proofErr w:type="gramEnd"/>
            <w:r w:rsidRPr="001B0DB0">
              <w:rPr>
                <w:lang w:val="fr-CA"/>
              </w:rPr>
              <w:t xml:space="preserve"> les comportements qui pourraient générer du stress (p.ex. interrompre l’</w:t>
            </w:r>
            <w:proofErr w:type="spellStart"/>
            <w:r w:rsidRPr="001B0DB0">
              <w:rPr>
                <w:lang w:val="fr-CA"/>
              </w:rPr>
              <w:t>employé</w:t>
            </w:r>
            <w:r w:rsidRPr="001B0DB0">
              <w:rPr>
                <w:rFonts w:eastAsiaTheme="minorEastAsia" w:cs="Times New Roman"/>
                <w:lang w:val="fr-CA"/>
              </w:rPr>
              <w:t>·e</w:t>
            </w:r>
            <w:proofErr w:type="spellEnd"/>
            <w:r w:rsidRPr="001B0DB0">
              <w:rPr>
                <w:lang w:val="fr-CA"/>
              </w:rPr>
              <w:t xml:space="preserve"> lorsqu’il ou elle effectue une tâche);</w:t>
            </w:r>
          </w:p>
          <w:p w14:paraId="007724EF" w14:textId="77777777" w:rsidR="00F832A0" w:rsidRPr="001B0DB0" w:rsidRDefault="00F832A0" w:rsidP="0086500A">
            <w:pPr>
              <w:pStyle w:val="Paragraphedeliste"/>
              <w:numPr>
                <w:ilvl w:val="0"/>
                <w:numId w:val="8"/>
              </w:numPr>
              <w:rPr>
                <w:lang w:val="fr-CA"/>
              </w:rPr>
            </w:pPr>
            <w:proofErr w:type="gramStart"/>
            <w:r w:rsidRPr="001B0DB0">
              <w:rPr>
                <w:lang w:val="fr-CA"/>
              </w:rPr>
              <w:t>respecter</w:t>
            </w:r>
            <w:proofErr w:type="gramEnd"/>
            <w:r w:rsidRPr="001B0DB0">
              <w:rPr>
                <w:lang w:val="fr-CA"/>
              </w:rPr>
              <w:t xml:space="preserve"> les différentes façons de travailler et les adaptations qui ont été établies;</w:t>
            </w:r>
          </w:p>
          <w:p w14:paraId="75D08318" w14:textId="77777777" w:rsidR="00F832A0" w:rsidRPr="001B0DB0" w:rsidRDefault="00F832A0" w:rsidP="0086500A">
            <w:pPr>
              <w:pStyle w:val="Paragraphedeliste"/>
              <w:numPr>
                <w:ilvl w:val="0"/>
                <w:numId w:val="8"/>
              </w:numPr>
              <w:rPr>
                <w:lang w:val="fr-CA"/>
              </w:rPr>
            </w:pPr>
            <w:proofErr w:type="gramStart"/>
            <w:r w:rsidRPr="001B0DB0">
              <w:rPr>
                <w:lang w:val="fr-CA"/>
              </w:rPr>
              <w:t>utiliser</w:t>
            </w:r>
            <w:proofErr w:type="gramEnd"/>
            <w:r w:rsidRPr="001B0DB0">
              <w:rPr>
                <w:lang w:val="fr-CA"/>
              </w:rPr>
              <w:t xml:space="preserve"> des modalités alternatives ou additionnelles de communications (p.ex. instructions écrites, images); </w:t>
            </w:r>
          </w:p>
          <w:p w14:paraId="5B42183E" w14:textId="77777777" w:rsidR="00F832A0" w:rsidRPr="001B0DB0" w:rsidRDefault="00F832A0" w:rsidP="0086500A">
            <w:pPr>
              <w:pStyle w:val="Paragraphedeliste"/>
              <w:numPr>
                <w:ilvl w:val="0"/>
                <w:numId w:val="8"/>
              </w:numPr>
              <w:rPr>
                <w:lang w:val="fr-CA"/>
              </w:rPr>
            </w:pPr>
            <w:proofErr w:type="gramStart"/>
            <w:r w:rsidRPr="001B0DB0">
              <w:rPr>
                <w:lang w:val="fr-CA"/>
              </w:rPr>
              <w:t>respecter</w:t>
            </w:r>
            <w:proofErr w:type="gramEnd"/>
            <w:r w:rsidRPr="001B0DB0">
              <w:rPr>
                <w:lang w:val="fr-CA"/>
              </w:rPr>
              <w:t xml:space="preserve"> les préférences de communications ou de socialisation (p.ex. ne pas insister pour dîner en équipe); </w:t>
            </w:r>
          </w:p>
          <w:p w14:paraId="38884455" w14:textId="7E89B78B" w:rsidR="00F832A0" w:rsidRPr="0071500E" w:rsidRDefault="00F832A0" w:rsidP="0086500A">
            <w:pPr>
              <w:pStyle w:val="Paragraphedeliste"/>
              <w:numPr>
                <w:ilvl w:val="0"/>
                <w:numId w:val="8"/>
              </w:numPr>
              <w:rPr>
                <w:lang w:val="fr-CA"/>
              </w:rPr>
            </w:pPr>
            <w:proofErr w:type="gramStart"/>
            <w:r w:rsidRPr="001B0DB0">
              <w:rPr>
                <w:lang w:val="fr-CA"/>
              </w:rPr>
              <w:t>éviter</w:t>
            </w:r>
            <w:proofErr w:type="gramEnd"/>
            <w:r w:rsidRPr="001B0DB0">
              <w:rPr>
                <w:lang w:val="fr-CA"/>
              </w:rPr>
              <w:t xml:space="preserve"> de poser des jugements sur les comportements atypiques de la personne. </w:t>
            </w:r>
          </w:p>
        </w:tc>
      </w:tr>
      <w:tr w:rsidR="00B433A1" w:rsidRPr="0060453C" w14:paraId="4B970987" w14:textId="77777777" w:rsidTr="00D5561F">
        <w:trPr>
          <w:jc w:val="center"/>
        </w:trPr>
        <w:tc>
          <w:tcPr>
            <w:tcW w:w="7994" w:type="dxa"/>
            <w:tcBorders>
              <w:top w:val="nil"/>
              <w:left w:val="nil"/>
              <w:bottom w:val="nil"/>
              <w:right w:val="nil"/>
            </w:tcBorders>
            <w:shd w:val="clear" w:color="auto" w:fill="EFFBFB"/>
          </w:tcPr>
          <w:p w14:paraId="2E3B1122" w14:textId="77777777" w:rsidR="00F832A0" w:rsidRPr="007E3704" w:rsidRDefault="00F832A0" w:rsidP="007E3704">
            <w:pPr>
              <w:jc w:val="center"/>
              <w:rPr>
                <w:b/>
                <w:bCs/>
                <w:color w:val="0F4761" w:themeColor="accent1" w:themeShade="BF"/>
                <w:lang w:val="fr-CA"/>
              </w:rPr>
            </w:pPr>
            <w:r w:rsidRPr="007E3704">
              <w:rPr>
                <w:b/>
                <w:bCs/>
                <w:color w:val="0F4761" w:themeColor="accent1" w:themeShade="BF"/>
                <w:lang w:val="fr-CA"/>
              </w:rPr>
              <w:lastRenderedPageBreak/>
              <w:t>Pratiques de gestion des personnes</w:t>
            </w:r>
          </w:p>
          <w:p w14:paraId="2B0D0C63" w14:textId="77777777" w:rsidR="00F832A0" w:rsidRPr="001B0DB0" w:rsidRDefault="00F832A0" w:rsidP="0086500A">
            <w:pPr>
              <w:spacing w:before="120"/>
              <w:rPr>
                <w:lang w:val="fr-CA"/>
              </w:rPr>
            </w:pPr>
            <w:r w:rsidRPr="001B0DB0">
              <w:rPr>
                <w:lang w:val="fr-CA"/>
              </w:rPr>
              <w:t xml:space="preserve">Des adaptations peuvent concerner les pratiques de gestion dans l’équipe ou dans l’organisation. </w:t>
            </w:r>
          </w:p>
          <w:p w14:paraId="5A8D6ADF" w14:textId="77777777" w:rsidR="007E3704" w:rsidRPr="001B0DB0" w:rsidRDefault="007E3704" w:rsidP="007E3704">
            <w:pPr>
              <w:rPr>
                <w:lang w:val="fr-CA"/>
              </w:rPr>
            </w:pPr>
            <w:proofErr w:type="spellStart"/>
            <w:r w:rsidRPr="001B0DB0">
              <w:rPr>
                <w:lang w:val="fr-CA"/>
              </w:rPr>
              <w:t>Un</w:t>
            </w:r>
            <w:r w:rsidRPr="001B0DB0">
              <w:rPr>
                <w:rFonts w:ascii="Times New Roman" w:hAnsi="Times New Roman" w:cs="Times New Roman"/>
                <w:lang w:val="fr-CA"/>
              </w:rPr>
              <w:t>·</w:t>
            </w:r>
            <w:r w:rsidRPr="001B0DB0">
              <w:rPr>
                <w:lang w:val="fr-CA"/>
              </w:rPr>
              <w:t>e</w:t>
            </w:r>
            <w:proofErr w:type="spellEnd"/>
            <w:r w:rsidRPr="001B0DB0">
              <w:rPr>
                <w:lang w:val="fr-CA"/>
              </w:rPr>
              <w:t xml:space="preserve"> </w:t>
            </w:r>
            <w:proofErr w:type="spellStart"/>
            <w:r w:rsidRPr="001B0DB0">
              <w:rPr>
                <w:lang w:val="fr-CA"/>
              </w:rPr>
              <w:t>superviseur</w:t>
            </w:r>
            <w:r w:rsidRPr="001B0DB0">
              <w:rPr>
                <w:rFonts w:ascii="Times New Roman" w:hAnsi="Times New Roman" w:cs="Times New Roman"/>
                <w:lang w:val="fr-CA"/>
              </w:rPr>
              <w:t>·</w:t>
            </w:r>
            <w:r w:rsidRPr="001B0DB0">
              <w:rPr>
                <w:lang w:val="fr-CA"/>
              </w:rPr>
              <w:t>e</w:t>
            </w:r>
            <w:proofErr w:type="spellEnd"/>
            <w:r w:rsidRPr="001B0DB0">
              <w:rPr>
                <w:lang w:val="fr-CA"/>
              </w:rPr>
              <w:t xml:space="preserve"> pourrait avoir à planifier des adaptations à la </w:t>
            </w:r>
            <w:r w:rsidRPr="001B0DB0">
              <w:rPr>
                <w:b/>
                <w:bCs/>
                <w:lang w:val="fr-CA"/>
              </w:rPr>
              <w:t>gestion de son équipe</w:t>
            </w:r>
            <w:r w:rsidRPr="001B0DB0">
              <w:rPr>
                <w:lang w:val="fr-CA"/>
              </w:rPr>
              <w:t xml:space="preserve">, par exemple pour : </w:t>
            </w:r>
          </w:p>
          <w:p w14:paraId="7E49D310" w14:textId="77777777" w:rsidR="007E3704" w:rsidRPr="001B0DB0" w:rsidRDefault="007E3704" w:rsidP="007E3704">
            <w:pPr>
              <w:pStyle w:val="Paragraphedeliste"/>
              <w:numPr>
                <w:ilvl w:val="0"/>
                <w:numId w:val="8"/>
              </w:numPr>
              <w:rPr>
                <w:lang w:val="fr-CA"/>
              </w:rPr>
            </w:pPr>
            <w:proofErr w:type="gramStart"/>
            <w:r w:rsidRPr="001B0DB0">
              <w:rPr>
                <w:lang w:val="fr-CA"/>
              </w:rPr>
              <w:t>l’horaire</w:t>
            </w:r>
            <w:proofErr w:type="gramEnd"/>
            <w:r w:rsidRPr="001B0DB0">
              <w:rPr>
                <w:lang w:val="fr-CA"/>
              </w:rPr>
              <w:t xml:space="preserve"> de travail (heures de début et de fin de la journée, pauses et pause-repas);</w:t>
            </w:r>
          </w:p>
          <w:p w14:paraId="7132F5C9" w14:textId="77777777" w:rsidR="007E3704" w:rsidRDefault="007E3704" w:rsidP="007E3704">
            <w:pPr>
              <w:pStyle w:val="Paragraphedeliste"/>
              <w:numPr>
                <w:ilvl w:val="0"/>
                <w:numId w:val="8"/>
              </w:numPr>
              <w:rPr>
                <w:lang w:val="fr-CA"/>
              </w:rPr>
            </w:pPr>
            <w:proofErr w:type="gramStart"/>
            <w:r w:rsidRPr="001B0DB0">
              <w:rPr>
                <w:lang w:val="fr-CA"/>
              </w:rPr>
              <w:t>les</w:t>
            </w:r>
            <w:proofErr w:type="gramEnd"/>
            <w:r w:rsidRPr="001B0DB0">
              <w:rPr>
                <w:lang w:val="fr-CA"/>
              </w:rPr>
              <w:t xml:space="preserve"> règles d’attribution des vacances, des outils, etc.</w:t>
            </w:r>
          </w:p>
          <w:p w14:paraId="6A4747B6" w14:textId="7919DB86" w:rsidR="007E3704" w:rsidRPr="007E3704" w:rsidRDefault="00F832A0" w:rsidP="007E3704">
            <w:pPr>
              <w:rPr>
                <w:lang w:val="fr-CA"/>
              </w:rPr>
            </w:pPr>
            <w:r w:rsidRPr="001B0DB0">
              <w:rPr>
                <w:lang w:val="fr-CA"/>
              </w:rPr>
              <w:t xml:space="preserve">Une assistance devrait être prévue lors des </w:t>
            </w:r>
            <w:r w:rsidRPr="001B0DB0">
              <w:rPr>
                <w:b/>
                <w:bCs/>
                <w:lang w:val="fr-CA"/>
              </w:rPr>
              <w:t>communications destinées au personnel</w:t>
            </w:r>
            <w:r w:rsidRPr="001B0DB0">
              <w:rPr>
                <w:lang w:val="fr-CA"/>
              </w:rPr>
              <w:t xml:space="preserve"> (p.ex. mémos, portails informatiques, formulaires, courriels) pour </w:t>
            </w:r>
            <w:proofErr w:type="gramStart"/>
            <w:r w:rsidRPr="001B0DB0">
              <w:rPr>
                <w:lang w:val="fr-CA"/>
              </w:rPr>
              <w:t xml:space="preserve">les </w:t>
            </w:r>
            <w:proofErr w:type="spellStart"/>
            <w:r w:rsidRPr="001B0DB0">
              <w:rPr>
                <w:lang w:val="fr-CA"/>
              </w:rPr>
              <w:t>employé</w:t>
            </w:r>
            <w:proofErr w:type="gramEnd"/>
            <w:r w:rsidRPr="001B0DB0">
              <w:rPr>
                <w:rFonts w:eastAsiaTheme="minorEastAsia" w:cs="Times New Roman"/>
                <w:lang w:val="fr-CA"/>
              </w:rPr>
              <w:t>·es</w:t>
            </w:r>
            <w:proofErr w:type="spellEnd"/>
            <w:r w:rsidRPr="001B0DB0">
              <w:rPr>
                <w:lang w:val="fr-CA"/>
              </w:rPr>
              <w:t xml:space="preserve"> ayant une littératie ou une littératie numérique plus faible. </w:t>
            </w:r>
          </w:p>
        </w:tc>
      </w:tr>
    </w:tbl>
    <w:p w14:paraId="555CBB76" w14:textId="77777777" w:rsidR="0038119E" w:rsidRPr="00D61FA7" w:rsidRDefault="0038119E" w:rsidP="0038119E">
      <w:pPr>
        <w:rPr>
          <w:szCs w:val="28"/>
          <w:lang w:val="fr-CA"/>
        </w:rPr>
      </w:pPr>
    </w:p>
    <w:p w14:paraId="5172CDBE" w14:textId="6A564404" w:rsidR="00C706FE" w:rsidRPr="0071500E" w:rsidRDefault="1453AC9A" w:rsidP="006B59EB">
      <w:pPr>
        <w:pStyle w:val="Titre2"/>
        <w:rPr>
          <w:lang w:val="fr-CA"/>
        </w:rPr>
      </w:pPr>
      <w:bookmarkStart w:id="21" w:name="_Toc223254254"/>
      <w:r w:rsidRPr="0071500E">
        <w:rPr>
          <w:lang w:val="fr-CA"/>
        </w:rPr>
        <w:t xml:space="preserve">Mise en place, maintien et évolution des </w:t>
      </w:r>
      <w:r w:rsidR="0042514D">
        <w:rPr>
          <w:lang w:val="fr-CA"/>
        </w:rPr>
        <w:t xml:space="preserve">adaptations </w:t>
      </w:r>
      <w:bookmarkEnd w:id="21"/>
    </w:p>
    <w:p w14:paraId="5AA6F07A" w14:textId="0A7C2DE4" w:rsidR="00201FB3" w:rsidRPr="001B0DB0" w:rsidRDefault="1453AC9A" w:rsidP="00B6776B">
      <w:pPr>
        <w:keepLines/>
        <w:rPr>
          <w:lang w:val="fr-CA"/>
        </w:rPr>
      </w:pPr>
      <w:r w:rsidRPr="001B0DB0">
        <w:rPr>
          <w:lang w:val="fr-CA"/>
        </w:rPr>
        <w:t xml:space="preserve">Les </w:t>
      </w:r>
      <w:r w:rsidR="31432121" w:rsidRPr="001B0DB0">
        <w:rPr>
          <w:lang w:val="fr-CA"/>
        </w:rPr>
        <w:t xml:space="preserve">décisions </w:t>
      </w:r>
      <w:r w:rsidR="590CABCA" w:rsidRPr="001B0DB0">
        <w:rPr>
          <w:lang w:val="fr-CA"/>
        </w:rPr>
        <w:t>sur les adaptations</w:t>
      </w:r>
      <w:r w:rsidR="0042514D">
        <w:rPr>
          <w:lang w:val="fr-CA"/>
        </w:rPr>
        <w:t xml:space="preserve"> </w:t>
      </w:r>
      <w:r w:rsidR="590CABCA" w:rsidRPr="001B0DB0">
        <w:rPr>
          <w:b/>
          <w:bCs/>
          <w:lang w:val="fr-CA"/>
        </w:rPr>
        <w:t>devraient être consignées</w:t>
      </w:r>
      <w:r w:rsidR="590CABCA" w:rsidRPr="001B0DB0">
        <w:rPr>
          <w:lang w:val="fr-CA"/>
        </w:rPr>
        <w:t xml:space="preserve"> afin de pouvoir être consultées par les personnes concernées. </w:t>
      </w:r>
      <w:r w:rsidR="7B05B433" w:rsidRPr="001B0DB0">
        <w:rPr>
          <w:lang w:val="fr-CA"/>
        </w:rPr>
        <w:t>Des adaptations non consignées sont susceptibles d’être remises en question par des personnes n’ayant pas particip</w:t>
      </w:r>
      <w:r w:rsidR="2940D1FC" w:rsidRPr="001B0DB0">
        <w:rPr>
          <w:lang w:val="fr-CA"/>
        </w:rPr>
        <w:t>é</w:t>
      </w:r>
      <w:r w:rsidR="7B05B433" w:rsidRPr="001B0DB0">
        <w:rPr>
          <w:lang w:val="fr-CA"/>
        </w:rPr>
        <w:t xml:space="preserve"> </w:t>
      </w:r>
      <w:r w:rsidR="00A73C8A" w:rsidRPr="001B0DB0">
        <w:rPr>
          <w:lang w:val="fr-CA"/>
        </w:rPr>
        <w:t>à la prise de</w:t>
      </w:r>
      <w:r w:rsidR="7B05B433" w:rsidRPr="001B0DB0">
        <w:rPr>
          <w:lang w:val="fr-CA"/>
        </w:rPr>
        <w:t xml:space="preserve"> décision</w:t>
      </w:r>
      <w:r w:rsidR="383E9DB5" w:rsidRPr="001B0DB0">
        <w:rPr>
          <w:lang w:val="fr-CA"/>
        </w:rPr>
        <w:t>s</w:t>
      </w:r>
      <w:r w:rsidR="7B05B433" w:rsidRPr="001B0DB0">
        <w:rPr>
          <w:lang w:val="fr-CA"/>
        </w:rPr>
        <w:t xml:space="preserve">. </w:t>
      </w:r>
    </w:p>
    <w:p w14:paraId="568EDAA3" w14:textId="05CA968A" w:rsidR="00197AD1" w:rsidRPr="001B0DB0" w:rsidRDefault="590CABCA" w:rsidP="00197AD1">
      <w:pPr>
        <w:rPr>
          <w:lang w:val="fr-CA"/>
        </w:rPr>
      </w:pPr>
      <w:r w:rsidRPr="001B0DB0">
        <w:rPr>
          <w:lang w:val="fr-CA"/>
        </w:rPr>
        <w:t xml:space="preserve">Une personne devrait être responsable de </w:t>
      </w:r>
      <w:r w:rsidRPr="001B0DB0">
        <w:rPr>
          <w:b/>
          <w:bCs/>
          <w:lang w:val="fr-CA"/>
        </w:rPr>
        <w:t>communiquer</w:t>
      </w:r>
      <w:r w:rsidRPr="001B0DB0">
        <w:rPr>
          <w:lang w:val="fr-CA"/>
        </w:rPr>
        <w:t xml:space="preserve"> </w:t>
      </w:r>
      <w:r w:rsidR="2EA58148" w:rsidRPr="001B0DB0">
        <w:rPr>
          <w:b/>
          <w:bCs/>
          <w:lang w:val="fr-CA"/>
        </w:rPr>
        <w:t xml:space="preserve">aux personnes concernées </w:t>
      </w:r>
      <w:r w:rsidR="2EA58148" w:rsidRPr="001B0DB0">
        <w:rPr>
          <w:lang w:val="fr-CA"/>
        </w:rPr>
        <w:t xml:space="preserve">les </w:t>
      </w:r>
      <w:r w:rsidR="2940D1FC" w:rsidRPr="001B0DB0">
        <w:rPr>
          <w:lang w:val="fr-CA"/>
        </w:rPr>
        <w:t xml:space="preserve">décisions quant </w:t>
      </w:r>
      <w:r w:rsidR="00B11CB2" w:rsidRPr="001B0DB0">
        <w:rPr>
          <w:lang w:val="fr-CA"/>
        </w:rPr>
        <w:t>aux adaptations</w:t>
      </w:r>
      <w:r w:rsidR="00201FB3" w:rsidRPr="001B0DB0">
        <w:rPr>
          <w:lang w:val="fr-CA"/>
        </w:rPr>
        <w:t xml:space="preserve"> lorsque nécessaire, par exemple </w:t>
      </w:r>
      <w:r w:rsidR="3C9A1DB9" w:rsidRPr="001B0DB0">
        <w:rPr>
          <w:lang w:val="fr-CA"/>
        </w:rPr>
        <w:t>au service des achats pour l’achat d’un équipement spécifique</w:t>
      </w:r>
      <w:r w:rsidR="00B11CB2" w:rsidRPr="001B0DB0">
        <w:rPr>
          <w:lang w:val="fr-CA"/>
        </w:rPr>
        <w:t xml:space="preserve"> ou </w:t>
      </w:r>
      <w:r w:rsidR="3C9A1DB9" w:rsidRPr="001B0DB0">
        <w:rPr>
          <w:lang w:val="fr-CA"/>
        </w:rPr>
        <w:t>à un n</w:t>
      </w:r>
      <w:r w:rsidRPr="001B0DB0">
        <w:rPr>
          <w:lang w:val="fr-CA"/>
        </w:rPr>
        <w:t xml:space="preserve">ouveau </w:t>
      </w:r>
      <w:r w:rsidR="000355EF" w:rsidRPr="001B0DB0">
        <w:rPr>
          <w:lang w:val="fr-CA"/>
        </w:rPr>
        <w:t xml:space="preserve">ou </w:t>
      </w:r>
      <w:proofErr w:type="gramStart"/>
      <w:r w:rsidR="000355EF" w:rsidRPr="001B0DB0">
        <w:rPr>
          <w:lang w:val="fr-CA"/>
        </w:rPr>
        <w:t xml:space="preserve">une nouvelle </w:t>
      </w:r>
      <w:proofErr w:type="spellStart"/>
      <w:r w:rsidRPr="001B0DB0">
        <w:rPr>
          <w:lang w:val="fr-CA"/>
        </w:rPr>
        <w:t>superviseur</w:t>
      </w:r>
      <w:proofErr w:type="gramEnd"/>
      <w:r w:rsidR="000355EF" w:rsidRPr="001B0DB0">
        <w:rPr>
          <w:rFonts w:ascii="Times New Roman" w:hAnsi="Times New Roman" w:cs="Times New Roman"/>
          <w:lang w:val="fr-CA"/>
        </w:rPr>
        <w:t>·</w:t>
      </w:r>
      <w:r w:rsidR="000355EF" w:rsidRPr="001B0DB0">
        <w:rPr>
          <w:lang w:val="fr-CA"/>
        </w:rPr>
        <w:t>e</w:t>
      </w:r>
      <w:proofErr w:type="spellEnd"/>
      <w:r w:rsidRPr="001B0DB0">
        <w:rPr>
          <w:lang w:val="fr-CA"/>
        </w:rPr>
        <w:t xml:space="preserve"> </w:t>
      </w:r>
      <w:proofErr w:type="spellStart"/>
      <w:r w:rsidRPr="001B0DB0">
        <w:rPr>
          <w:lang w:val="fr-CA"/>
        </w:rPr>
        <w:t>direct</w:t>
      </w:r>
      <w:r w:rsidR="000355EF" w:rsidRPr="001B0DB0">
        <w:rPr>
          <w:rFonts w:ascii="Times New Roman" w:hAnsi="Times New Roman" w:cs="Times New Roman"/>
          <w:lang w:val="fr-CA"/>
        </w:rPr>
        <w:t>·</w:t>
      </w:r>
      <w:r w:rsidR="000355EF" w:rsidRPr="001B0DB0">
        <w:rPr>
          <w:lang w:val="fr-CA"/>
        </w:rPr>
        <w:t>e</w:t>
      </w:r>
      <w:proofErr w:type="spellEnd"/>
      <w:r w:rsidRPr="001B0DB0">
        <w:rPr>
          <w:lang w:val="fr-CA"/>
        </w:rPr>
        <w:t>.</w:t>
      </w:r>
      <w:r w:rsidR="00B11CB2" w:rsidRPr="001B0DB0">
        <w:rPr>
          <w:lang w:val="fr-CA"/>
        </w:rPr>
        <w:t xml:space="preserve"> </w:t>
      </w:r>
    </w:p>
    <w:tbl>
      <w:tblPr>
        <w:tblStyle w:val="Grilledutableau"/>
        <w:tblW w:w="0" w:type="auto"/>
        <w:tblInd w:w="1701"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tblLook w:val="04A0" w:firstRow="1" w:lastRow="0" w:firstColumn="1" w:lastColumn="0" w:noHBand="0" w:noVBand="1"/>
      </w:tblPr>
      <w:tblGrid>
        <w:gridCol w:w="6939"/>
      </w:tblGrid>
      <w:tr w:rsidR="00197AD1" w:rsidRPr="00AD2B5E" w14:paraId="7881EF2E" w14:textId="77777777" w:rsidTr="00D5561F">
        <w:tc>
          <w:tcPr>
            <w:tcW w:w="6929" w:type="dxa"/>
            <w:tcBorders>
              <w:top w:val="nil"/>
              <w:left w:val="nil"/>
              <w:bottom w:val="nil"/>
              <w:right w:val="nil"/>
            </w:tcBorders>
            <w:shd w:val="clear" w:color="auto" w:fill="F1F5F7"/>
          </w:tcPr>
          <w:p w14:paraId="11FA3FC0" w14:textId="4E70A2AF" w:rsidR="00197AD1" w:rsidRPr="002E5CB1" w:rsidRDefault="00197AD1" w:rsidP="00DE689A">
            <w:pPr>
              <w:spacing w:before="120"/>
              <w:rPr>
                <w:i/>
                <w:iCs/>
                <w:color w:val="0F4761" w:themeColor="accent1" w:themeShade="BF"/>
                <w:lang w:val="fr-CA"/>
              </w:rPr>
            </w:pPr>
            <w:r w:rsidRPr="006B59EB">
              <w:rPr>
                <w:rStyle w:val="Accentuation"/>
                <w:lang w:val="fr-CA"/>
              </w:rPr>
              <w:t xml:space="preserve">Par exemple, le gouvernement du Canada a développé l’outil Passeport pour l’accessibilité en milieu de travail pour consigner </w:t>
            </w:r>
            <w:r w:rsidR="007D2A4C" w:rsidRPr="006B59EB">
              <w:rPr>
                <w:rStyle w:val="Accentuation"/>
                <w:lang w:val="fr-CA"/>
              </w:rPr>
              <w:t xml:space="preserve">les </w:t>
            </w:r>
            <w:r w:rsidRPr="006B59EB">
              <w:rPr>
                <w:rStyle w:val="Accentuation"/>
                <w:lang w:val="fr-CA"/>
              </w:rPr>
              <w:t>entente</w:t>
            </w:r>
            <w:r w:rsidR="007D2A4C" w:rsidRPr="006B59EB">
              <w:rPr>
                <w:rStyle w:val="Accentuation"/>
                <w:lang w:val="fr-CA"/>
              </w:rPr>
              <w:t>s</w:t>
            </w:r>
            <w:r w:rsidRPr="006B59EB">
              <w:rPr>
                <w:rStyle w:val="Accentuation"/>
                <w:lang w:val="fr-CA"/>
              </w:rPr>
              <w:t xml:space="preserve"> entre </w:t>
            </w:r>
            <w:proofErr w:type="spellStart"/>
            <w:r w:rsidRPr="006B59EB">
              <w:rPr>
                <w:rStyle w:val="Accentuation"/>
                <w:lang w:val="fr-CA"/>
              </w:rPr>
              <w:t>employé</w:t>
            </w:r>
            <w:r w:rsidR="007F3B48" w:rsidRPr="006B59EB">
              <w:rPr>
                <w:rFonts w:eastAsiaTheme="minorEastAsia" w:cs="Times New Roman"/>
                <w:i/>
                <w:iCs/>
                <w:color w:val="0F4761" w:themeColor="accent1" w:themeShade="BF"/>
                <w:lang w:val="fr-CA"/>
              </w:rPr>
              <w:t>·es</w:t>
            </w:r>
            <w:proofErr w:type="spellEnd"/>
            <w:r w:rsidRPr="006B59EB">
              <w:rPr>
                <w:rStyle w:val="Accentuation"/>
                <w:lang w:val="fr-CA"/>
              </w:rPr>
              <w:t xml:space="preserve"> et gestionnaire</w:t>
            </w:r>
            <w:r w:rsidR="007D2A4C" w:rsidRPr="006B59EB">
              <w:rPr>
                <w:rStyle w:val="Accentuation"/>
                <w:lang w:val="fr-CA"/>
              </w:rPr>
              <w:t>s</w:t>
            </w:r>
            <w:r w:rsidRPr="006B59EB">
              <w:rPr>
                <w:rStyle w:val="Accentuation"/>
                <w:lang w:val="fr-CA"/>
              </w:rPr>
              <w:t xml:space="preserve"> sur les outils et les </w:t>
            </w:r>
            <w:r w:rsidRPr="006B59EB">
              <w:rPr>
                <w:rStyle w:val="Accentuation"/>
                <w:lang w:val="fr-CA"/>
              </w:rPr>
              <w:lastRenderedPageBreak/>
              <w:t>mesures à fournir</w:t>
            </w:r>
            <w:r w:rsidR="0060051C" w:rsidRPr="006B59EB">
              <w:rPr>
                <w:rStyle w:val="Accentuation"/>
                <w:lang w:val="fr-CA"/>
              </w:rPr>
              <w:t xml:space="preserve"> comme </w:t>
            </w:r>
            <w:r w:rsidR="0060051C" w:rsidRPr="006B59EB">
              <w:rPr>
                <w:i/>
                <w:iCs/>
                <w:color w:val="0F4761" w:themeColor="accent1" w:themeShade="BF"/>
                <w:lang w:val="fr-CA"/>
              </w:rPr>
              <w:t>adaptations en milieu de travail</w:t>
            </w:r>
            <w:r w:rsidR="002E35AE" w:rsidRPr="006B59EB">
              <w:rPr>
                <w:i/>
                <w:iCs/>
                <w:color w:val="0F4761" w:themeColor="accent1" w:themeShade="BF"/>
                <w:lang w:val="fr-CA"/>
              </w:rPr>
              <w:t>.</w:t>
            </w:r>
          </w:p>
          <w:p w14:paraId="6AC090DA" w14:textId="1709E491" w:rsidR="00410992" w:rsidRPr="00722CC3" w:rsidRDefault="002E35AE" w:rsidP="00CB7070">
            <w:pPr>
              <w:rPr>
                <w:rStyle w:val="Accentuation"/>
                <w:b/>
                <w:bCs/>
                <w:i w:val="0"/>
                <w:iCs w:val="0"/>
                <w:u w:val="single"/>
                <w:lang w:val="fr-CA"/>
              </w:rPr>
            </w:pPr>
            <w:hyperlink r:id="rId33" w:history="1">
              <w:r w:rsidRPr="00722CC3">
                <w:rPr>
                  <w:rStyle w:val="Lienhypertexte"/>
                  <w:b w:val="0"/>
                  <w:bCs/>
                  <w:lang w:val="fr-CA"/>
                </w:rPr>
                <w:t>https://www.canada.ca/fr/gouvernement/fonctionpublique/mieux-etre-inclusion-diversite-fonction-publique/diversite-equite-matiere-emploi/accessibilite-fonction-publique/passeport-accessibilite-milieu-travail-gouvernement-canada/a-propos.html</w:t>
              </w:r>
            </w:hyperlink>
          </w:p>
        </w:tc>
      </w:tr>
    </w:tbl>
    <w:p w14:paraId="6C335F3F" w14:textId="77777777" w:rsidR="0060051C" w:rsidRPr="001B0DB0" w:rsidRDefault="0060051C" w:rsidP="0036248D">
      <w:pPr>
        <w:rPr>
          <w:lang w:val="fr-CA"/>
        </w:rPr>
      </w:pPr>
    </w:p>
    <w:p w14:paraId="67E7F7AC" w14:textId="7CF89609" w:rsidR="00C06297" w:rsidRDefault="3C9A1DB9" w:rsidP="0036248D">
      <w:pPr>
        <w:rPr>
          <w:lang w:val="fr-CA"/>
        </w:rPr>
      </w:pPr>
      <w:r w:rsidRPr="001B0DB0">
        <w:rPr>
          <w:lang w:val="fr-CA"/>
        </w:rPr>
        <w:t xml:space="preserve">La </w:t>
      </w:r>
      <w:r w:rsidRPr="001B0DB0">
        <w:rPr>
          <w:b/>
          <w:bCs/>
          <w:lang w:val="fr-CA"/>
        </w:rPr>
        <w:t>révision et l’évolution des adaptations</w:t>
      </w:r>
      <w:r w:rsidRPr="001B0DB0">
        <w:rPr>
          <w:lang w:val="fr-CA"/>
        </w:rPr>
        <w:t xml:space="preserve"> devraient être planifiées. </w:t>
      </w:r>
      <w:r w:rsidR="19D1CFC6" w:rsidRPr="001B0DB0">
        <w:rPr>
          <w:lang w:val="fr-CA"/>
        </w:rPr>
        <w:t xml:space="preserve">Il est parfois nécessaire de tenter plus d’une adaptation avant de </w:t>
      </w:r>
      <w:r w:rsidR="4734342D" w:rsidRPr="001B0DB0">
        <w:rPr>
          <w:lang w:val="fr-CA"/>
        </w:rPr>
        <w:t>déterminer</w:t>
      </w:r>
      <w:r w:rsidR="19D1CFC6" w:rsidRPr="001B0DB0">
        <w:rPr>
          <w:lang w:val="fr-CA"/>
        </w:rPr>
        <w:t xml:space="preserve"> celle</w:t>
      </w:r>
      <w:r w:rsidR="4734342D" w:rsidRPr="001B0DB0">
        <w:rPr>
          <w:lang w:val="fr-CA"/>
        </w:rPr>
        <w:t>s</w:t>
      </w:r>
      <w:r w:rsidR="19D1CFC6" w:rsidRPr="001B0DB0">
        <w:rPr>
          <w:lang w:val="fr-CA"/>
        </w:rPr>
        <w:t xml:space="preserve"> qui </w:t>
      </w:r>
      <w:r w:rsidR="4734342D" w:rsidRPr="001B0DB0">
        <w:rPr>
          <w:lang w:val="fr-CA"/>
        </w:rPr>
        <w:t>sont</w:t>
      </w:r>
      <w:r w:rsidR="19D1CFC6" w:rsidRPr="001B0DB0">
        <w:rPr>
          <w:lang w:val="fr-CA"/>
        </w:rPr>
        <w:t xml:space="preserve"> utile</w:t>
      </w:r>
      <w:r w:rsidR="4734342D" w:rsidRPr="001B0DB0">
        <w:rPr>
          <w:lang w:val="fr-CA"/>
        </w:rPr>
        <w:t>s</w:t>
      </w:r>
      <w:r w:rsidR="005B767E" w:rsidRPr="001B0DB0">
        <w:rPr>
          <w:lang w:val="fr-CA"/>
        </w:rPr>
        <w:fldChar w:fldCharType="begin"/>
      </w:r>
      <w:r w:rsidR="005B767E" w:rsidRPr="001B0DB0">
        <w:rPr>
          <w:lang w:val="fr-CA"/>
        </w:rPr>
        <w:instrText xml:space="preserve"> ADDIN EN.CITE &lt;EndNote&gt;&lt;Cite&gt;&lt;Author&gt;Bonaccio&lt;/Author&gt;&lt;Year&gt;2020&lt;/Year&gt;&lt;RecNum&gt;4800&lt;/RecNum&gt;&lt;DisplayText&gt;&lt;style face="superscript"&gt;28&lt;/style&gt;&lt;/DisplayText&gt;&lt;record&gt;&lt;rec-number&gt;4800&lt;/rec-number&gt;&lt;foreign-keys&gt;&lt;key app="EN" db-id="wv2td2avn5x2rpew25f5vrs95dp05dxs9fs0" timestamp="1741201315" guid="e19ff75b-f3ba-4fdb-8eae-c8e58c099d7a"&gt;4800&lt;/key&gt;&lt;/foreign-keys&gt;&lt;ref-type name="Journal Article"&gt;17&lt;/ref-type&gt;&lt;contributors&gt;&lt;authors&gt;&lt;author&gt;Bonaccio, Silvia&lt;/author&gt;&lt;author&gt;Connelly, Catherine E.&lt;/author&gt;&lt;author&gt;Gellatly, Ian R.&lt;/author&gt;&lt;author&gt;Jetha, Arif&lt;/author&gt;&lt;author&gt;Martin Ginis, Kathleen A.&lt;/author&gt;&lt;/authors&gt;&lt;/contributors&gt;&lt;titles&gt;&lt;title&gt;The participation of people with disabilities in the workplace across the employment cycle: Employer concerns and research evidence&lt;/title&gt;&lt;secondary-title&gt;Journal of Business and Psychology&lt;/secondary-title&gt;&lt;/titles&gt;&lt;periodical&gt;&lt;full-title&gt;Journal of Business and Psychology&lt;/full-title&gt;&lt;abbr-1&gt;J Bus Psychol&lt;/abbr-1&gt;&lt;/periodical&gt;&lt;pages&gt;135-158&lt;/pages&gt;&lt;volume&gt;35&lt;/volume&gt;&lt;number&gt;2&lt;/number&gt;&lt;dates&gt;&lt;year&gt;2020&lt;/year&gt;&lt;pub-dates&gt;&lt;date&gt;2020/04/01&lt;/date&gt;&lt;/pub-dates&gt;&lt;/dates&gt;&lt;isbn&gt;1573-353X&lt;/isbn&gt;&lt;urls&gt;&lt;related-urls&gt;&lt;url&gt;https://doi.org/10.1007/s10869-018-9602-5&lt;/url&gt;&lt;/related-urls&gt;&lt;/urls&gt;&lt;electronic-resource-num&gt;10.1007/s10869-018-9602-5&lt;/electronic-resource-num&gt;&lt;/record&gt;&lt;/Cite&gt;&lt;/EndNote&gt;</w:instrText>
      </w:r>
      <w:r w:rsidR="005B767E" w:rsidRPr="001B0DB0">
        <w:rPr>
          <w:lang w:val="fr-CA"/>
        </w:rPr>
        <w:fldChar w:fldCharType="separate"/>
      </w:r>
      <w:r w:rsidR="005B767E" w:rsidRPr="001B0DB0">
        <w:rPr>
          <w:noProof/>
          <w:vertAlign w:val="superscript"/>
          <w:lang w:val="fr-CA"/>
        </w:rPr>
        <w:t>28</w:t>
      </w:r>
      <w:r w:rsidR="005B767E" w:rsidRPr="001B0DB0">
        <w:rPr>
          <w:lang w:val="fr-CA"/>
        </w:rPr>
        <w:fldChar w:fldCharType="end"/>
      </w:r>
      <w:r w:rsidR="19D1CFC6" w:rsidRPr="001B0DB0">
        <w:rPr>
          <w:lang w:val="fr-CA"/>
        </w:rPr>
        <w:t>. Des changements chez l’</w:t>
      </w:r>
      <w:proofErr w:type="spellStart"/>
      <w:r w:rsidR="19D1CFC6" w:rsidRPr="001B0DB0">
        <w:rPr>
          <w:lang w:val="fr-CA"/>
        </w:rPr>
        <w:t>employé</w:t>
      </w:r>
      <w:r w:rsidR="008B2256" w:rsidRPr="001B0DB0">
        <w:rPr>
          <w:rFonts w:eastAsiaTheme="minorEastAsia" w:cs="Times New Roman"/>
          <w:lang w:val="fr-CA"/>
        </w:rPr>
        <w:t>·e</w:t>
      </w:r>
      <w:proofErr w:type="spellEnd"/>
      <w:r w:rsidR="19D1CFC6" w:rsidRPr="001B0DB0">
        <w:rPr>
          <w:lang w:val="fr-CA"/>
        </w:rPr>
        <w:t xml:space="preserve">, </w:t>
      </w:r>
      <w:r w:rsidR="002D40FB" w:rsidRPr="001B0DB0">
        <w:rPr>
          <w:lang w:val="fr-CA"/>
        </w:rPr>
        <w:t>la personne qui la supervise</w:t>
      </w:r>
      <w:r w:rsidR="19D1CFC6" w:rsidRPr="001B0DB0">
        <w:rPr>
          <w:lang w:val="fr-CA"/>
        </w:rPr>
        <w:t xml:space="preserve">, </w:t>
      </w:r>
      <w:r w:rsidR="7B05B433" w:rsidRPr="001B0DB0">
        <w:rPr>
          <w:lang w:val="fr-CA"/>
        </w:rPr>
        <w:t xml:space="preserve">ses collègues, </w:t>
      </w:r>
      <w:r w:rsidR="383E9DB5" w:rsidRPr="001B0DB0">
        <w:rPr>
          <w:lang w:val="fr-CA"/>
        </w:rPr>
        <w:t xml:space="preserve">quant au </w:t>
      </w:r>
      <w:r w:rsidR="7B05B433" w:rsidRPr="001B0DB0">
        <w:rPr>
          <w:lang w:val="fr-CA"/>
        </w:rPr>
        <w:t xml:space="preserve">travail à faire ou </w:t>
      </w:r>
      <w:r w:rsidR="383E9DB5" w:rsidRPr="001B0DB0">
        <w:rPr>
          <w:lang w:val="fr-CA"/>
        </w:rPr>
        <w:t>son</w:t>
      </w:r>
      <w:r w:rsidR="7B05B433" w:rsidRPr="001B0DB0">
        <w:rPr>
          <w:lang w:val="fr-CA"/>
        </w:rPr>
        <w:t xml:space="preserve"> lieu de travail</w:t>
      </w:r>
      <w:r w:rsidR="056ECE5C" w:rsidRPr="001B0DB0">
        <w:rPr>
          <w:lang w:val="fr-CA"/>
        </w:rPr>
        <w:t>,</w:t>
      </w:r>
      <w:r w:rsidR="7B05B433" w:rsidRPr="001B0DB0">
        <w:rPr>
          <w:lang w:val="fr-CA"/>
        </w:rPr>
        <w:t xml:space="preserve"> pourraient aussi demander de nouvelles adaptations. </w:t>
      </w:r>
      <w:r w:rsidR="590CABCA" w:rsidRPr="001B0DB0">
        <w:rPr>
          <w:lang w:val="fr-CA"/>
        </w:rPr>
        <w:t xml:space="preserve"> </w:t>
      </w:r>
    </w:p>
    <w:p w14:paraId="3A954023" w14:textId="77777777" w:rsidR="00D61FA7" w:rsidRPr="001B0DB0" w:rsidRDefault="00D61FA7" w:rsidP="0036248D">
      <w:pPr>
        <w:rPr>
          <w:lang w:val="fr-CA"/>
        </w:rPr>
      </w:pPr>
    </w:p>
    <w:p w14:paraId="2213052A" w14:textId="6486D7B1" w:rsidR="002D1D82" w:rsidRPr="0071500E" w:rsidRDefault="74DE5B5B" w:rsidP="006B59EB">
      <w:pPr>
        <w:pStyle w:val="Titre2"/>
        <w:rPr>
          <w:lang w:val="fr-CA"/>
        </w:rPr>
      </w:pPr>
      <w:bookmarkStart w:id="22" w:name="_Toc223254255"/>
      <w:r w:rsidRPr="0071500E">
        <w:rPr>
          <w:lang w:val="fr-CA"/>
        </w:rPr>
        <w:t>Plan d'intégration</w:t>
      </w:r>
      <w:bookmarkEnd w:id="22"/>
      <w:r w:rsidR="4734342D" w:rsidRPr="0071500E">
        <w:rPr>
          <w:lang w:val="fr-CA"/>
        </w:rPr>
        <w:t xml:space="preserve"> </w:t>
      </w:r>
    </w:p>
    <w:p w14:paraId="33B5EE99" w14:textId="35FD2261" w:rsidR="002E6FC4" w:rsidRPr="006B59EB" w:rsidRDefault="002E6FC4" w:rsidP="006B59EB">
      <w:pPr>
        <w:rPr>
          <w:rFonts w:cs="Arial"/>
          <w:lang w:val="fr-CA"/>
        </w:rPr>
      </w:pPr>
      <w:r w:rsidRPr="006B59EB">
        <w:rPr>
          <w:rFonts w:cs="Arial"/>
          <w:lang w:val="fr-CA"/>
        </w:rPr>
        <w:t xml:space="preserve">Les procédures usuelles d’intégration des nouveaux employés devraient être adaptées pour prendre en compte la </w:t>
      </w:r>
      <w:r w:rsidRPr="006B59EB">
        <w:rPr>
          <w:rFonts w:cs="Arial"/>
          <w:b/>
          <w:bCs/>
          <w:lang w:val="fr-CA"/>
        </w:rPr>
        <w:t xml:space="preserve">réflexion supplémentaire </w:t>
      </w:r>
      <w:r w:rsidRPr="006B59EB">
        <w:rPr>
          <w:rFonts w:cs="Arial"/>
          <w:lang w:val="fr-CA"/>
        </w:rPr>
        <w:t>nécessaire à l</w:t>
      </w:r>
      <w:r w:rsidR="003E4632" w:rsidRPr="006B59EB">
        <w:rPr>
          <w:rFonts w:cs="Arial"/>
          <w:lang w:val="fr-CA"/>
        </w:rPr>
        <w:t>’intégration d’</w:t>
      </w:r>
      <w:proofErr w:type="spellStart"/>
      <w:r w:rsidR="003E4632" w:rsidRPr="006B59EB">
        <w:rPr>
          <w:rFonts w:cs="Arial"/>
          <w:lang w:val="fr-CA"/>
        </w:rPr>
        <w:t>un</w:t>
      </w:r>
      <w:r w:rsidR="004805DB" w:rsidRPr="006B59EB">
        <w:rPr>
          <w:rFonts w:cs="Arial"/>
          <w:lang w:val="fr-CA"/>
        </w:rPr>
        <w:t>·</w:t>
      </w:r>
      <w:r w:rsidR="002D40FB" w:rsidRPr="006B59EB">
        <w:rPr>
          <w:rFonts w:cs="Arial"/>
          <w:lang w:val="fr-CA"/>
        </w:rPr>
        <w:t>e</w:t>
      </w:r>
      <w:proofErr w:type="spellEnd"/>
      <w:r w:rsidR="003E4632" w:rsidRPr="006B59EB">
        <w:rPr>
          <w:rFonts w:cs="Arial"/>
          <w:i/>
          <w:iCs/>
          <w:lang w:val="fr-CA"/>
        </w:rPr>
        <w:t xml:space="preserve"> </w:t>
      </w:r>
      <w:proofErr w:type="spellStart"/>
      <w:r w:rsidR="004805DB" w:rsidRPr="006B59EB">
        <w:rPr>
          <w:rFonts w:cs="Arial"/>
          <w:i/>
          <w:iCs/>
          <w:lang w:val="fr-CA"/>
        </w:rPr>
        <w:t>employé</w:t>
      </w:r>
      <w:r w:rsidR="008B2256" w:rsidRPr="006B59EB">
        <w:rPr>
          <w:rFonts w:eastAsiaTheme="minorEastAsia" w:cs="Arial"/>
          <w:i/>
          <w:iCs/>
          <w:lang w:val="fr-CA"/>
        </w:rPr>
        <w:t>·e</w:t>
      </w:r>
      <w:proofErr w:type="spellEnd"/>
      <w:r w:rsidR="005B43D3" w:rsidRPr="006B59EB">
        <w:rPr>
          <w:rFonts w:cs="Arial"/>
          <w:i/>
          <w:iCs/>
          <w:lang w:val="fr-CA"/>
        </w:rPr>
        <w:t xml:space="preserve"> en situation de handicap ayant des besoins en soutien plus importants</w:t>
      </w:r>
      <w:r w:rsidRPr="006B59EB">
        <w:rPr>
          <w:rFonts w:cs="Arial"/>
          <w:lang w:val="fr-CA"/>
        </w:rPr>
        <w:t xml:space="preserve">. </w:t>
      </w:r>
    </w:p>
    <w:p w14:paraId="1BD2250B" w14:textId="58674F46" w:rsidR="003101BE" w:rsidRPr="006B59EB" w:rsidRDefault="003101BE" w:rsidP="006B59EB">
      <w:pPr>
        <w:rPr>
          <w:rFonts w:cs="Arial"/>
          <w:lang w:val="fr-CA"/>
        </w:rPr>
      </w:pPr>
      <w:r w:rsidRPr="006B59EB">
        <w:rPr>
          <w:rFonts w:cs="Arial"/>
          <w:lang w:val="fr-CA"/>
        </w:rPr>
        <w:t xml:space="preserve">La collaboration d’une </w:t>
      </w:r>
      <w:r w:rsidRPr="006B59EB">
        <w:rPr>
          <w:rFonts w:cs="Arial"/>
          <w:b/>
          <w:bCs/>
          <w:lang w:val="fr-CA"/>
        </w:rPr>
        <w:t>ressource externe</w:t>
      </w:r>
      <w:r w:rsidRPr="006B59EB">
        <w:rPr>
          <w:rFonts w:cs="Arial"/>
          <w:lang w:val="fr-CA"/>
        </w:rPr>
        <w:t xml:space="preserve"> </w:t>
      </w:r>
      <w:r w:rsidR="00F17090" w:rsidRPr="006B59EB">
        <w:rPr>
          <w:rFonts w:cs="Arial"/>
          <w:lang w:val="fr-CA"/>
        </w:rPr>
        <w:t xml:space="preserve">pourrait être prévue pour </w:t>
      </w:r>
      <w:r w:rsidRPr="006B59EB">
        <w:rPr>
          <w:rFonts w:cs="Arial"/>
          <w:lang w:val="fr-CA"/>
        </w:rPr>
        <w:t>faciliter l’intégration en aidant à mettre en place les adaptations, en contribuant à la formation</w:t>
      </w:r>
      <w:r w:rsidR="00475F4D" w:rsidRPr="006B59EB">
        <w:rPr>
          <w:rFonts w:cs="Arial"/>
          <w:lang w:val="fr-CA"/>
        </w:rPr>
        <w:t>, à la sensibilisation de l’équipe</w:t>
      </w:r>
      <w:r w:rsidR="00CC3809" w:rsidRPr="006B59EB">
        <w:rPr>
          <w:rFonts w:cs="Arial"/>
          <w:lang w:val="fr-CA"/>
        </w:rPr>
        <w:t xml:space="preserve"> ou</w:t>
      </w:r>
      <w:r w:rsidR="00475F4D" w:rsidRPr="006B59EB">
        <w:rPr>
          <w:rFonts w:cs="Arial"/>
          <w:lang w:val="fr-CA"/>
        </w:rPr>
        <w:t xml:space="preserve"> en rassurant le nouvel </w:t>
      </w:r>
      <w:r w:rsidR="008B2256" w:rsidRPr="006B59EB">
        <w:rPr>
          <w:rFonts w:cs="Arial"/>
          <w:lang w:val="fr-CA"/>
        </w:rPr>
        <w:t xml:space="preserve">ou la nouvelle </w:t>
      </w:r>
      <w:proofErr w:type="spellStart"/>
      <w:r w:rsidR="00475F4D" w:rsidRPr="006B59EB">
        <w:rPr>
          <w:rFonts w:cs="Arial"/>
          <w:lang w:val="fr-CA"/>
        </w:rPr>
        <w:t>employé</w:t>
      </w:r>
      <w:r w:rsidR="008B2256" w:rsidRPr="006B59EB">
        <w:rPr>
          <w:rFonts w:eastAsiaTheme="minorEastAsia" w:cs="Arial"/>
          <w:lang w:val="fr-CA"/>
        </w:rPr>
        <w:t>·e</w:t>
      </w:r>
      <w:proofErr w:type="spellEnd"/>
      <w:r w:rsidR="00475F4D" w:rsidRPr="006B59EB">
        <w:rPr>
          <w:rFonts w:cs="Arial"/>
          <w:lang w:val="fr-CA"/>
        </w:rPr>
        <w:t xml:space="preserve">. </w:t>
      </w:r>
    </w:p>
    <w:p w14:paraId="53DE3310" w14:textId="77777777" w:rsidR="0083133E" w:rsidRPr="001B0DB0" w:rsidRDefault="0083133E" w:rsidP="0036248D">
      <w:pPr>
        <w:rPr>
          <w:sz w:val="10"/>
          <w:szCs w:val="10"/>
          <w:lang w:val="fr-CA"/>
        </w:rPr>
      </w:pPr>
    </w:p>
    <w:tbl>
      <w:tblPr>
        <w:tblStyle w:val="Grilledutableau"/>
        <w:tblW w:w="0" w:type="auto"/>
        <w:tblInd w:w="1701" w:type="dxa"/>
        <w:tblBorders>
          <w:top w:val="single" w:sz="4" w:space="0" w:color="0F4761" w:themeColor="accent1" w:themeShade="BF"/>
          <w:left w:val="single" w:sz="4" w:space="0" w:color="0F4761" w:themeColor="accent1" w:themeShade="BF"/>
          <w:bottom w:val="single" w:sz="4" w:space="0" w:color="0F4761" w:themeColor="accent1" w:themeShade="BF"/>
          <w:right w:val="single" w:sz="4" w:space="0" w:color="0F4761" w:themeColor="accent1" w:themeShade="BF"/>
          <w:insideH w:val="single" w:sz="4" w:space="0" w:color="0F4761" w:themeColor="accent1" w:themeShade="BF"/>
          <w:insideV w:val="single" w:sz="4" w:space="0" w:color="0F4761" w:themeColor="accent1" w:themeShade="BF"/>
        </w:tblBorders>
        <w:shd w:val="clear" w:color="auto" w:fill="F1F5F7"/>
        <w:tblLook w:val="04A0" w:firstRow="1" w:lastRow="0" w:firstColumn="1" w:lastColumn="0" w:noHBand="0" w:noVBand="1"/>
      </w:tblPr>
      <w:tblGrid>
        <w:gridCol w:w="6939"/>
      </w:tblGrid>
      <w:tr w:rsidR="0018083C" w:rsidRPr="00AD2B5E" w14:paraId="54004202" w14:textId="77777777" w:rsidTr="00D5561F">
        <w:tc>
          <w:tcPr>
            <w:tcW w:w="8630" w:type="dxa"/>
            <w:tcBorders>
              <w:top w:val="nil"/>
              <w:left w:val="nil"/>
              <w:bottom w:val="nil"/>
              <w:right w:val="nil"/>
            </w:tcBorders>
            <w:shd w:val="clear" w:color="auto" w:fill="EFFBFB"/>
          </w:tcPr>
          <w:p w14:paraId="55D12834" w14:textId="335D9019" w:rsidR="0018083C" w:rsidRPr="006B59EB" w:rsidRDefault="0018083C" w:rsidP="002E5CB1">
            <w:pPr>
              <w:keepNext/>
              <w:keepLines/>
              <w:spacing w:before="120"/>
              <w:rPr>
                <w:rStyle w:val="Accentuation"/>
                <w:lang w:val="fr-CA"/>
              </w:rPr>
            </w:pPr>
            <w:r w:rsidRPr="006B59EB">
              <w:rPr>
                <w:rStyle w:val="Accentuation"/>
                <w:lang w:val="fr-CA"/>
              </w:rPr>
              <w:t xml:space="preserve">Par exemple, </w:t>
            </w:r>
            <w:r w:rsidR="009E50F7" w:rsidRPr="006B59EB">
              <w:rPr>
                <w:rStyle w:val="Accentuation"/>
                <w:lang w:val="fr-CA"/>
              </w:rPr>
              <w:t xml:space="preserve">du temps </w:t>
            </w:r>
            <w:r w:rsidR="0083133E" w:rsidRPr="006B59EB">
              <w:rPr>
                <w:rStyle w:val="Accentuation"/>
                <w:lang w:val="fr-CA"/>
              </w:rPr>
              <w:t xml:space="preserve">suffisant </w:t>
            </w:r>
            <w:r w:rsidR="009E50F7" w:rsidRPr="006B59EB">
              <w:rPr>
                <w:rStyle w:val="Accentuation"/>
                <w:lang w:val="fr-CA"/>
              </w:rPr>
              <w:t xml:space="preserve">devrait être </w:t>
            </w:r>
            <w:r w:rsidR="0083133E" w:rsidRPr="006B59EB">
              <w:rPr>
                <w:rStyle w:val="Accentuation"/>
                <w:lang w:val="fr-CA"/>
              </w:rPr>
              <w:t>planifié</w:t>
            </w:r>
            <w:r w:rsidR="009E50F7" w:rsidRPr="006B59EB">
              <w:rPr>
                <w:rStyle w:val="Accentuation"/>
                <w:lang w:val="fr-CA"/>
              </w:rPr>
              <w:t xml:space="preserve"> pour bien définir</w:t>
            </w:r>
            <w:r w:rsidR="00203AD1" w:rsidRPr="006B59EB">
              <w:rPr>
                <w:rStyle w:val="Accentuation"/>
                <w:lang w:val="fr-CA"/>
              </w:rPr>
              <w:t xml:space="preserve"> et communiquer</w:t>
            </w:r>
            <w:r w:rsidR="009E50F7" w:rsidRPr="006B59EB">
              <w:rPr>
                <w:rStyle w:val="Accentuation"/>
                <w:lang w:val="fr-CA"/>
              </w:rPr>
              <w:t xml:space="preserve"> les attentes d</w:t>
            </w:r>
            <w:r w:rsidR="000355EF" w:rsidRPr="006B59EB">
              <w:rPr>
                <w:rStyle w:val="Accentuation"/>
                <w:lang w:val="fr-CA"/>
              </w:rPr>
              <w:t>es</w:t>
            </w:r>
            <w:r w:rsidR="009E50F7" w:rsidRPr="006B59EB">
              <w:rPr>
                <w:rStyle w:val="Accentuation"/>
                <w:lang w:val="fr-CA"/>
              </w:rPr>
              <w:t xml:space="preserve"> </w:t>
            </w:r>
            <w:proofErr w:type="spellStart"/>
            <w:r w:rsidR="009E50F7" w:rsidRPr="006B59EB">
              <w:rPr>
                <w:rStyle w:val="Accentuation"/>
                <w:lang w:val="fr-CA"/>
              </w:rPr>
              <w:t>superviseur</w:t>
            </w:r>
            <w:r w:rsidR="005279F6" w:rsidRPr="006B59EB">
              <w:rPr>
                <w:rStyle w:val="Accentuation"/>
                <w:rFonts w:ascii="Times New Roman" w:hAnsi="Times New Roman" w:cs="Times New Roman"/>
                <w:lang w:val="fr-CA"/>
              </w:rPr>
              <w:t>·</w:t>
            </w:r>
            <w:r w:rsidR="005279F6" w:rsidRPr="006B59EB">
              <w:rPr>
                <w:rStyle w:val="Accentuation"/>
                <w:lang w:val="fr-CA"/>
              </w:rPr>
              <w:t>e</w:t>
            </w:r>
            <w:r w:rsidR="000355EF" w:rsidRPr="006B59EB">
              <w:rPr>
                <w:rStyle w:val="Accentuation"/>
                <w:lang w:val="fr-CA"/>
              </w:rPr>
              <w:t>s</w:t>
            </w:r>
            <w:proofErr w:type="spellEnd"/>
            <w:r w:rsidR="00203AD1" w:rsidRPr="006B59EB">
              <w:rPr>
                <w:rStyle w:val="Accentuation"/>
                <w:lang w:val="fr-CA"/>
              </w:rPr>
              <w:t xml:space="preserve"> et</w:t>
            </w:r>
            <w:r w:rsidR="009E50F7" w:rsidRPr="006B59EB">
              <w:rPr>
                <w:rStyle w:val="Accentuation"/>
                <w:lang w:val="fr-CA"/>
              </w:rPr>
              <w:t xml:space="preserve"> </w:t>
            </w:r>
            <w:r w:rsidR="00203AD1" w:rsidRPr="006B59EB">
              <w:rPr>
                <w:rStyle w:val="Accentuation"/>
                <w:lang w:val="fr-CA"/>
              </w:rPr>
              <w:t>les tâches à réaliser</w:t>
            </w:r>
            <w:r w:rsidR="0014587B" w:rsidRPr="006B59EB">
              <w:rPr>
                <w:rStyle w:val="Accentuation"/>
                <w:lang w:val="fr-CA"/>
              </w:rPr>
              <w:t>, ainsi que les méthodes</w:t>
            </w:r>
            <w:r w:rsidR="006014BC" w:rsidRPr="006B59EB">
              <w:rPr>
                <w:rStyle w:val="Accentuation"/>
                <w:lang w:val="fr-CA"/>
              </w:rPr>
              <w:t xml:space="preserve"> et </w:t>
            </w:r>
            <w:r w:rsidR="0014587B" w:rsidRPr="006B59EB">
              <w:rPr>
                <w:rStyle w:val="Accentuation"/>
                <w:lang w:val="fr-CA"/>
              </w:rPr>
              <w:t>les outils</w:t>
            </w:r>
            <w:r w:rsidR="0083133E" w:rsidRPr="006B59EB">
              <w:rPr>
                <w:rStyle w:val="Accentuation"/>
                <w:lang w:val="fr-CA"/>
              </w:rPr>
              <w:t xml:space="preserve"> à utiliser</w:t>
            </w:r>
            <w:r w:rsidR="0014587B" w:rsidRPr="006B59EB">
              <w:rPr>
                <w:rStyle w:val="Accentuation"/>
                <w:lang w:val="fr-CA"/>
              </w:rPr>
              <w:t xml:space="preserve">. </w:t>
            </w:r>
          </w:p>
        </w:tc>
      </w:tr>
    </w:tbl>
    <w:p w14:paraId="268E822B" w14:textId="77777777" w:rsidR="00245FE9" w:rsidRPr="001B0DB0" w:rsidRDefault="00245FE9" w:rsidP="0036248D">
      <w:pPr>
        <w:rPr>
          <w:lang w:val="fr-CA"/>
        </w:rPr>
      </w:pPr>
    </w:p>
    <w:p w14:paraId="180A3B66" w14:textId="72E235D7" w:rsidR="009E4077" w:rsidRPr="006B59EB" w:rsidRDefault="00A849F4" w:rsidP="0036248D">
      <w:pPr>
        <w:rPr>
          <w:rFonts w:cs="Arial"/>
          <w:lang w:val="fr-CA"/>
        </w:rPr>
      </w:pPr>
      <w:r w:rsidRPr="006B59EB">
        <w:rPr>
          <w:rFonts w:cs="Arial"/>
          <w:lang w:val="fr-CA"/>
        </w:rPr>
        <w:lastRenderedPageBreak/>
        <w:t xml:space="preserve">Le plan d’intégration </w:t>
      </w:r>
      <w:r w:rsidR="00ED49C1" w:rsidRPr="006B59EB">
        <w:rPr>
          <w:rFonts w:cs="Arial"/>
          <w:lang w:val="fr-CA"/>
        </w:rPr>
        <w:t xml:space="preserve">adapté </w:t>
      </w:r>
      <w:r w:rsidR="00F17090" w:rsidRPr="006B59EB">
        <w:rPr>
          <w:rFonts w:cs="Arial"/>
          <w:lang w:val="fr-CA"/>
        </w:rPr>
        <w:t xml:space="preserve">devrait </w:t>
      </w:r>
      <w:r w:rsidRPr="006B59EB">
        <w:rPr>
          <w:rFonts w:cs="Arial"/>
          <w:lang w:val="fr-CA"/>
        </w:rPr>
        <w:t>de plus</w:t>
      </w:r>
      <w:r w:rsidR="00F17090" w:rsidRPr="006B59EB">
        <w:rPr>
          <w:rFonts w:cs="Arial"/>
          <w:lang w:val="fr-CA"/>
        </w:rPr>
        <w:t xml:space="preserve"> prendre en compte la préparation et le soutien au </w:t>
      </w:r>
      <w:r w:rsidR="00475F4D" w:rsidRPr="006B59EB">
        <w:rPr>
          <w:rFonts w:cs="Arial"/>
          <w:b/>
          <w:bCs/>
          <w:lang w:val="fr-CA"/>
        </w:rPr>
        <w:t xml:space="preserve">superviseur </w:t>
      </w:r>
      <w:r w:rsidR="008B2256" w:rsidRPr="006B59EB">
        <w:rPr>
          <w:rFonts w:cs="Arial"/>
          <w:b/>
          <w:bCs/>
          <w:lang w:val="fr-CA"/>
        </w:rPr>
        <w:t xml:space="preserve">ou à la superviseure </w:t>
      </w:r>
      <w:proofErr w:type="spellStart"/>
      <w:r w:rsidR="00475F4D" w:rsidRPr="006B59EB">
        <w:rPr>
          <w:rFonts w:cs="Arial"/>
          <w:b/>
          <w:bCs/>
          <w:lang w:val="fr-CA"/>
        </w:rPr>
        <w:t>direct</w:t>
      </w:r>
      <w:r w:rsidR="008B2256" w:rsidRPr="006B59EB">
        <w:rPr>
          <w:rFonts w:eastAsiaTheme="minorEastAsia" w:cs="Arial"/>
          <w:b/>
          <w:bCs/>
          <w:lang w:val="fr-CA"/>
        </w:rPr>
        <w:t>·e</w:t>
      </w:r>
      <w:proofErr w:type="spellEnd"/>
      <w:r w:rsidR="008E33EE" w:rsidRPr="006B59EB">
        <w:rPr>
          <w:rFonts w:cs="Arial"/>
          <w:lang w:val="fr-CA"/>
        </w:rPr>
        <w:t>,</w:t>
      </w:r>
      <w:r w:rsidR="00CC3809" w:rsidRPr="006B59EB">
        <w:rPr>
          <w:rFonts w:cs="Arial"/>
          <w:lang w:val="fr-CA"/>
        </w:rPr>
        <w:t xml:space="preserve"> </w:t>
      </w:r>
      <w:r w:rsidR="00475F4D" w:rsidRPr="006B59EB">
        <w:rPr>
          <w:rFonts w:cs="Arial"/>
          <w:lang w:val="fr-CA"/>
        </w:rPr>
        <w:t xml:space="preserve">car </w:t>
      </w:r>
      <w:r w:rsidR="009E4077" w:rsidRPr="006B59EB">
        <w:rPr>
          <w:rFonts w:cs="Arial"/>
          <w:lang w:val="fr-CA"/>
        </w:rPr>
        <w:t>son nouvel</w:t>
      </w:r>
      <w:r w:rsidR="008B2256" w:rsidRPr="006B59EB">
        <w:rPr>
          <w:rFonts w:cs="Arial"/>
          <w:lang w:val="fr-CA"/>
        </w:rPr>
        <w:t xml:space="preserve"> ou sa nouvelle</w:t>
      </w:r>
      <w:r w:rsidR="009E4077" w:rsidRPr="006B59EB">
        <w:rPr>
          <w:rFonts w:cs="Arial"/>
          <w:lang w:val="fr-CA"/>
        </w:rPr>
        <w:t xml:space="preserve"> </w:t>
      </w:r>
      <w:proofErr w:type="spellStart"/>
      <w:r w:rsidR="009E4077" w:rsidRPr="006B59EB">
        <w:rPr>
          <w:rFonts w:cs="Arial"/>
          <w:lang w:val="fr-CA"/>
        </w:rPr>
        <w:t>employé</w:t>
      </w:r>
      <w:r w:rsidR="008B2256" w:rsidRPr="006B59EB">
        <w:rPr>
          <w:rFonts w:eastAsiaTheme="minorEastAsia" w:cs="Arial"/>
          <w:lang w:val="fr-CA"/>
        </w:rPr>
        <w:t>·e</w:t>
      </w:r>
      <w:proofErr w:type="spellEnd"/>
      <w:r w:rsidR="00512142" w:rsidRPr="006B59EB">
        <w:rPr>
          <w:rFonts w:cs="Arial"/>
          <w:lang w:val="fr-CA"/>
        </w:rPr>
        <w:t xml:space="preserve"> </w:t>
      </w:r>
      <w:r w:rsidR="009E4077" w:rsidRPr="006B59EB">
        <w:rPr>
          <w:rFonts w:cs="Arial"/>
          <w:lang w:val="fr-CA"/>
        </w:rPr>
        <w:t xml:space="preserve">pourrait le </w:t>
      </w:r>
      <w:r w:rsidR="00CC3809" w:rsidRPr="006B59EB">
        <w:rPr>
          <w:rFonts w:cs="Arial"/>
          <w:lang w:val="fr-CA"/>
        </w:rPr>
        <w:t>placer</w:t>
      </w:r>
      <w:r w:rsidR="009E4077" w:rsidRPr="006B59EB">
        <w:rPr>
          <w:rFonts w:cs="Arial"/>
          <w:lang w:val="fr-CA"/>
        </w:rPr>
        <w:t xml:space="preserve"> </w:t>
      </w:r>
      <w:r w:rsidR="00ED49C1" w:rsidRPr="006B59EB">
        <w:rPr>
          <w:rFonts w:cs="Arial"/>
          <w:lang w:val="fr-CA"/>
        </w:rPr>
        <w:t>face à</w:t>
      </w:r>
      <w:r w:rsidR="009E4077" w:rsidRPr="006B59EB">
        <w:rPr>
          <w:rFonts w:cs="Arial"/>
          <w:lang w:val="fr-CA"/>
        </w:rPr>
        <w:t xml:space="preserve"> des situations ou des questionnements </w:t>
      </w:r>
      <w:r w:rsidR="00F17090" w:rsidRPr="006B59EB">
        <w:rPr>
          <w:rFonts w:cs="Arial"/>
          <w:lang w:val="fr-CA"/>
        </w:rPr>
        <w:t xml:space="preserve">nouveaux ou </w:t>
      </w:r>
      <w:r w:rsidR="009E4077" w:rsidRPr="006B59EB">
        <w:rPr>
          <w:rFonts w:cs="Arial"/>
          <w:lang w:val="fr-CA"/>
        </w:rPr>
        <w:t xml:space="preserve">inattendus. </w:t>
      </w:r>
    </w:p>
    <w:p w14:paraId="590EAF41" w14:textId="66ABBBF4" w:rsidR="00C06297" w:rsidRDefault="009E4077" w:rsidP="0036248D">
      <w:pPr>
        <w:rPr>
          <w:rFonts w:cs="Arial"/>
          <w:lang w:val="fr-CA"/>
        </w:rPr>
      </w:pPr>
      <w:r w:rsidRPr="006B59EB">
        <w:rPr>
          <w:rFonts w:cs="Arial"/>
          <w:lang w:val="fr-CA"/>
        </w:rPr>
        <w:t>La désignation d’</w:t>
      </w:r>
      <w:proofErr w:type="spellStart"/>
      <w:r w:rsidRPr="006B59EB">
        <w:rPr>
          <w:rFonts w:cs="Arial"/>
          <w:lang w:val="fr-CA"/>
        </w:rPr>
        <w:t>un</w:t>
      </w:r>
      <w:r w:rsidR="008B2256" w:rsidRPr="006B59EB">
        <w:rPr>
          <w:rFonts w:eastAsiaTheme="minorEastAsia" w:cs="Arial"/>
          <w:lang w:val="fr-CA"/>
        </w:rPr>
        <w:t>·e</w:t>
      </w:r>
      <w:proofErr w:type="spellEnd"/>
      <w:r w:rsidRPr="006B59EB">
        <w:rPr>
          <w:rFonts w:cs="Arial"/>
          <w:lang w:val="fr-CA"/>
        </w:rPr>
        <w:t xml:space="preserve"> </w:t>
      </w:r>
      <w:r w:rsidRPr="006B59EB">
        <w:rPr>
          <w:rFonts w:cs="Arial"/>
          <w:b/>
          <w:bCs/>
          <w:lang w:val="fr-CA"/>
        </w:rPr>
        <w:t xml:space="preserve">collègue pouvant jouer un rôle de mentor </w:t>
      </w:r>
      <w:r w:rsidRPr="006B59EB">
        <w:rPr>
          <w:rFonts w:cs="Arial"/>
          <w:lang w:val="fr-CA"/>
        </w:rPr>
        <w:t xml:space="preserve">pourrait être </w:t>
      </w:r>
      <w:r w:rsidR="00F17090" w:rsidRPr="006B59EB">
        <w:rPr>
          <w:rFonts w:cs="Arial"/>
          <w:lang w:val="fr-CA"/>
        </w:rPr>
        <w:t>inclu</w:t>
      </w:r>
      <w:r w:rsidR="008674C8" w:rsidRPr="006B59EB">
        <w:rPr>
          <w:rFonts w:cs="Arial"/>
          <w:lang w:val="fr-CA"/>
        </w:rPr>
        <w:t>se</w:t>
      </w:r>
      <w:r w:rsidR="00245FE9" w:rsidRPr="006B59EB">
        <w:rPr>
          <w:rFonts w:cs="Arial"/>
          <w:lang w:val="fr-CA"/>
        </w:rPr>
        <w:t xml:space="preserve"> </w:t>
      </w:r>
      <w:r w:rsidR="00ED49C1" w:rsidRPr="006B59EB">
        <w:rPr>
          <w:rFonts w:cs="Arial"/>
          <w:lang w:val="fr-CA"/>
        </w:rPr>
        <w:t>dans le plan d’intégration adapté</w:t>
      </w:r>
      <w:r w:rsidRPr="006B59EB">
        <w:rPr>
          <w:rFonts w:cs="Arial"/>
          <w:lang w:val="fr-CA"/>
        </w:rPr>
        <w:t>, notamment pou</w:t>
      </w:r>
      <w:r w:rsidR="0057325B" w:rsidRPr="006B59EB">
        <w:rPr>
          <w:rFonts w:cs="Arial"/>
          <w:lang w:val="fr-CA"/>
        </w:rPr>
        <w:t xml:space="preserve">r permettre de guider le nouvel </w:t>
      </w:r>
      <w:r w:rsidR="00D03482" w:rsidRPr="006B59EB">
        <w:rPr>
          <w:rFonts w:cs="Arial"/>
          <w:lang w:val="fr-CA"/>
        </w:rPr>
        <w:t xml:space="preserve">ou la nouvelle </w:t>
      </w:r>
      <w:proofErr w:type="spellStart"/>
      <w:r w:rsidR="0057325B" w:rsidRPr="006B59EB">
        <w:rPr>
          <w:rFonts w:cs="Arial"/>
          <w:lang w:val="fr-CA"/>
        </w:rPr>
        <w:t>employé</w:t>
      </w:r>
      <w:r w:rsidR="00D03482" w:rsidRPr="006B59EB">
        <w:rPr>
          <w:rFonts w:cs="Arial"/>
          <w:lang w:val="fr-CA"/>
        </w:rPr>
        <w:t>·e</w:t>
      </w:r>
      <w:proofErr w:type="spellEnd"/>
      <w:r w:rsidR="0057325B" w:rsidRPr="006B59EB">
        <w:rPr>
          <w:rFonts w:cs="Arial"/>
          <w:lang w:val="fr-CA"/>
        </w:rPr>
        <w:t xml:space="preserve">, </w:t>
      </w:r>
      <w:r w:rsidR="00CC3809" w:rsidRPr="006B59EB">
        <w:rPr>
          <w:rFonts w:cs="Arial"/>
          <w:lang w:val="fr-CA"/>
        </w:rPr>
        <w:t xml:space="preserve">de </w:t>
      </w:r>
      <w:r w:rsidR="0057325B" w:rsidRPr="006B59EB">
        <w:rPr>
          <w:rFonts w:cs="Arial"/>
          <w:lang w:val="fr-CA"/>
        </w:rPr>
        <w:t xml:space="preserve">répondre à ses questions, mais aussi l’aider à naviguer </w:t>
      </w:r>
      <w:r w:rsidR="005B64A6" w:rsidRPr="006B59EB">
        <w:rPr>
          <w:rFonts w:cs="Arial"/>
          <w:lang w:val="fr-CA"/>
        </w:rPr>
        <w:t>au sein des</w:t>
      </w:r>
      <w:r w:rsidR="0057325B" w:rsidRPr="006B59EB">
        <w:rPr>
          <w:rFonts w:cs="Arial"/>
          <w:lang w:val="fr-CA"/>
        </w:rPr>
        <w:t xml:space="preserve"> </w:t>
      </w:r>
      <w:r w:rsidR="00F9273C" w:rsidRPr="006B59EB">
        <w:rPr>
          <w:rFonts w:cs="Arial"/>
          <w:lang w:val="fr-CA"/>
        </w:rPr>
        <w:t xml:space="preserve">relations sociales </w:t>
      </w:r>
      <w:r w:rsidR="00245FE9" w:rsidRPr="006B59EB">
        <w:rPr>
          <w:rFonts w:cs="Arial"/>
          <w:lang w:val="fr-CA"/>
        </w:rPr>
        <w:t>et des règles informelles de</w:t>
      </w:r>
      <w:r w:rsidR="00F9273C" w:rsidRPr="006B59EB">
        <w:rPr>
          <w:rFonts w:cs="Arial"/>
          <w:lang w:val="fr-CA"/>
        </w:rPr>
        <w:t xml:space="preserve"> l’équipe</w:t>
      </w:r>
      <w:r w:rsidR="0057325B" w:rsidRPr="006B59EB">
        <w:rPr>
          <w:rFonts w:cs="Arial"/>
          <w:lang w:val="fr-CA"/>
        </w:rPr>
        <w:t xml:space="preserve">. </w:t>
      </w:r>
      <w:r w:rsidR="00BB72A3" w:rsidRPr="006B59EB">
        <w:rPr>
          <w:rFonts w:cs="Arial"/>
          <w:lang w:val="fr-CA"/>
        </w:rPr>
        <w:t xml:space="preserve">Ce </w:t>
      </w:r>
      <w:r w:rsidR="004D5DBD" w:rsidRPr="006B59EB">
        <w:rPr>
          <w:rFonts w:cs="Arial"/>
          <w:lang w:val="fr-CA"/>
        </w:rPr>
        <w:t>mentor</w:t>
      </w:r>
      <w:r w:rsidR="00BE6BC7" w:rsidRPr="006B59EB">
        <w:rPr>
          <w:rFonts w:cs="Arial"/>
          <w:lang w:val="fr-CA"/>
        </w:rPr>
        <w:t xml:space="preserve">, idéalement volontaire, </w:t>
      </w:r>
      <w:r w:rsidR="00BB72A3" w:rsidRPr="006B59EB">
        <w:rPr>
          <w:rFonts w:cs="Arial"/>
          <w:lang w:val="fr-CA"/>
        </w:rPr>
        <w:t xml:space="preserve">devrait être </w:t>
      </w:r>
      <w:r w:rsidR="004D5DBD" w:rsidRPr="006B59EB">
        <w:rPr>
          <w:rFonts w:cs="Arial"/>
          <w:lang w:val="fr-CA"/>
        </w:rPr>
        <w:t>sensibilisé sur les besoins de son collègue</w:t>
      </w:r>
      <w:r w:rsidR="006A39EE" w:rsidRPr="006B59EB">
        <w:rPr>
          <w:rFonts w:cs="Arial"/>
          <w:lang w:val="fr-CA"/>
        </w:rPr>
        <w:t xml:space="preserve"> pour pouvoir bien jouer son rôle.</w:t>
      </w:r>
    </w:p>
    <w:p w14:paraId="2B6CAA60" w14:textId="77777777" w:rsidR="00BF6F51" w:rsidRPr="002E5CB1" w:rsidRDefault="00BF6F51" w:rsidP="0036248D">
      <w:pPr>
        <w:rPr>
          <w:rFonts w:cs="Arial"/>
          <w:lang w:val="fr-CA"/>
        </w:rPr>
      </w:pPr>
    </w:p>
    <w:p w14:paraId="5C5F4082" w14:textId="77777777" w:rsidR="00D73B4A" w:rsidRPr="0071500E" w:rsidRDefault="4D216B44" w:rsidP="006B59EB">
      <w:pPr>
        <w:pStyle w:val="Titre2"/>
        <w:rPr>
          <w:lang w:val="fr-CA"/>
        </w:rPr>
      </w:pPr>
      <w:bookmarkStart w:id="23" w:name="_Toc223254256"/>
      <w:r w:rsidRPr="0071500E">
        <w:rPr>
          <w:lang w:val="fr-CA"/>
        </w:rPr>
        <w:t>Évaluation du rendement au travail</w:t>
      </w:r>
      <w:bookmarkEnd w:id="23"/>
      <w:r w:rsidRPr="0071500E">
        <w:rPr>
          <w:lang w:val="fr-CA"/>
        </w:rPr>
        <w:t xml:space="preserve"> </w:t>
      </w:r>
    </w:p>
    <w:p w14:paraId="0256F23C" w14:textId="4F443FC0" w:rsidR="00E95F7F" w:rsidRPr="006B59EB" w:rsidRDefault="2ACA1DCB" w:rsidP="0036248D">
      <w:pPr>
        <w:rPr>
          <w:rFonts w:cs="Arial"/>
          <w:lang w:val="fr-CA"/>
        </w:rPr>
      </w:pPr>
      <w:r w:rsidRPr="006B59EB">
        <w:rPr>
          <w:rFonts w:cs="Arial"/>
          <w:lang w:val="fr-CA"/>
        </w:rPr>
        <w:t xml:space="preserve">L’évaluation du rendement au travail est </w:t>
      </w:r>
      <w:r w:rsidR="68EC6E68" w:rsidRPr="006B59EB">
        <w:rPr>
          <w:rFonts w:cs="Arial"/>
          <w:lang w:val="fr-CA"/>
        </w:rPr>
        <w:t xml:space="preserve">une étape </w:t>
      </w:r>
      <w:r w:rsidRPr="006B59EB">
        <w:rPr>
          <w:rFonts w:cs="Arial"/>
          <w:lang w:val="fr-CA"/>
        </w:rPr>
        <w:t xml:space="preserve">importante </w:t>
      </w:r>
      <w:r w:rsidR="68EC6E68" w:rsidRPr="006B59EB">
        <w:rPr>
          <w:rFonts w:cs="Arial"/>
          <w:lang w:val="fr-CA"/>
        </w:rPr>
        <w:t xml:space="preserve">lorsqu’elle </w:t>
      </w:r>
      <w:r w:rsidR="45CD0C8B" w:rsidRPr="006B59EB">
        <w:rPr>
          <w:rFonts w:cs="Arial"/>
          <w:lang w:val="fr-CA"/>
        </w:rPr>
        <w:t>vient au terme d’une période de probation</w:t>
      </w:r>
      <w:r w:rsidR="00A24EA5" w:rsidRPr="006B59EB">
        <w:rPr>
          <w:rFonts w:cs="Arial"/>
          <w:lang w:val="fr-CA"/>
        </w:rPr>
        <w:t xml:space="preserve">, </w:t>
      </w:r>
      <w:r w:rsidR="45CD0C8B" w:rsidRPr="006B59EB">
        <w:rPr>
          <w:rFonts w:cs="Arial"/>
          <w:lang w:val="fr-CA"/>
        </w:rPr>
        <w:t xml:space="preserve">qu’elle </w:t>
      </w:r>
      <w:r w:rsidR="45399A32" w:rsidRPr="006B59EB">
        <w:rPr>
          <w:rFonts w:cs="Arial"/>
          <w:lang w:val="fr-CA"/>
        </w:rPr>
        <w:t>fonde une décision</w:t>
      </w:r>
      <w:r w:rsidR="68EC6E68" w:rsidRPr="006B59EB">
        <w:rPr>
          <w:rFonts w:cs="Arial"/>
          <w:lang w:val="fr-CA"/>
        </w:rPr>
        <w:t xml:space="preserve"> </w:t>
      </w:r>
      <w:r w:rsidR="45399A32" w:rsidRPr="006B59EB">
        <w:rPr>
          <w:rFonts w:cs="Arial"/>
          <w:lang w:val="fr-CA"/>
        </w:rPr>
        <w:t xml:space="preserve">de </w:t>
      </w:r>
      <w:r w:rsidRPr="006B59EB">
        <w:rPr>
          <w:rFonts w:cs="Arial"/>
          <w:lang w:val="fr-CA"/>
        </w:rPr>
        <w:t>prolongation</w:t>
      </w:r>
      <w:r w:rsidR="00B46F0F" w:rsidRPr="006B59EB">
        <w:rPr>
          <w:rFonts w:cs="Arial"/>
          <w:lang w:val="fr-CA"/>
        </w:rPr>
        <w:t xml:space="preserve">, </w:t>
      </w:r>
      <w:r w:rsidR="68EC6E68" w:rsidRPr="006B59EB">
        <w:rPr>
          <w:rFonts w:cs="Arial"/>
          <w:lang w:val="fr-CA"/>
        </w:rPr>
        <w:t xml:space="preserve">ou de </w:t>
      </w:r>
      <w:r w:rsidRPr="006B59EB">
        <w:rPr>
          <w:rFonts w:cs="Arial"/>
          <w:lang w:val="fr-CA"/>
        </w:rPr>
        <w:t xml:space="preserve">renouvellement du contrat, ou encore </w:t>
      </w:r>
      <w:r w:rsidR="68EC6E68" w:rsidRPr="006B59EB">
        <w:rPr>
          <w:rFonts w:cs="Arial"/>
          <w:lang w:val="fr-CA"/>
        </w:rPr>
        <w:t>d</w:t>
      </w:r>
      <w:r w:rsidRPr="006B59EB">
        <w:rPr>
          <w:rFonts w:cs="Arial"/>
          <w:lang w:val="fr-CA"/>
        </w:rPr>
        <w:t>'obtention d'un poste permanent.</w:t>
      </w:r>
      <w:r w:rsidR="00F4319B" w:rsidRPr="006B59EB">
        <w:rPr>
          <w:rFonts w:cs="Arial"/>
          <w:lang w:val="fr-CA"/>
        </w:rPr>
        <w:t xml:space="preserve"> </w:t>
      </w:r>
      <w:r w:rsidR="00E62413" w:rsidRPr="006B59EB">
        <w:rPr>
          <w:rFonts w:cs="Arial"/>
          <w:lang w:val="fr-CA"/>
        </w:rPr>
        <w:t>Le processus d’évaluation du rendement d’</w:t>
      </w:r>
      <w:proofErr w:type="spellStart"/>
      <w:r w:rsidR="00E62413" w:rsidRPr="006B59EB">
        <w:rPr>
          <w:rFonts w:cs="Arial"/>
          <w:lang w:val="fr-CA"/>
        </w:rPr>
        <w:t>un</w:t>
      </w:r>
      <w:r w:rsidR="008B2256" w:rsidRPr="006B59EB">
        <w:rPr>
          <w:rFonts w:eastAsiaTheme="minorEastAsia" w:cs="Arial"/>
          <w:lang w:val="fr-CA"/>
        </w:rPr>
        <w:t>·e</w:t>
      </w:r>
      <w:proofErr w:type="spellEnd"/>
      <w:r w:rsidR="00E62413" w:rsidRPr="006B59EB">
        <w:rPr>
          <w:rFonts w:cs="Arial"/>
          <w:lang w:val="fr-CA"/>
        </w:rPr>
        <w:t xml:space="preserve"> </w:t>
      </w:r>
      <w:proofErr w:type="spellStart"/>
      <w:r w:rsidR="008B2256" w:rsidRPr="006B59EB">
        <w:rPr>
          <w:rFonts w:cs="Arial"/>
          <w:i/>
          <w:iCs/>
          <w:lang w:val="fr-CA"/>
        </w:rPr>
        <w:t>employé</w:t>
      </w:r>
      <w:r w:rsidR="008B2256" w:rsidRPr="006B59EB">
        <w:rPr>
          <w:rFonts w:eastAsiaTheme="minorEastAsia" w:cs="Arial"/>
          <w:i/>
          <w:iCs/>
          <w:lang w:val="fr-CA"/>
        </w:rPr>
        <w:t>·e</w:t>
      </w:r>
      <w:proofErr w:type="spellEnd"/>
      <w:r w:rsidR="008B2256" w:rsidRPr="006B59EB">
        <w:rPr>
          <w:rFonts w:cs="Arial"/>
          <w:i/>
          <w:iCs/>
          <w:lang w:val="fr-CA"/>
        </w:rPr>
        <w:t xml:space="preserve"> </w:t>
      </w:r>
      <w:r w:rsidR="00E62413" w:rsidRPr="006B59EB">
        <w:rPr>
          <w:rFonts w:cs="Arial"/>
          <w:i/>
          <w:iCs/>
          <w:lang w:val="fr-CA"/>
        </w:rPr>
        <w:t>en situation de handicap ayant des besoins de soutien plus important</w:t>
      </w:r>
      <w:r w:rsidR="00DA614B" w:rsidRPr="006B59EB">
        <w:rPr>
          <w:rFonts w:cs="Arial"/>
          <w:i/>
          <w:iCs/>
          <w:lang w:val="fr-CA"/>
        </w:rPr>
        <w:t>s</w:t>
      </w:r>
      <w:r w:rsidR="00E62413" w:rsidRPr="006B59EB">
        <w:rPr>
          <w:rFonts w:cs="Arial"/>
          <w:lang w:val="fr-CA"/>
        </w:rPr>
        <w:t xml:space="preserve"> devrait être </w:t>
      </w:r>
      <w:r w:rsidR="00E62413" w:rsidRPr="006B59EB">
        <w:rPr>
          <w:rFonts w:cs="Arial"/>
          <w:b/>
          <w:bCs/>
          <w:lang w:val="fr-CA"/>
        </w:rPr>
        <w:t xml:space="preserve">planifié et adapté </w:t>
      </w:r>
      <w:r w:rsidR="00E62413" w:rsidRPr="006B59EB">
        <w:rPr>
          <w:rFonts w:cs="Arial"/>
          <w:lang w:val="fr-CA"/>
        </w:rPr>
        <w:t xml:space="preserve">pour qu’il soit </w:t>
      </w:r>
      <w:r w:rsidR="00E62413" w:rsidRPr="006B59EB">
        <w:rPr>
          <w:rFonts w:cs="Arial"/>
          <w:b/>
          <w:bCs/>
          <w:lang w:val="fr-CA"/>
        </w:rPr>
        <w:t>juste et équitable</w:t>
      </w:r>
      <w:r w:rsidR="00E62413" w:rsidRPr="006B59EB">
        <w:rPr>
          <w:rFonts w:cs="Arial"/>
          <w:lang w:val="fr-CA"/>
        </w:rPr>
        <w:t xml:space="preserve">. </w:t>
      </w:r>
    </w:p>
    <w:p w14:paraId="583B81D1" w14:textId="205FFE13" w:rsidR="00D65845" w:rsidRPr="006B59EB" w:rsidRDefault="00E62413" w:rsidP="0036248D">
      <w:pPr>
        <w:rPr>
          <w:rFonts w:cs="Arial"/>
          <w:lang w:val="fr-CA"/>
        </w:rPr>
      </w:pPr>
      <w:r w:rsidRPr="006B59EB">
        <w:rPr>
          <w:rFonts w:cs="Arial"/>
          <w:lang w:val="fr-CA"/>
        </w:rPr>
        <w:t>L</w:t>
      </w:r>
      <w:r w:rsidR="007B3241" w:rsidRPr="006B59EB">
        <w:rPr>
          <w:rFonts w:cs="Arial"/>
          <w:lang w:val="fr-CA"/>
        </w:rPr>
        <w:t xml:space="preserve">es </w:t>
      </w:r>
      <w:r w:rsidR="007B3241" w:rsidRPr="006B59EB">
        <w:rPr>
          <w:rFonts w:cs="Arial"/>
          <w:b/>
          <w:bCs/>
          <w:lang w:val="fr-CA"/>
        </w:rPr>
        <w:t>adaptations</w:t>
      </w:r>
      <w:r w:rsidR="007B3241" w:rsidRPr="006B59EB">
        <w:rPr>
          <w:rFonts w:cs="Arial"/>
          <w:lang w:val="fr-CA"/>
        </w:rPr>
        <w:t xml:space="preserve"> </w:t>
      </w:r>
      <w:r w:rsidR="000841A1" w:rsidRPr="006B59EB">
        <w:rPr>
          <w:rFonts w:cs="Arial"/>
          <w:lang w:val="fr-CA"/>
        </w:rPr>
        <w:t xml:space="preserve">nécessaires à </w:t>
      </w:r>
      <w:r w:rsidR="0031514E" w:rsidRPr="006B59EB">
        <w:rPr>
          <w:rFonts w:cs="Arial"/>
          <w:lang w:val="fr-CA"/>
        </w:rPr>
        <w:t>l’</w:t>
      </w:r>
      <w:proofErr w:type="spellStart"/>
      <w:r w:rsidR="0031514E" w:rsidRPr="006B59EB">
        <w:rPr>
          <w:rFonts w:cs="Arial"/>
          <w:lang w:val="fr-CA"/>
        </w:rPr>
        <w:t>employé</w:t>
      </w:r>
      <w:r w:rsidR="008B2256" w:rsidRPr="006B59EB">
        <w:rPr>
          <w:rFonts w:cs="Arial"/>
          <w:lang w:val="fr-CA"/>
        </w:rPr>
        <w:t>·e</w:t>
      </w:r>
      <w:proofErr w:type="spellEnd"/>
      <w:r w:rsidR="000841A1" w:rsidRPr="006B59EB">
        <w:rPr>
          <w:rFonts w:cs="Arial"/>
          <w:lang w:val="fr-CA"/>
        </w:rPr>
        <w:t xml:space="preserve"> </w:t>
      </w:r>
      <w:r w:rsidR="007B3241" w:rsidRPr="006B59EB">
        <w:rPr>
          <w:rFonts w:cs="Arial"/>
          <w:lang w:val="fr-CA"/>
        </w:rPr>
        <w:t xml:space="preserve">doivent avoir été </w:t>
      </w:r>
      <w:r w:rsidR="00E06612" w:rsidRPr="006B59EB">
        <w:rPr>
          <w:rFonts w:cs="Arial"/>
          <w:lang w:val="fr-CA"/>
        </w:rPr>
        <w:t xml:space="preserve">effectivement </w:t>
      </w:r>
      <w:r w:rsidR="007B3241" w:rsidRPr="006B59EB">
        <w:rPr>
          <w:rFonts w:cs="Arial"/>
          <w:b/>
          <w:bCs/>
          <w:lang w:val="fr-CA"/>
        </w:rPr>
        <w:t>mise</w:t>
      </w:r>
      <w:r w:rsidR="000841A1" w:rsidRPr="006B59EB">
        <w:rPr>
          <w:rFonts w:cs="Arial"/>
          <w:b/>
          <w:bCs/>
          <w:lang w:val="fr-CA"/>
        </w:rPr>
        <w:t>s</w:t>
      </w:r>
      <w:r w:rsidR="007B3241" w:rsidRPr="006B59EB">
        <w:rPr>
          <w:rFonts w:cs="Arial"/>
          <w:b/>
          <w:bCs/>
          <w:lang w:val="fr-CA"/>
        </w:rPr>
        <w:t xml:space="preserve"> en place</w:t>
      </w:r>
      <w:r w:rsidRPr="006B59EB">
        <w:rPr>
          <w:rFonts w:cs="Arial"/>
          <w:b/>
          <w:bCs/>
          <w:lang w:val="fr-CA"/>
        </w:rPr>
        <w:t xml:space="preserve"> durant la période évaluée</w:t>
      </w:r>
      <w:r w:rsidRPr="006B59EB">
        <w:rPr>
          <w:rFonts w:cs="Arial"/>
          <w:lang w:val="fr-CA"/>
        </w:rPr>
        <w:t>. L’évaluation en période de probation devrait comprendre en plus un</w:t>
      </w:r>
      <w:r w:rsidR="006D3EF5" w:rsidRPr="006B59EB">
        <w:rPr>
          <w:rFonts w:cs="Arial"/>
          <w:lang w:val="fr-CA"/>
        </w:rPr>
        <w:t xml:space="preserve">e rencontre à mi-chemin pour </w:t>
      </w:r>
      <w:r w:rsidR="00BD0148" w:rsidRPr="006B59EB">
        <w:rPr>
          <w:rFonts w:cs="Arial"/>
          <w:lang w:val="fr-CA"/>
        </w:rPr>
        <w:t>revoir les attentes, documenter ce qui doit être ajust</w:t>
      </w:r>
      <w:r w:rsidR="00B20931" w:rsidRPr="006B59EB">
        <w:rPr>
          <w:rFonts w:cs="Arial"/>
          <w:lang w:val="fr-CA"/>
        </w:rPr>
        <w:t>é dans le travail de l’</w:t>
      </w:r>
      <w:proofErr w:type="spellStart"/>
      <w:r w:rsidR="00B20931" w:rsidRPr="006B59EB">
        <w:rPr>
          <w:rFonts w:cs="Arial"/>
          <w:lang w:val="fr-CA"/>
        </w:rPr>
        <w:t>employé</w:t>
      </w:r>
      <w:r w:rsidR="00924669" w:rsidRPr="006B59EB">
        <w:rPr>
          <w:rFonts w:cs="Arial"/>
          <w:lang w:val="fr-CA"/>
        </w:rPr>
        <w:t>·e</w:t>
      </w:r>
      <w:proofErr w:type="spellEnd"/>
      <w:r w:rsidR="00B20931" w:rsidRPr="006B59EB">
        <w:rPr>
          <w:rFonts w:cs="Arial"/>
          <w:lang w:val="fr-CA"/>
        </w:rPr>
        <w:t xml:space="preserve"> </w:t>
      </w:r>
      <w:r w:rsidR="006D3EF5" w:rsidRPr="006B59EB">
        <w:rPr>
          <w:rFonts w:cs="Arial"/>
          <w:lang w:val="fr-CA"/>
        </w:rPr>
        <w:t xml:space="preserve">ou </w:t>
      </w:r>
      <w:r w:rsidR="002A4AE3" w:rsidRPr="006B59EB">
        <w:rPr>
          <w:rFonts w:cs="Arial"/>
          <w:lang w:val="fr-CA"/>
        </w:rPr>
        <w:t xml:space="preserve">à ses </w:t>
      </w:r>
      <w:r w:rsidR="00B20931" w:rsidRPr="006B59EB">
        <w:rPr>
          <w:rFonts w:cs="Arial"/>
          <w:lang w:val="fr-CA"/>
        </w:rPr>
        <w:t xml:space="preserve">adaptations. </w:t>
      </w:r>
    </w:p>
    <w:p w14:paraId="5AD765F6" w14:textId="4EFAB1B6" w:rsidR="00D73B4A" w:rsidRPr="006B59EB" w:rsidRDefault="00D73B4A" w:rsidP="0036248D">
      <w:pPr>
        <w:rPr>
          <w:rFonts w:cs="Arial"/>
          <w:lang w:val="fr-CA"/>
        </w:rPr>
      </w:pPr>
      <w:r w:rsidRPr="006B59EB">
        <w:rPr>
          <w:rFonts w:cs="Arial"/>
          <w:lang w:val="fr-CA"/>
        </w:rPr>
        <w:t>L'évaluation du rendement d’</w:t>
      </w:r>
      <w:proofErr w:type="spellStart"/>
      <w:r w:rsidRPr="006B59EB">
        <w:rPr>
          <w:rFonts w:cs="Arial"/>
          <w:lang w:val="fr-CA"/>
        </w:rPr>
        <w:t>un</w:t>
      </w:r>
      <w:r w:rsidR="008B2256" w:rsidRPr="006B59EB">
        <w:rPr>
          <w:rFonts w:cs="Arial"/>
          <w:lang w:val="fr-CA"/>
        </w:rPr>
        <w:t>·e</w:t>
      </w:r>
      <w:proofErr w:type="spellEnd"/>
      <w:r w:rsidRPr="006B59EB">
        <w:rPr>
          <w:rFonts w:cs="Arial"/>
          <w:lang w:val="fr-CA"/>
        </w:rPr>
        <w:t xml:space="preserve"> </w:t>
      </w:r>
      <w:proofErr w:type="spellStart"/>
      <w:r w:rsidR="005B43D3" w:rsidRPr="006B59EB">
        <w:rPr>
          <w:rFonts w:cs="Arial"/>
          <w:i/>
          <w:iCs/>
          <w:lang w:val="fr-CA"/>
        </w:rPr>
        <w:t>employé</w:t>
      </w:r>
      <w:r w:rsidR="008B2256" w:rsidRPr="006B59EB">
        <w:rPr>
          <w:rFonts w:cs="Arial"/>
          <w:i/>
          <w:iCs/>
          <w:lang w:val="fr-CA"/>
        </w:rPr>
        <w:t>·e</w:t>
      </w:r>
      <w:proofErr w:type="spellEnd"/>
      <w:r w:rsidR="005B43D3" w:rsidRPr="006B59EB">
        <w:rPr>
          <w:rFonts w:cs="Arial"/>
          <w:i/>
          <w:iCs/>
          <w:lang w:val="fr-CA"/>
        </w:rPr>
        <w:t xml:space="preserve"> en situation de handicap ayant des besoins en soutien plus importants</w:t>
      </w:r>
      <w:r w:rsidR="005B43D3" w:rsidRPr="006B59EB">
        <w:rPr>
          <w:rFonts w:cs="Arial"/>
          <w:b/>
          <w:bCs/>
          <w:lang w:val="fr-CA"/>
        </w:rPr>
        <w:t xml:space="preserve"> </w:t>
      </w:r>
      <w:r w:rsidRPr="006B59EB">
        <w:rPr>
          <w:rFonts w:cs="Arial"/>
          <w:b/>
          <w:bCs/>
          <w:lang w:val="fr-CA"/>
        </w:rPr>
        <w:t xml:space="preserve">doit se faire en fonction des attentes </w:t>
      </w:r>
      <w:r w:rsidR="006D3EF5" w:rsidRPr="006B59EB">
        <w:rPr>
          <w:rFonts w:cs="Arial"/>
          <w:b/>
          <w:bCs/>
          <w:lang w:val="fr-CA"/>
        </w:rPr>
        <w:t>déterminée</w:t>
      </w:r>
      <w:r w:rsidR="008674C8" w:rsidRPr="006B59EB">
        <w:rPr>
          <w:rFonts w:cs="Arial"/>
          <w:b/>
          <w:bCs/>
          <w:lang w:val="fr-CA"/>
        </w:rPr>
        <w:t>s</w:t>
      </w:r>
      <w:r w:rsidR="006D3EF5" w:rsidRPr="006B59EB">
        <w:rPr>
          <w:rFonts w:cs="Arial"/>
          <w:b/>
          <w:bCs/>
          <w:lang w:val="fr-CA"/>
        </w:rPr>
        <w:t xml:space="preserve"> pour </w:t>
      </w:r>
      <w:proofErr w:type="spellStart"/>
      <w:r w:rsidR="006D3EF5" w:rsidRPr="006B59EB">
        <w:rPr>
          <w:rFonts w:cs="Arial"/>
          <w:b/>
          <w:bCs/>
          <w:lang w:val="fr-CA"/>
        </w:rPr>
        <w:t>cet</w:t>
      </w:r>
      <w:r w:rsidR="00477213" w:rsidRPr="006B59EB">
        <w:rPr>
          <w:rFonts w:cs="Arial"/>
          <w:b/>
          <w:bCs/>
          <w:lang w:val="fr-CA"/>
        </w:rPr>
        <w:t>·</w:t>
      </w:r>
      <w:proofErr w:type="gramStart"/>
      <w:r w:rsidR="00477213" w:rsidRPr="006B59EB">
        <w:rPr>
          <w:rFonts w:cs="Arial"/>
          <w:b/>
          <w:bCs/>
          <w:lang w:val="fr-CA"/>
        </w:rPr>
        <w:t>te</w:t>
      </w:r>
      <w:proofErr w:type="spellEnd"/>
      <w:r w:rsidR="006D3EF5" w:rsidRPr="006B59EB">
        <w:rPr>
          <w:rFonts w:cs="Arial"/>
          <w:b/>
          <w:bCs/>
          <w:lang w:val="fr-CA"/>
        </w:rPr>
        <w:t xml:space="preserve"> </w:t>
      </w:r>
      <w:proofErr w:type="spellStart"/>
      <w:r w:rsidR="006D3EF5" w:rsidRPr="006B59EB">
        <w:rPr>
          <w:rFonts w:cs="Arial"/>
          <w:b/>
          <w:bCs/>
          <w:lang w:val="fr-CA"/>
        </w:rPr>
        <w:t>employé</w:t>
      </w:r>
      <w:proofErr w:type="gramEnd"/>
      <w:r w:rsidR="00477213" w:rsidRPr="006B59EB">
        <w:rPr>
          <w:rFonts w:cs="Arial"/>
          <w:b/>
          <w:bCs/>
          <w:lang w:val="fr-CA"/>
        </w:rPr>
        <w:t>·e</w:t>
      </w:r>
      <w:proofErr w:type="spellEnd"/>
      <w:r w:rsidR="006D3EF5" w:rsidRPr="006B59EB">
        <w:rPr>
          <w:rFonts w:cs="Arial"/>
          <w:b/>
          <w:bCs/>
          <w:lang w:val="fr-CA"/>
        </w:rPr>
        <w:t>, en fonction de son profil et ses besoins</w:t>
      </w:r>
      <w:r w:rsidRPr="006B59EB">
        <w:rPr>
          <w:rFonts w:cs="Arial"/>
          <w:lang w:val="fr-CA"/>
        </w:rPr>
        <w:t xml:space="preserve">. </w:t>
      </w:r>
      <w:r w:rsidR="006D3EF5" w:rsidRPr="006B59EB">
        <w:rPr>
          <w:rFonts w:cs="Arial"/>
          <w:lang w:val="fr-CA"/>
        </w:rPr>
        <w:t>L</w:t>
      </w:r>
      <w:r w:rsidR="00C15B65" w:rsidRPr="006B59EB">
        <w:rPr>
          <w:rFonts w:cs="Arial"/>
          <w:lang w:val="fr-CA"/>
        </w:rPr>
        <w:t>’</w:t>
      </w:r>
      <w:r w:rsidRPr="006B59EB">
        <w:rPr>
          <w:rFonts w:cs="Arial"/>
          <w:lang w:val="fr-CA"/>
        </w:rPr>
        <w:t>évaluation devrait permettre à l’</w:t>
      </w:r>
      <w:proofErr w:type="spellStart"/>
      <w:r w:rsidRPr="006B59EB">
        <w:rPr>
          <w:rFonts w:cs="Arial"/>
          <w:lang w:val="fr-CA"/>
        </w:rPr>
        <w:t>employé</w:t>
      </w:r>
      <w:r w:rsidR="008B2256" w:rsidRPr="006B59EB">
        <w:rPr>
          <w:rFonts w:cs="Arial"/>
          <w:lang w:val="fr-CA"/>
        </w:rPr>
        <w:t>·e</w:t>
      </w:r>
      <w:proofErr w:type="spellEnd"/>
      <w:r w:rsidRPr="006B59EB">
        <w:rPr>
          <w:rFonts w:cs="Arial"/>
          <w:lang w:val="fr-CA"/>
        </w:rPr>
        <w:t xml:space="preserve"> d’améliorer sa performance au travail et </w:t>
      </w:r>
      <w:r w:rsidR="008674C8" w:rsidRPr="006B59EB">
        <w:rPr>
          <w:rFonts w:cs="Arial"/>
          <w:lang w:val="fr-CA"/>
        </w:rPr>
        <w:t>de</w:t>
      </w:r>
      <w:r w:rsidRPr="006B59EB">
        <w:rPr>
          <w:rFonts w:cs="Arial"/>
          <w:lang w:val="fr-CA"/>
        </w:rPr>
        <w:t xml:space="preserve"> </w:t>
      </w:r>
      <w:r w:rsidR="009F05F8" w:rsidRPr="006B59EB">
        <w:rPr>
          <w:rFonts w:cs="Arial"/>
          <w:lang w:val="fr-CA"/>
        </w:rPr>
        <w:lastRenderedPageBreak/>
        <w:t>juger</w:t>
      </w:r>
      <w:r w:rsidRPr="006B59EB">
        <w:rPr>
          <w:rFonts w:cs="Arial"/>
          <w:lang w:val="fr-CA"/>
        </w:rPr>
        <w:t xml:space="preserve">, en collaboration avec son </w:t>
      </w:r>
      <w:r w:rsidR="005279F6" w:rsidRPr="006B59EB">
        <w:rPr>
          <w:rFonts w:cs="Arial"/>
          <w:lang w:val="fr-CA"/>
        </w:rPr>
        <w:t xml:space="preserve">ou sa </w:t>
      </w:r>
      <w:proofErr w:type="spellStart"/>
      <w:r w:rsidRPr="006B59EB">
        <w:rPr>
          <w:rFonts w:cs="Arial"/>
          <w:lang w:val="fr-CA"/>
        </w:rPr>
        <w:t>superviseur</w:t>
      </w:r>
      <w:r w:rsidR="005279F6" w:rsidRPr="006B59EB">
        <w:rPr>
          <w:rFonts w:cs="Arial"/>
          <w:lang w:val="fr-CA"/>
        </w:rPr>
        <w:t>·e</w:t>
      </w:r>
      <w:proofErr w:type="spellEnd"/>
      <w:r w:rsidR="00951379" w:rsidRPr="006B59EB">
        <w:rPr>
          <w:rFonts w:cs="Arial"/>
          <w:lang w:val="fr-CA"/>
        </w:rPr>
        <w:t>,</w:t>
      </w:r>
      <w:r w:rsidRPr="006B59EB">
        <w:rPr>
          <w:rFonts w:cs="Arial"/>
          <w:lang w:val="fr-CA"/>
        </w:rPr>
        <w:t xml:space="preserve"> </w:t>
      </w:r>
      <w:r w:rsidR="009F05F8" w:rsidRPr="006B59EB">
        <w:rPr>
          <w:rFonts w:cs="Arial"/>
          <w:lang w:val="fr-CA"/>
        </w:rPr>
        <w:t>de</w:t>
      </w:r>
      <w:r w:rsidRPr="006B59EB">
        <w:rPr>
          <w:rFonts w:cs="Arial"/>
          <w:lang w:val="fr-CA"/>
        </w:rPr>
        <w:t xml:space="preserve"> l’utilité des adaptations. </w:t>
      </w:r>
    </w:p>
    <w:p w14:paraId="143865E5" w14:textId="013B6B52" w:rsidR="00C06297" w:rsidRDefault="00D73B4A" w:rsidP="002E5CB1">
      <w:pPr>
        <w:rPr>
          <w:rFonts w:cs="Arial"/>
          <w:lang w:val="fr-CA"/>
        </w:rPr>
      </w:pPr>
      <w:r w:rsidRPr="006B59EB">
        <w:rPr>
          <w:rFonts w:cs="Arial"/>
          <w:lang w:val="fr-CA"/>
        </w:rPr>
        <w:t xml:space="preserve">La collaboration d’une </w:t>
      </w:r>
      <w:r w:rsidRPr="006B59EB">
        <w:rPr>
          <w:rFonts w:cs="Arial"/>
          <w:b/>
          <w:bCs/>
          <w:lang w:val="fr-CA"/>
        </w:rPr>
        <w:t>ressource externe</w:t>
      </w:r>
      <w:r w:rsidRPr="006B59EB">
        <w:rPr>
          <w:rFonts w:cs="Arial"/>
          <w:lang w:val="fr-CA"/>
        </w:rPr>
        <w:t xml:space="preserve"> </w:t>
      </w:r>
      <w:r w:rsidR="00B20931" w:rsidRPr="006B59EB">
        <w:rPr>
          <w:rFonts w:cs="Arial"/>
          <w:lang w:val="fr-CA"/>
        </w:rPr>
        <w:t>lors d’évaluation du rendement</w:t>
      </w:r>
      <w:r w:rsidR="009F05F8" w:rsidRPr="006B59EB">
        <w:rPr>
          <w:rFonts w:cs="Arial"/>
          <w:lang w:val="fr-CA"/>
        </w:rPr>
        <w:t>, notamment durant la période de probation,</w:t>
      </w:r>
      <w:r w:rsidR="00B20931" w:rsidRPr="006B59EB">
        <w:rPr>
          <w:rFonts w:cs="Arial"/>
          <w:lang w:val="fr-CA"/>
        </w:rPr>
        <w:t xml:space="preserve"> </w:t>
      </w:r>
      <w:r w:rsidRPr="006B59EB">
        <w:rPr>
          <w:rFonts w:cs="Arial"/>
          <w:lang w:val="fr-CA"/>
        </w:rPr>
        <w:t xml:space="preserve">peut aider à </w:t>
      </w:r>
      <w:r w:rsidR="006259D7" w:rsidRPr="006B59EB">
        <w:rPr>
          <w:rFonts w:cs="Arial"/>
          <w:lang w:val="fr-CA"/>
        </w:rPr>
        <w:t xml:space="preserve">s’assurer de la compréhension mutuelle entre </w:t>
      </w:r>
      <w:proofErr w:type="spellStart"/>
      <w:r w:rsidR="006259D7" w:rsidRPr="006B59EB">
        <w:rPr>
          <w:rFonts w:cs="Arial"/>
          <w:lang w:val="fr-CA"/>
        </w:rPr>
        <w:t>superviseur</w:t>
      </w:r>
      <w:r w:rsidR="008B2256" w:rsidRPr="006B59EB">
        <w:rPr>
          <w:rFonts w:cs="Arial"/>
          <w:lang w:val="fr-CA"/>
        </w:rPr>
        <w:t>·e</w:t>
      </w:r>
      <w:proofErr w:type="spellEnd"/>
      <w:r w:rsidR="006259D7" w:rsidRPr="006B59EB">
        <w:rPr>
          <w:rFonts w:cs="Arial"/>
          <w:lang w:val="fr-CA"/>
        </w:rPr>
        <w:t xml:space="preserve"> et </w:t>
      </w:r>
      <w:proofErr w:type="spellStart"/>
      <w:r w:rsidR="006259D7" w:rsidRPr="006B59EB">
        <w:rPr>
          <w:rFonts w:cs="Arial"/>
          <w:lang w:val="fr-CA"/>
        </w:rPr>
        <w:t>employé</w:t>
      </w:r>
      <w:r w:rsidR="008B2256" w:rsidRPr="006B59EB">
        <w:rPr>
          <w:rFonts w:cs="Arial"/>
          <w:lang w:val="fr-CA"/>
        </w:rPr>
        <w:t>·e</w:t>
      </w:r>
      <w:proofErr w:type="spellEnd"/>
      <w:r w:rsidR="006259D7" w:rsidRPr="006B59EB">
        <w:rPr>
          <w:rFonts w:cs="Arial"/>
          <w:lang w:val="fr-CA"/>
        </w:rPr>
        <w:t xml:space="preserve">, </w:t>
      </w:r>
      <w:r w:rsidRPr="006B59EB">
        <w:rPr>
          <w:rFonts w:cs="Arial"/>
          <w:lang w:val="fr-CA"/>
        </w:rPr>
        <w:t>mais aussi à planifier et réaliser les changements qui pourraient être nécessaires</w:t>
      </w:r>
      <w:r w:rsidR="00951379" w:rsidRPr="006B59EB">
        <w:rPr>
          <w:rFonts w:cs="Arial"/>
          <w:lang w:val="fr-CA"/>
        </w:rPr>
        <w:t xml:space="preserve"> par la suite</w:t>
      </w:r>
      <w:r w:rsidRPr="006B59EB">
        <w:rPr>
          <w:rFonts w:cs="Arial"/>
          <w:lang w:val="fr-CA"/>
        </w:rPr>
        <w:t xml:space="preserve">. </w:t>
      </w:r>
    </w:p>
    <w:p w14:paraId="25B1B0B3" w14:textId="77777777" w:rsidR="00BF6F51" w:rsidRPr="001B0DB0" w:rsidRDefault="00BF6F51" w:rsidP="002E5CB1">
      <w:pPr>
        <w:rPr>
          <w:lang w:val="fr-CA"/>
        </w:rPr>
      </w:pPr>
    </w:p>
    <w:p w14:paraId="77D078E9" w14:textId="0606D023" w:rsidR="0087407E" w:rsidRPr="0071500E" w:rsidRDefault="679D35FE" w:rsidP="006B59EB">
      <w:pPr>
        <w:pStyle w:val="Titre2"/>
        <w:rPr>
          <w:lang w:val="fr-CA"/>
        </w:rPr>
      </w:pPr>
      <w:bookmarkStart w:id="24" w:name="_Toc223254257"/>
      <w:r w:rsidRPr="0071500E">
        <w:rPr>
          <w:lang w:val="fr-CA"/>
        </w:rPr>
        <w:t>Rémunération</w:t>
      </w:r>
      <w:bookmarkEnd w:id="24"/>
    </w:p>
    <w:p w14:paraId="4A382F2C" w14:textId="1F0A33DB" w:rsidR="005D4D7E" w:rsidRPr="006B59EB" w:rsidRDefault="005D4D7E" w:rsidP="0036248D">
      <w:pPr>
        <w:rPr>
          <w:rFonts w:cs="Arial"/>
          <w:lang w:val="fr-CA"/>
        </w:rPr>
      </w:pPr>
      <w:proofErr w:type="spellStart"/>
      <w:r w:rsidRPr="006B59EB">
        <w:rPr>
          <w:rFonts w:cs="Arial"/>
          <w:lang w:val="fr-CA"/>
        </w:rPr>
        <w:t>Un</w:t>
      </w:r>
      <w:r w:rsidR="008B2256" w:rsidRPr="006B59EB">
        <w:rPr>
          <w:rFonts w:cs="Arial"/>
          <w:lang w:val="fr-CA"/>
        </w:rPr>
        <w:t>·e</w:t>
      </w:r>
      <w:proofErr w:type="spellEnd"/>
      <w:r w:rsidRPr="006B59EB">
        <w:rPr>
          <w:rFonts w:cs="Arial"/>
          <w:lang w:val="fr-CA"/>
        </w:rPr>
        <w:t xml:space="preserve"> </w:t>
      </w:r>
      <w:proofErr w:type="spellStart"/>
      <w:r w:rsidRPr="006B59EB">
        <w:rPr>
          <w:rFonts w:cs="Arial"/>
          <w:lang w:val="fr-CA"/>
        </w:rPr>
        <w:t>employé</w:t>
      </w:r>
      <w:r w:rsidR="008B2256" w:rsidRPr="006B59EB">
        <w:rPr>
          <w:rFonts w:cs="Arial"/>
          <w:lang w:val="fr-CA"/>
        </w:rPr>
        <w:t>·e</w:t>
      </w:r>
      <w:proofErr w:type="spellEnd"/>
      <w:r w:rsidRPr="006B59EB">
        <w:rPr>
          <w:rFonts w:cs="Arial"/>
          <w:lang w:val="fr-CA"/>
        </w:rPr>
        <w:t xml:space="preserve"> </w:t>
      </w:r>
      <w:r w:rsidR="004C042C" w:rsidRPr="006B59EB">
        <w:rPr>
          <w:rFonts w:cs="Arial"/>
          <w:lang w:val="fr-CA"/>
        </w:rPr>
        <w:t>bénéficiant d’adaptation</w:t>
      </w:r>
      <w:r w:rsidR="00F75C79" w:rsidRPr="006B59EB">
        <w:rPr>
          <w:rFonts w:cs="Arial"/>
          <w:lang w:val="fr-CA"/>
        </w:rPr>
        <w:t>s</w:t>
      </w:r>
      <w:r w:rsidR="004C042C" w:rsidRPr="006B59EB">
        <w:rPr>
          <w:rFonts w:cs="Arial"/>
          <w:lang w:val="fr-CA"/>
        </w:rPr>
        <w:t xml:space="preserve"> </w:t>
      </w:r>
      <w:r w:rsidR="004358B5" w:rsidRPr="006B59EB">
        <w:rPr>
          <w:rFonts w:cs="Arial"/>
          <w:lang w:val="fr-CA"/>
        </w:rPr>
        <w:t>et réalisant</w:t>
      </w:r>
      <w:r w:rsidR="004C042C" w:rsidRPr="006B59EB">
        <w:rPr>
          <w:rFonts w:cs="Arial"/>
          <w:lang w:val="fr-CA"/>
        </w:rPr>
        <w:t xml:space="preserve"> </w:t>
      </w:r>
      <w:r w:rsidR="004358B5" w:rsidRPr="006B59EB">
        <w:rPr>
          <w:rFonts w:cs="Arial"/>
          <w:lang w:val="fr-CA"/>
        </w:rPr>
        <w:t>les</w:t>
      </w:r>
      <w:r w:rsidRPr="006B59EB">
        <w:rPr>
          <w:rFonts w:cs="Arial"/>
          <w:lang w:val="fr-CA"/>
        </w:rPr>
        <w:t xml:space="preserve"> </w:t>
      </w:r>
      <w:r w:rsidR="0074758C" w:rsidRPr="006B59EB">
        <w:rPr>
          <w:rFonts w:cs="Arial"/>
          <w:lang w:val="fr-CA"/>
        </w:rPr>
        <w:t>tâches</w:t>
      </w:r>
      <w:r w:rsidR="004C042C" w:rsidRPr="006B59EB">
        <w:rPr>
          <w:rFonts w:cs="Arial"/>
          <w:lang w:val="fr-CA"/>
        </w:rPr>
        <w:t xml:space="preserve"> essentielles d</w:t>
      </w:r>
      <w:r w:rsidR="002C06B7" w:rsidRPr="006B59EB">
        <w:rPr>
          <w:rFonts w:cs="Arial"/>
          <w:lang w:val="fr-CA"/>
        </w:rPr>
        <w:t>’un</w:t>
      </w:r>
      <w:r w:rsidR="004C042C" w:rsidRPr="006B59EB">
        <w:rPr>
          <w:rFonts w:cs="Arial"/>
          <w:lang w:val="fr-CA"/>
        </w:rPr>
        <w:t xml:space="preserve"> emploi </w:t>
      </w:r>
      <w:r w:rsidR="004358B5" w:rsidRPr="006B59EB">
        <w:rPr>
          <w:rFonts w:cs="Arial"/>
          <w:b/>
          <w:bCs/>
          <w:lang w:val="fr-CA"/>
        </w:rPr>
        <w:t xml:space="preserve">devrait </w:t>
      </w:r>
      <w:r w:rsidR="004C042C" w:rsidRPr="006B59EB">
        <w:rPr>
          <w:rFonts w:cs="Arial"/>
          <w:b/>
          <w:bCs/>
          <w:lang w:val="fr-CA"/>
        </w:rPr>
        <w:t xml:space="preserve">bénéficier de la rémunération prévue pour le poste, selon </w:t>
      </w:r>
      <w:r w:rsidR="00F75C79" w:rsidRPr="006B59EB">
        <w:rPr>
          <w:rFonts w:cs="Arial"/>
          <w:b/>
          <w:bCs/>
          <w:lang w:val="fr-CA"/>
        </w:rPr>
        <w:t>l’échelle salariale</w:t>
      </w:r>
      <w:r w:rsidR="005F2C79" w:rsidRPr="006B59EB">
        <w:rPr>
          <w:rFonts w:cs="Arial"/>
          <w:lang w:val="fr-CA"/>
        </w:rPr>
        <w:t xml:space="preserve"> établie</w:t>
      </w:r>
      <w:r w:rsidR="00F75C79" w:rsidRPr="006B59EB">
        <w:rPr>
          <w:rFonts w:cs="Arial"/>
          <w:lang w:val="fr-CA"/>
        </w:rPr>
        <w:t xml:space="preserve">. </w:t>
      </w:r>
    </w:p>
    <w:p w14:paraId="3BEE28B7" w14:textId="7AC2BDFA" w:rsidR="00951379" w:rsidRPr="006B59EB" w:rsidRDefault="00F75C79" w:rsidP="0036248D">
      <w:pPr>
        <w:rPr>
          <w:rFonts w:cs="Arial"/>
          <w:lang w:val="fr-CA"/>
        </w:rPr>
      </w:pPr>
      <w:r w:rsidRPr="006B59EB">
        <w:rPr>
          <w:rFonts w:cs="Arial"/>
          <w:lang w:val="fr-CA"/>
        </w:rPr>
        <w:t xml:space="preserve">Dans le contexte d’un </w:t>
      </w:r>
      <w:r w:rsidR="00EF3FF4" w:rsidRPr="006B59EB">
        <w:rPr>
          <w:rFonts w:cs="Arial"/>
          <w:lang w:val="fr-CA"/>
        </w:rPr>
        <w:t xml:space="preserve">projet </w:t>
      </w:r>
      <w:r w:rsidR="00EC1E01" w:rsidRPr="006B59EB">
        <w:rPr>
          <w:rFonts w:cs="Arial"/>
          <w:lang w:val="fr-CA"/>
        </w:rPr>
        <w:t>d’</w:t>
      </w:r>
      <w:r w:rsidRPr="006B59EB">
        <w:rPr>
          <w:rFonts w:cs="Arial"/>
          <w:lang w:val="fr-CA"/>
        </w:rPr>
        <w:t xml:space="preserve">un </w:t>
      </w:r>
      <w:r w:rsidRPr="006B59EB">
        <w:rPr>
          <w:rFonts w:cs="Arial"/>
          <w:b/>
          <w:bCs/>
          <w:lang w:val="fr-CA"/>
        </w:rPr>
        <w:t>poste créé</w:t>
      </w:r>
      <w:r w:rsidR="002026DA" w:rsidRPr="006B59EB">
        <w:rPr>
          <w:rFonts w:cs="Arial"/>
          <w:b/>
          <w:bCs/>
          <w:lang w:val="fr-CA"/>
        </w:rPr>
        <w:t xml:space="preserve"> </w:t>
      </w:r>
      <w:r w:rsidR="00150686" w:rsidRPr="006B59EB">
        <w:rPr>
          <w:rFonts w:cs="Arial"/>
          <w:b/>
          <w:bCs/>
          <w:lang w:val="fr-CA"/>
        </w:rPr>
        <w:t xml:space="preserve">sur mesure </w:t>
      </w:r>
      <w:r w:rsidR="002026DA" w:rsidRPr="006B59EB">
        <w:rPr>
          <w:rFonts w:cs="Arial"/>
          <w:lang w:val="fr-CA"/>
        </w:rPr>
        <w:t>pour une</w:t>
      </w:r>
      <w:r w:rsidR="002026DA" w:rsidRPr="006B59EB">
        <w:rPr>
          <w:rFonts w:cs="Arial"/>
          <w:i/>
          <w:iCs/>
          <w:lang w:val="fr-CA"/>
        </w:rPr>
        <w:t xml:space="preserve"> personne</w:t>
      </w:r>
      <w:r w:rsidR="00D406F0" w:rsidRPr="006B59EB">
        <w:rPr>
          <w:rFonts w:cs="Arial"/>
          <w:i/>
          <w:iCs/>
          <w:lang w:val="fr-CA"/>
        </w:rPr>
        <w:t xml:space="preserve"> en situation de handicap ayant des besoins en soutien plus importants</w:t>
      </w:r>
      <w:r w:rsidRPr="006B59EB">
        <w:rPr>
          <w:rFonts w:cs="Arial"/>
          <w:lang w:val="fr-CA"/>
        </w:rPr>
        <w:t xml:space="preserve">, </w:t>
      </w:r>
      <w:r w:rsidR="0031514E" w:rsidRPr="006B59EB">
        <w:rPr>
          <w:rFonts w:cs="Arial"/>
          <w:lang w:val="fr-CA"/>
        </w:rPr>
        <w:t xml:space="preserve">des balises devraient être établies pour </w:t>
      </w:r>
      <w:r w:rsidR="0031514E" w:rsidRPr="006B59EB">
        <w:rPr>
          <w:rFonts w:cs="Arial"/>
          <w:b/>
          <w:bCs/>
          <w:lang w:val="fr-CA"/>
        </w:rPr>
        <w:t xml:space="preserve">déterminer </w:t>
      </w:r>
      <w:r w:rsidR="00150686" w:rsidRPr="006B59EB">
        <w:rPr>
          <w:rFonts w:cs="Arial"/>
          <w:b/>
          <w:bCs/>
          <w:lang w:val="fr-CA"/>
        </w:rPr>
        <w:t>la rémunération appropriée pour le poste</w:t>
      </w:r>
      <w:r w:rsidR="00676DBA" w:rsidRPr="006B59EB">
        <w:rPr>
          <w:rFonts w:cs="Arial"/>
          <w:b/>
          <w:bCs/>
          <w:lang w:val="fr-CA"/>
        </w:rPr>
        <w:t xml:space="preserve">, pour qu’elle soit juste et équitable </w:t>
      </w:r>
      <w:r w:rsidR="00676DBA" w:rsidRPr="006B59EB">
        <w:rPr>
          <w:rFonts w:cs="Arial"/>
          <w:lang w:val="fr-CA"/>
        </w:rPr>
        <w:t>envers l’</w:t>
      </w:r>
      <w:proofErr w:type="spellStart"/>
      <w:r w:rsidR="00676DBA" w:rsidRPr="006B59EB">
        <w:rPr>
          <w:rFonts w:cs="Arial"/>
          <w:lang w:val="fr-CA"/>
        </w:rPr>
        <w:t>employé</w:t>
      </w:r>
      <w:r w:rsidR="008B2256" w:rsidRPr="006B59EB">
        <w:rPr>
          <w:rFonts w:cs="Arial"/>
          <w:lang w:val="fr-CA"/>
        </w:rPr>
        <w:t>·e</w:t>
      </w:r>
      <w:proofErr w:type="spellEnd"/>
      <w:r w:rsidR="00676DBA" w:rsidRPr="006B59EB">
        <w:rPr>
          <w:rFonts w:cs="Arial"/>
          <w:lang w:val="fr-CA"/>
        </w:rPr>
        <w:t xml:space="preserve">, </w:t>
      </w:r>
      <w:r w:rsidR="00C144F4" w:rsidRPr="006B59EB">
        <w:rPr>
          <w:rFonts w:cs="Arial"/>
          <w:lang w:val="fr-CA"/>
        </w:rPr>
        <w:t>ainsi que</w:t>
      </w:r>
      <w:r w:rsidR="00676DBA" w:rsidRPr="006B59EB">
        <w:rPr>
          <w:rFonts w:cs="Arial"/>
          <w:lang w:val="fr-CA"/>
        </w:rPr>
        <w:t xml:space="preserve"> les autres membres du personnel</w:t>
      </w:r>
      <w:r w:rsidR="00150686" w:rsidRPr="006B59EB">
        <w:rPr>
          <w:rFonts w:cs="Arial"/>
          <w:lang w:val="fr-CA"/>
        </w:rPr>
        <w:t xml:space="preserve">. </w:t>
      </w:r>
      <w:r w:rsidR="00D406F0" w:rsidRPr="006B59EB">
        <w:rPr>
          <w:rFonts w:cs="Arial"/>
          <w:lang w:val="fr-CA"/>
        </w:rPr>
        <w:t xml:space="preserve">La décision </w:t>
      </w:r>
      <w:r w:rsidR="0005449D" w:rsidRPr="006B59EB">
        <w:rPr>
          <w:rFonts w:cs="Arial"/>
          <w:lang w:val="fr-CA"/>
        </w:rPr>
        <w:t>pourrait</w:t>
      </w:r>
      <w:r w:rsidR="00D406F0" w:rsidRPr="006B59EB">
        <w:rPr>
          <w:rFonts w:cs="Arial"/>
          <w:lang w:val="fr-CA"/>
        </w:rPr>
        <w:t xml:space="preserve"> considérer les responsabilités du poste</w:t>
      </w:r>
      <w:r w:rsidR="00676DBA" w:rsidRPr="006B59EB">
        <w:rPr>
          <w:rFonts w:cs="Arial"/>
          <w:lang w:val="fr-CA"/>
        </w:rPr>
        <w:t>, les tâches</w:t>
      </w:r>
      <w:r w:rsidR="0005449D" w:rsidRPr="006B59EB">
        <w:rPr>
          <w:rFonts w:cs="Arial"/>
          <w:lang w:val="fr-CA"/>
        </w:rPr>
        <w:t xml:space="preserve"> à réaliser et la </w:t>
      </w:r>
      <w:r w:rsidR="0047285E" w:rsidRPr="006B59EB">
        <w:rPr>
          <w:rFonts w:cs="Arial"/>
          <w:lang w:val="fr-CA"/>
        </w:rPr>
        <w:t>charge de travail</w:t>
      </w:r>
      <w:r w:rsidR="0005449D" w:rsidRPr="006B59EB">
        <w:rPr>
          <w:rFonts w:cs="Arial"/>
          <w:lang w:val="fr-CA"/>
        </w:rPr>
        <w:t xml:space="preserve"> attendue</w:t>
      </w:r>
      <w:r w:rsidR="0055777F" w:rsidRPr="006B59EB">
        <w:rPr>
          <w:rFonts w:cs="Arial"/>
          <w:lang w:val="fr-CA"/>
        </w:rPr>
        <w:t xml:space="preserve">. </w:t>
      </w:r>
    </w:p>
    <w:p w14:paraId="4EEFE55B" w14:textId="321DCE80" w:rsidR="0047285E" w:rsidRDefault="0047285E" w:rsidP="0047285E">
      <w:pPr>
        <w:rPr>
          <w:rFonts w:cs="Arial"/>
          <w:lang w:val="fr-CA"/>
        </w:rPr>
      </w:pPr>
      <w:r w:rsidRPr="006B59EB">
        <w:rPr>
          <w:rFonts w:cs="Arial"/>
          <w:lang w:val="fr-CA"/>
        </w:rPr>
        <w:t xml:space="preserve">Les programmes de </w:t>
      </w:r>
      <w:r w:rsidRPr="006B59EB">
        <w:rPr>
          <w:rFonts w:cs="Arial"/>
          <w:b/>
          <w:bCs/>
          <w:lang w:val="fr-CA"/>
        </w:rPr>
        <w:t>subventions salariales du gouvernement</w:t>
      </w:r>
      <w:r w:rsidRPr="006B59EB">
        <w:rPr>
          <w:rFonts w:cs="Arial"/>
          <w:lang w:val="fr-CA"/>
        </w:rPr>
        <w:t xml:space="preserve"> ont pour objectif de compenser l’employeur si l’</w:t>
      </w:r>
      <w:proofErr w:type="spellStart"/>
      <w:r w:rsidRPr="006B59EB">
        <w:rPr>
          <w:rFonts w:cs="Arial"/>
          <w:lang w:val="fr-CA"/>
        </w:rPr>
        <w:t>employé</w:t>
      </w:r>
      <w:r w:rsidR="008B2256" w:rsidRPr="006B59EB">
        <w:rPr>
          <w:rFonts w:cs="Arial"/>
          <w:lang w:val="fr-CA"/>
        </w:rPr>
        <w:t>·e</w:t>
      </w:r>
      <w:proofErr w:type="spellEnd"/>
      <w:r w:rsidRPr="006B59EB">
        <w:rPr>
          <w:rFonts w:cs="Arial"/>
          <w:lang w:val="fr-CA"/>
        </w:rPr>
        <w:t xml:space="preserve"> a une productivité réduite ou demande un temps de supervision accru.   </w:t>
      </w:r>
    </w:p>
    <w:p w14:paraId="69BF28B4" w14:textId="77777777" w:rsidR="00BF6F51" w:rsidRPr="006B59EB" w:rsidRDefault="00BF6F51" w:rsidP="0047285E">
      <w:pPr>
        <w:rPr>
          <w:rFonts w:cs="Arial"/>
          <w:lang w:val="fr-CA"/>
        </w:rPr>
      </w:pPr>
    </w:p>
    <w:p w14:paraId="4B6C46FD" w14:textId="1E065233" w:rsidR="00F331ED" w:rsidRPr="0071500E" w:rsidRDefault="00F331ED" w:rsidP="006B59EB">
      <w:pPr>
        <w:pStyle w:val="Titre2"/>
        <w:rPr>
          <w:lang w:val="fr-CA"/>
        </w:rPr>
      </w:pPr>
      <w:bookmarkStart w:id="25" w:name="_Toc223254258"/>
      <w:r w:rsidRPr="0071500E">
        <w:rPr>
          <w:lang w:val="fr-CA"/>
        </w:rPr>
        <w:t>Progression de carrière</w:t>
      </w:r>
      <w:bookmarkEnd w:id="25"/>
    </w:p>
    <w:p w14:paraId="62BFC89C" w14:textId="77A03B6D" w:rsidR="00F75C79" w:rsidRPr="006B59EB" w:rsidRDefault="00BD7230" w:rsidP="0036248D">
      <w:pPr>
        <w:rPr>
          <w:rFonts w:cs="Arial"/>
          <w:lang w:val="fr-CA"/>
        </w:rPr>
      </w:pPr>
      <w:proofErr w:type="spellStart"/>
      <w:r w:rsidRPr="006B59EB">
        <w:rPr>
          <w:rFonts w:cs="Arial"/>
          <w:lang w:val="fr-CA"/>
        </w:rPr>
        <w:t>U</w:t>
      </w:r>
      <w:r w:rsidR="0055777F" w:rsidRPr="006B59EB">
        <w:rPr>
          <w:rFonts w:cs="Arial"/>
          <w:lang w:val="fr-CA"/>
        </w:rPr>
        <w:t>n</w:t>
      </w:r>
      <w:r w:rsidR="008B2256" w:rsidRPr="006B59EB">
        <w:rPr>
          <w:rFonts w:cs="Arial"/>
          <w:lang w:val="fr-CA"/>
        </w:rPr>
        <w:t>·e</w:t>
      </w:r>
      <w:proofErr w:type="spellEnd"/>
      <w:r w:rsidR="002026DA" w:rsidRPr="006B59EB">
        <w:rPr>
          <w:rFonts w:cs="Arial"/>
          <w:lang w:val="fr-CA"/>
        </w:rPr>
        <w:t xml:space="preserve"> </w:t>
      </w:r>
      <w:proofErr w:type="spellStart"/>
      <w:r w:rsidR="002026DA" w:rsidRPr="006B59EB">
        <w:rPr>
          <w:rFonts w:cs="Arial"/>
          <w:lang w:val="fr-CA"/>
        </w:rPr>
        <w:t>employé</w:t>
      </w:r>
      <w:r w:rsidR="008B2256" w:rsidRPr="006B59EB">
        <w:rPr>
          <w:rFonts w:cs="Arial"/>
          <w:lang w:val="fr-CA"/>
        </w:rPr>
        <w:t>·e</w:t>
      </w:r>
      <w:proofErr w:type="spellEnd"/>
      <w:r w:rsidR="002026DA" w:rsidRPr="006B59EB">
        <w:rPr>
          <w:rFonts w:cs="Arial"/>
          <w:b/>
          <w:bCs/>
          <w:lang w:val="fr-CA"/>
        </w:rPr>
        <w:t xml:space="preserve"> </w:t>
      </w:r>
      <w:r w:rsidRPr="006B59EB">
        <w:rPr>
          <w:rFonts w:cs="Arial"/>
          <w:b/>
          <w:bCs/>
          <w:lang w:val="fr-CA"/>
        </w:rPr>
        <w:t xml:space="preserve">ne devrait pas </w:t>
      </w:r>
      <w:r w:rsidR="002026DA" w:rsidRPr="006B59EB">
        <w:rPr>
          <w:rFonts w:cs="Arial"/>
          <w:b/>
          <w:bCs/>
          <w:lang w:val="fr-CA"/>
        </w:rPr>
        <w:t>demeure</w:t>
      </w:r>
      <w:r w:rsidRPr="006B59EB">
        <w:rPr>
          <w:rFonts w:cs="Arial"/>
          <w:b/>
          <w:bCs/>
          <w:lang w:val="fr-CA"/>
        </w:rPr>
        <w:t>r</w:t>
      </w:r>
      <w:r w:rsidR="002026DA" w:rsidRPr="006B59EB">
        <w:rPr>
          <w:rFonts w:cs="Arial"/>
          <w:b/>
          <w:bCs/>
          <w:lang w:val="fr-CA"/>
        </w:rPr>
        <w:t xml:space="preserve"> de façon indéfinie dans un </w:t>
      </w:r>
      <w:r w:rsidR="006D0F41" w:rsidRPr="006B59EB">
        <w:rPr>
          <w:rFonts w:cs="Arial"/>
          <w:b/>
          <w:bCs/>
          <w:lang w:val="fr-CA"/>
        </w:rPr>
        <w:t xml:space="preserve">travail </w:t>
      </w:r>
      <w:r w:rsidR="00713759" w:rsidRPr="006B59EB">
        <w:rPr>
          <w:rFonts w:cs="Arial"/>
          <w:b/>
          <w:bCs/>
          <w:lang w:val="fr-CA"/>
        </w:rPr>
        <w:t>excluant toute sécurité d’emploi</w:t>
      </w:r>
      <w:r w:rsidR="00ED24C8">
        <w:rPr>
          <w:rFonts w:cs="Arial"/>
          <w:b/>
          <w:bCs/>
          <w:lang w:val="fr-CA"/>
        </w:rPr>
        <w:t xml:space="preserve"> ou encore toute </w:t>
      </w:r>
      <w:r w:rsidR="001D38DE" w:rsidRPr="006B59EB">
        <w:rPr>
          <w:rFonts w:cs="Arial"/>
          <w:b/>
          <w:bCs/>
          <w:lang w:val="fr-CA"/>
        </w:rPr>
        <w:t>progression salariale ou de carrière</w:t>
      </w:r>
      <w:r w:rsidR="00F331ED" w:rsidRPr="006B59EB">
        <w:rPr>
          <w:rFonts w:cs="Arial"/>
          <w:lang w:val="fr-CA"/>
        </w:rPr>
        <w:t xml:space="preserve"> en raison de son handicap. </w:t>
      </w:r>
      <w:r w:rsidR="001D38DE" w:rsidRPr="006B59EB">
        <w:rPr>
          <w:rFonts w:cs="Arial"/>
          <w:lang w:val="fr-CA"/>
        </w:rPr>
        <w:t xml:space="preserve"> </w:t>
      </w:r>
    </w:p>
    <w:p w14:paraId="58E6B569" w14:textId="5C3E9BC2" w:rsidR="001C6319" w:rsidRPr="006B59EB" w:rsidRDefault="00BD7230" w:rsidP="00BD7230">
      <w:pPr>
        <w:rPr>
          <w:rFonts w:cs="Arial"/>
          <w:lang w:val="fr-CA"/>
        </w:rPr>
      </w:pPr>
      <w:r w:rsidRPr="006B59EB">
        <w:rPr>
          <w:rFonts w:cs="Arial"/>
          <w:lang w:val="fr-CA"/>
        </w:rPr>
        <w:t>Les programme</w:t>
      </w:r>
      <w:r w:rsidR="008674C8" w:rsidRPr="006B59EB">
        <w:rPr>
          <w:rFonts w:cs="Arial"/>
          <w:lang w:val="fr-CA"/>
        </w:rPr>
        <w:t>s</w:t>
      </w:r>
      <w:r w:rsidRPr="006B59EB">
        <w:rPr>
          <w:rFonts w:cs="Arial"/>
          <w:lang w:val="fr-CA"/>
        </w:rPr>
        <w:t xml:space="preserve"> de développement de carrière de l’organisation devraient être accessibles aux </w:t>
      </w:r>
      <w:proofErr w:type="spellStart"/>
      <w:r w:rsidR="004805DB" w:rsidRPr="006B59EB">
        <w:rPr>
          <w:rFonts w:cs="Arial"/>
          <w:i/>
          <w:iCs/>
          <w:lang w:val="fr-CA"/>
        </w:rPr>
        <w:t>employé</w:t>
      </w:r>
      <w:r w:rsidR="008B2256" w:rsidRPr="006B59EB">
        <w:rPr>
          <w:rFonts w:cs="Arial"/>
          <w:i/>
          <w:iCs/>
          <w:lang w:val="fr-CA"/>
        </w:rPr>
        <w:t>·e</w:t>
      </w:r>
      <w:r w:rsidR="00D24BFF" w:rsidRPr="006B59EB">
        <w:rPr>
          <w:rFonts w:cs="Arial"/>
          <w:i/>
          <w:iCs/>
          <w:lang w:val="fr-CA"/>
        </w:rPr>
        <w:t>s</w:t>
      </w:r>
      <w:proofErr w:type="spellEnd"/>
      <w:r w:rsidR="00D24BFF" w:rsidRPr="006B59EB">
        <w:rPr>
          <w:rFonts w:cs="Arial"/>
          <w:i/>
          <w:iCs/>
          <w:lang w:val="fr-CA"/>
        </w:rPr>
        <w:t xml:space="preserve"> en situation de handicap ayant des besoins en soutien plus importants</w:t>
      </w:r>
      <w:r w:rsidRPr="006B59EB">
        <w:rPr>
          <w:rFonts w:cs="Arial"/>
          <w:lang w:val="fr-CA"/>
        </w:rPr>
        <w:t>.</w:t>
      </w:r>
    </w:p>
    <w:tbl>
      <w:tblPr>
        <w:tblStyle w:val="Grilledutableau"/>
        <w:tblW w:w="0" w:type="auto"/>
        <w:tblInd w:w="1701" w:type="dxa"/>
        <w:tblLook w:val="04A0" w:firstRow="1" w:lastRow="0" w:firstColumn="1" w:lastColumn="0" w:noHBand="0" w:noVBand="1"/>
      </w:tblPr>
      <w:tblGrid>
        <w:gridCol w:w="6929"/>
      </w:tblGrid>
      <w:tr w:rsidR="001C6319" w:rsidRPr="00AD2B5E" w14:paraId="39F39CEF" w14:textId="77777777" w:rsidTr="00D5561F">
        <w:tc>
          <w:tcPr>
            <w:tcW w:w="6929" w:type="dxa"/>
            <w:tcBorders>
              <w:top w:val="nil"/>
              <w:left w:val="nil"/>
              <w:bottom w:val="nil"/>
              <w:right w:val="nil"/>
            </w:tcBorders>
            <w:shd w:val="clear" w:color="auto" w:fill="EFFBFB"/>
          </w:tcPr>
          <w:p w14:paraId="0F25D89C" w14:textId="29C1534E" w:rsidR="001C6319" w:rsidRPr="006B59EB" w:rsidRDefault="001C6319" w:rsidP="00BD42B3">
            <w:pPr>
              <w:spacing w:before="120"/>
              <w:rPr>
                <w:rStyle w:val="Accentuation"/>
                <w:rFonts w:cs="Arial"/>
                <w:lang w:val="fr-CA"/>
              </w:rPr>
            </w:pPr>
            <w:r w:rsidRPr="006B59EB">
              <w:rPr>
                <w:rStyle w:val="Accentuation"/>
                <w:rFonts w:cs="Arial"/>
                <w:lang w:val="fr-CA"/>
              </w:rPr>
              <w:lastRenderedPageBreak/>
              <w:t xml:space="preserve">Par exemple, </w:t>
            </w:r>
            <w:proofErr w:type="spellStart"/>
            <w:r w:rsidR="00BD42B3" w:rsidRPr="006B59EB">
              <w:rPr>
                <w:rStyle w:val="Accentuation"/>
                <w:rFonts w:cs="Arial"/>
                <w:lang w:val="fr-CA"/>
              </w:rPr>
              <w:t>un</w:t>
            </w:r>
            <w:r w:rsidR="008B2256" w:rsidRPr="006B59EB">
              <w:rPr>
                <w:rStyle w:val="Accentuation"/>
                <w:rFonts w:cs="Arial"/>
                <w:lang w:val="fr-CA"/>
              </w:rPr>
              <w:t>·e</w:t>
            </w:r>
            <w:proofErr w:type="spellEnd"/>
            <w:r w:rsidR="00BD42B3" w:rsidRPr="006B59EB">
              <w:rPr>
                <w:rStyle w:val="Accentuation"/>
                <w:rFonts w:cs="Arial"/>
                <w:lang w:val="fr-CA"/>
              </w:rPr>
              <w:t xml:space="preserve"> </w:t>
            </w:r>
            <w:proofErr w:type="spellStart"/>
            <w:r w:rsidRPr="006B59EB">
              <w:rPr>
                <w:rStyle w:val="Accentuation"/>
                <w:rFonts w:cs="Arial"/>
                <w:lang w:val="fr-CA"/>
              </w:rPr>
              <w:t>employé</w:t>
            </w:r>
            <w:r w:rsidR="008B2256" w:rsidRPr="006B59EB">
              <w:rPr>
                <w:rStyle w:val="Accentuation"/>
                <w:rFonts w:cs="Arial"/>
                <w:lang w:val="fr-CA"/>
              </w:rPr>
              <w:t>·e</w:t>
            </w:r>
            <w:proofErr w:type="spellEnd"/>
            <w:r w:rsidRPr="006B59EB">
              <w:rPr>
                <w:rStyle w:val="Accentuation"/>
                <w:rFonts w:cs="Arial"/>
                <w:lang w:val="fr-CA"/>
              </w:rPr>
              <w:t xml:space="preserve"> en situation de handicap ayant des besoins en soutien plus importants devrait pouvoir participer aux formations offertes </w:t>
            </w:r>
            <w:r w:rsidR="00BD42B3" w:rsidRPr="006B59EB">
              <w:rPr>
                <w:rStyle w:val="Accentuation"/>
                <w:rFonts w:cs="Arial"/>
                <w:lang w:val="fr-CA"/>
              </w:rPr>
              <w:t xml:space="preserve">dans l’organisation </w:t>
            </w:r>
            <w:r w:rsidRPr="006B59EB">
              <w:rPr>
                <w:rStyle w:val="Accentuation"/>
                <w:rFonts w:cs="Arial"/>
                <w:lang w:val="fr-CA"/>
              </w:rPr>
              <w:t xml:space="preserve">ou poser sa candidature </w:t>
            </w:r>
            <w:r w:rsidR="00BD42B3" w:rsidRPr="006B59EB">
              <w:rPr>
                <w:rStyle w:val="Accentuation"/>
                <w:rFonts w:cs="Arial"/>
                <w:lang w:val="fr-CA"/>
              </w:rPr>
              <w:t>pour</w:t>
            </w:r>
            <w:r w:rsidRPr="006B59EB">
              <w:rPr>
                <w:rStyle w:val="Accentuation"/>
                <w:rFonts w:cs="Arial"/>
                <w:lang w:val="fr-CA"/>
              </w:rPr>
              <w:t xml:space="preserve"> un autre poste.</w:t>
            </w:r>
          </w:p>
        </w:tc>
      </w:tr>
    </w:tbl>
    <w:p w14:paraId="24FFF382" w14:textId="77777777" w:rsidR="002D7AC2" w:rsidRDefault="002D7AC2" w:rsidP="002D7AC2">
      <w:pPr>
        <w:rPr>
          <w:lang w:val="fr-CA"/>
        </w:rPr>
      </w:pPr>
      <w:bookmarkStart w:id="26" w:name="_Toc223254259"/>
    </w:p>
    <w:p w14:paraId="50929F7A" w14:textId="23D45CFC" w:rsidR="00C917E4" w:rsidRPr="008F076C" w:rsidRDefault="1A90CBBD" w:rsidP="0068165F">
      <w:pPr>
        <w:pStyle w:val="Titre1"/>
        <w:rPr>
          <w:lang w:val="fr-CA"/>
        </w:rPr>
      </w:pPr>
      <w:r w:rsidRPr="008F076C">
        <w:rPr>
          <w:lang w:val="fr-CA"/>
        </w:rPr>
        <w:t>Conclusion</w:t>
      </w:r>
      <w:bookmarkEnd w:id="26"/>
      <w:r w:rsidR="7BABB2DF" w:rsidRPr="008F076C">
        <w:rPr>
          <w:lang w:val="fr-CA"/>
        </w:rPr>
        <w:t xml:space="preserve"> </w:t>
      </w:r>
    </w:p>
    <w:p w14:paraId="2BCB0386" w14:textId="5A946AA6" w:rsidR="00DD7B04" w:rsidRPr="006B59EB" w:rsidRDefault="009B19F4" w:rsidP="00DD7B04">
      <w:pPr>
        <w:rPr>
          <w:rFonts w:cs="Arial"/>
          <w:lang w:val="fr-CA"/>
        </w:rPr>
      </w:pPr>
      <w:r w:rsidRPr="006B59EB">
        <w:rPr>
          <w:rFonts w:cs="Arial"/>
          <w:lang w:val="fr-CA"/>
        </w:rPr>
        <w:t>C</w:t>
      </w:r>
      <w:r w:rsidR="00C917E4" w:rsidRPr="006B59EB">
        <w:rPr>
          <w:rFonts w:cs="Arial"/>
          <w:lang w:val="fr-CA"/>
        </w:rPr>
        <w:t xml:space="preserve">e guide propose des </w:t>
      </w:r>
      <w:r w:rsidR="00C917E4" w:rsidRPr="006B59EB">
        <w:rPr>
          <w:rFonts w:cs="Arial"/>
          <w:b/>
          <w:bCs/>
          <w:lang w:val="fr-CA"/>
        </w:rPr>
        <w:t>pistes de réflexion</w:t>
      </w:r>
      <w:r w:rsidR="00C917E4" w:rsidRPr="006B59EB">
        <w:rPr>
          <w:rFonts w:cs="Arial"/>
          <w:lang w:val="fr-CA"/>
        </w:rPr>
        <w:t xml:space="preserve"> pour </w:t>
      </w:r>
      <w:r w:rsidR="00BD7230" w:rsidRPr="006B59EB">
        <w:rPr>
          <w:rFonts w:cs="Arial"/>
          <w:lang w:val="fr-CA"/>
        </w:rPr>
        <w:t>adapter le processus de dotation d’un</w:t>
      </w:r>
      <w:r w:rsidR="00141B75" w:rsidRPr="006B59EB">
        <w:rPr>
          <w:rFonts w:cs="Arial"/>
          <w:lang w:val="fr-CA"/>
        </w:rPr>
        <w:t>e</w:t>
      </w:r>
      <w:r w:rsidR="00BD7230" w:rsidRPr="006B59EB">
        <w:rPr>
          <w:rFonts w:cs="Arial"/>
          <w:lang w:val="fr-CA"/>
        </w:rPr>
        <w:t xml:space="preserve"> organisation du secteur public </w:t>
      </w:r>
      <w:r w:rsidR="00141B75" w:rsidRPr="006B59EB">
        <w:rPr>
          <w:rFonts w:cs="Arial"/>
          <w:lang w:val="fr-CA"/>
        </w:rPr>
        <w:t>pour l</w:t>
      </w:r>
      <w:r w:rsidR="00C917E4" w:rsidRPr="006B59EB">
        <w:rPr>
          <w:rFonts w:cs="Arial"/>
          <w:lang w:val="fr-CA"/>
        </w:rPr>
        <w:t xml:space="preserve">’embauche de </w:t>
      </w:r>
      <w:r w:rsidR="00C917E4" w:rsidRPr="006B59EB">
        <w:rPr>
          <w:rFonts w:cs="Arial"/>
          <w:i/>
          <w:iCs/>
          <w:lang w:val="fr-CA"/>
        </w:rPr>
        <w:t>personnes en situation de handicap ayant des besoins en soutien plus importants</w:t>
      </w:r>
      <w:r w:rsidR="00141B75" w:rsidRPr="006B59EB">
        <w:rPr>
          <w:rFonts w:cs="Arial"/>
          <w:lang w:val="fr-CA"/>
        </w:rPr>
        <w:t>.</w:t>
      </w:r>
      <w:r w:rsidR="00DD7B04" w:rsidRPr="00DD7B04">
        <w:rPr>
          <w:rFonts w:cs="Arial"/>
          <w:lang w:val="fr-CA"/>
        </w:rPr>
        <w:t xml:space="preserve"> </w:t>
      </w:r>
      <w:r w:rsidR="00DD7B04" w:rsidRPr="006B59EB">
        <w:rPr>
          <w:rFonts w:cs="Arial"/>
          <w:lang w:val="fr-CA"/>
        </w:rPr>
        <w:t xml:space="preserve">Une organisation souhaitant faire un exercice exhaustif et rigoureux peut aussi consulter les </w:t>
      </w:r>
      <w:r w:rsidR="00DD7B04" w:rsidRPr="006B59EB">
        <w:rPr>
          <w:rFonts w:cs="Arial"/>
          <w:b/>
          <w:bCs/>
          <w:lang w:val="fr-CA"/>
        </w:rPr>
        <w:t>normes d’accessibilité Canada sur l’emploi</w:t>
      </w:r>
      <w:r w:rsidR="00DD7B04" w:rsidRPr="006B59EB">
        <w:rPr>
          <w:rFonts w:cs="Arial"/>
          <w:lang w:val="fr-CA"/>
        </w:rPr>
        <w:t xml:space="preserve"> (CAN/ASC-1.1:2024 - RÉV-2025)</w:t>
      </w:r>
      <w:r w:rsidR="00DD7B04" w:rsidRPr="006B59EB">
        <w:rPr>
          <w:rFonts w:cs="Arial"/>
          <w:lang w:val="fr-CA"/>
        </w:rPr>
        <w:fldChar w:fldCharType="begin"/>
      </w:r>
      <w:r w:rsidR="00DD7B04" w:rsidRPr="006B59EB">
        <w:rPr>
          <w:rFonts w:cs="Arial"/>
          <w:lang w:val="fr-CA"/>
        </w:rPr>
        <w:instrText xml:space="preserve"> ADDIN EN.CITE &lt;EndNote&gt;&lt;Cite&gt;&lt;Author&gt;Accessibilité Canada&lt;/Author&gt;&lt;Year&gt;2025, mai&lt;/Year&gt;&lt;RecNum&gt;5895&lt;/RecNum&gt;&lt;DisplayText&gt;&lt;style face="superscript"&gt;29&lt;/style&gt;&lt;/DisplayText&gt;&lt;record&gt;&lt;rec-number&gt;5895&lt;/rec-number&gt;&lt;foreign-keys&gt;&lt;key app="EN" db-id="wv2td2avn5x2rpew25f5vrs95dp05dxs9fs0" timestamp="1763173982"&gt;5895&lt;/key&gt;&lt;/foreign-keys&gt;&lt;ref-type name="Report"&gt;27&lt;/ref-type&gt;&lt;contributors&gt;&lt;authors&gt;&lt;author&gt;Accessibilité Canada,&lt;/author&gt;&lt;/authors&gt;&lt;/contributors&gt;&lt;titles&gt;&lt;title&gt;Normes d&amp;apos;accessibilité Canada (CAN/ASC-1.1:2024 - RÉV-2025) – L’emploi&lt;/title&gt;&lt;/titles&gt;&lt;pages&gt;127 p.&lt;/pages&gt;&lt;dates&gt;&lt;year&gt;2025, mai&lt;/year&gt;&lt;/dates&gt;&lt;publisher&gt;Gouvernement du Canada&lt;/publisher&gt;&lt;urls&gt;&lt;related-urls&gt;&lt;url&gt;https://accessibilite.canada.ca/elaboration-normes-accessibilite/can-asc-112024-rev-2025-lemploi&lt;/url&gt;&lt;/related-urls&gt;&lt;/urls&gt;&lt;/record&gt;&lt;/Cite&gt;&lt;/EndNote&gt;</w:instrText>
      </w:r>
      <w:r w:rsidR="00DD7B04" w:rsidRPr="006B59EB">
        <w:rPr>
          <w:rFonts w:cs="Arial"/>
          <w:lang w:val="fr-CA"/>
        </w:rPr>
        <w:fldChar w:fldCharType="separate"/>
      </w:r>
      <w:r w:rsidR="00DD7B04" w:rsidRPr="006B59EB">
        <w:rPr>
          <w:rFonts w:cs="Arial"/>
          <w:noProof/>
          <w:vertAlign w:val="superscript"/>
          <w:lang w:val="fr-CA"/>
        </w:rPr>
        <w:t>29</w:t>
      </w:r>
      <w:r w:rsidR="00DD7B04" w:rsidRPr="006B59EB">
        <w:rPr>
          <w:rFonts w:cs="Arial"/>
          <w:lang w:val="fr-CA"/>
        </w:rPr>
        <w:fldChar w:fldCharType="end"/>
      </w:r>
      <w:r w:rsidR="00DD7B04" w:rsidRPr="006B59EB">
        <w:rPr>
          <w:rFonts w:cs="Arial"/>
          <w:lang w:val="fr-CA"/>
        </w:rPr>
        <w:t xml:space="preserve">. </w:t>
      </w:r>
    </w:p>
    <w:p w14:paraId="74743231" w14:textId="7130648A" w:rsidR="002F0A05" w:rsidRPr="006B59EB" w:rsidRDefault="00292E54" w:rsidP="002F0A05">
      <w:pPr>
        <w:rPr>
          <w:rFonts w:cs="Arial"/>
          <w:lang w:val="fr-CA"/>
        </w:rPr>
      </w:pPr>
      <w:r w:rsidRPr="006B59EB">
        <w:rPr>
          <w:rFonts w:cs="Arial"/>
          <w:lang w:val="fr-CA"/>
        </w:rPr>
        <w:t>L’embauche de</w:t>
      </w:r>
      <w:r w:rsidR="001D4863" w:rsidRPr="006B59EB">
        <w:rPr>
          <w:rFonts w:cs="Arial"/>
          <w:lang w:val="fr-CA"/>
        </w:rPr>
        <w:t xml:space="preserve"> ces </w:t>
      </w:r>
      <w:r w:rsidRPr="006B59EB">
        <w:rPr>
          <w:rFonts w:cs="Arial"/>
          <w:lang w:val="fr-CA"/>
        </w:rPr>
        <w:t xml:space="preserve">personnes vient </w:t>
      </w:r>
      <w:r w:rsidR="005D41A9" w:rsidRPr="006B59EB">
        <w:rPr>
          <w:rFonts w:cs="Arial"/>
          <w:b/>
          <w:bCs/>
          <w:lang w:val="fr-CA"/>
        </w:rPr>
        <w:t>interroger les règles</w:t>
      </w:r>
      <w:r w:rsidR="00951379" w:rsidRPr="006B59EB">
        <w:rPr>
          <w:rFonts w:cs="Arial"/>
          <w:b/>
          <w:bCs/>
          <w:lang w:val="fr-CA"/>
        </w:rPr>
        <w:t xml:space="preserve"> et </w:t>
      </w:r>
      <w:r w:rsidR="005D41A9" w:rsidRPr="006B59EB">
        <w:rPr>
          <w:rFonts w:cs="Arial"/>
          <w:b/>
          <w:bCs/>
          <w:lang w:val="fr-CA"/>
        </w:rPr>
        <w:t xml:space="preserve">les normes </w:t>
      </w:r>
      <w:r w:rsidR="00951379" w:rsidRPr="006B59EB">
        <w:rPr>
          <w:rFonts w:cs="Arial"/>
          <w:b/>
          <w:bCs/>
          <w:lang w:val="fr-CA"/>
        </w:rPr>
        <w:t>dans l’organisation</w:t>
      </w:r>
      <w:r w:rsidR="00951379" w:rsidRPr="006B59EB">
        <w:rPr>
          <w:rFonts w:cs="Arial"/>
          <w:lang w:val="fr-CA"/>
        </w:rPr>
        <w:t xml:space="preserve">, ainsi que la façon dont notre société </w:t>
      </w:r>
      <w:r w:rsidR="00B55C84" w:rsidRPr="006B59EB">
        <w:rPr>
          <w:rFonts w:cs="Arial"/>
          <w:lang w:val="fr-CA"/>
        </w:rPr>
        <w:t xml:space="preserve">les </w:t>
      </w:r>
      <w:r w:rsidR="00951379" w:rsidRPr="006B59EB">
        <w:rPr>
          <w:rFonts w:cs="Arial"/>
          <w:lang w:val="fr-CA"/>
        </w:rPr>
        <w:t>perçoit</w:t>
      </w:r>
      <w:r w:rsidR="005D41A9" w:rsidRPr="006B59EB">
        <w:rPr>
          <w:rFonts w:cs="Arial"/>
          <w:lang w:val="fr-CA"/>
        </w:rPr>
        <w:t xml:space="preserve">. </w:t>
      </w:r>
      <w:r w:rsidR="002F0A05" w:rsidRPr="006B59EB">
        <w:rPr>
          <w:rFonts w:cs="Arial"/>
          <w:lang w:val="fr-CA"/>
        </w:rPr>
        <w:t xml:space="preserve">Toutefois, </w:t>
      </w:r>
      <w:r w:rsidR="004B0347" w:rsidRPr="006B59EB">
        <w:rPr>
          <w:rFonts w:cs="Arial"/>
          <w:lang w:val="fr-CA"/>
        </w:rPr>
        <w:t>un tel projet permet aussi</w:t>
      </w:r>
      <w:r w:rsidR="002F0A05" w:rsidRPr="006B59EB">
        <w:rPr>
          <w:rFonts w:cs="Arial"/>
          <w:lang w:val="fr-CA"/>
        </w:rPr>
        <w:t xml:space="preserve"> </w:t>
      </w:r>
      <w:r w:rsidR="00130C7E" w:rsidRPr="006B59EB">
        <w:rPr>
          <w:rFonts w:cs="Arial"/>
          <w:lang w:val="fr-CA"/>
        </w:rPr>
        <w:t>d</w:t>
      </w:r>
      <w:r w:rsidR="00436648" w:rsidRPr="006B59EB">
        <w:rPr>
          <w:rFonts w:cs="Arial"/>
          <w:lang w:val="fr-CA"/>
        </w:rPr>
        <w:t>’approfondir la réflexion quant</w:t>
      </w:r>
      <w:r w:rsidR="004B0347" w:rsidRPr="006B59EB">
        <w:rPr>
          <w:rFonts w:cs="Arial"/>
          <w:lang w:val="fr-CA"/>
        </w:rPr>
        <w:t xml:space="preserve"> à</w:t>
      </w:r>
      <w:r w:rsidR="00130C7E" w:rsidRPr="006B59EB">
        <w:rPr>
          <w:rFonts w:cs="Arial"/>
          <w:lang w:val="fr-CA"/>
        </w:rPr>
        <w:t xml:space="preserve"> l</w:t>
      </w:r>
      <w:r w:rsidR="005C55DB" w:rsidRPr="006B59EB">
        <w:rPr>
          <w:rFonts w:cs="Arial"/>
          <w:lang w:val="fr-CA"/>
        </w:rPr>
        <w:t xml:space="preserve">a flexibilité des </w:t>
      </w:r>
      <w:r w:rsidR="004B0347" w:rsidRPr="006B59EB">
        <w:rPr>
          <w:rFonts w:cs="Arial"/>
          <w:lang w:val="fr-CA"/>
        </w:rPr>
        <w:t xml:space="preserve">politiques et des pratiques </w:t>
      </w:r>
      <w:r w:rsidR="00436648" w:rsidRPr="006B59EB">
        <w:rPr>
          <w:rFonts w:cs="Arial"/>
          <w:lang w:val="fr-CA"/>
        </w:rPr>
        <w:t>en matière de gestion des ressources humaines</w:t>
      </w:r>
      <w:r w:rsidR="004B0347" w:rsidRPr="006B59EB">
        <w:rPr>
          <w:rFonts w:cs="Arial"/>
          <w:lang w:val="fr-CA"/>
        </w:rPr>
        <w:t xml:space="preserve"> </w:t>
      </w:r>
      <w:r w:rsidR="00117E5C" w:rsidRPr="006B59EB">
        <w:rPr>
          <w:rFonts w:cs="Arial"/>
          <w:lang w:val="fr-CA"/>
        </w:rPr>
        <w:t xml:space="preserve">d’une organisation </w:t>
      </w:r>
      <w:r w:rsidR="004B0347" w:rsidRPr="006B59EB">
        <w:rPr>
          <w:rFonts w:cs="Arial"/>
          <w:lang w:val="fr-CA"/>
        </w:rPr>
        <w:t xml:space="preserve">face à </w:t>
      </w:r>
      <w:r w:rsidR="00436648" w:rsidRPr="006B59EB">
        <w:rPr>
          <w:rFonts w:cs="Arial"/>
          <w:lang w:val="fr-CA"/>
        </w:rPr>
        <w:t xml:space="preserve">la diversité de </w:t>
      </w:r>
      <w:r w:rsidR="005C55DB" w:rsidRPr="006B59EB">
        <w:rPr>
          <w:rFonts w:cs="Arial"/>
          <w:lang w:val="fr-CA"/>
        </w:rPr>
        <w:t>son personnel</w:t>
      </w:r>
      <w:r w:rsidR="00436648" w:rsidRPr="006B59EB">
        <w:rPr>
          <w:rFonts w:cs="Arial"/>
          <w:lang w:val="fr-CA"/>
        </w:rPr>
        <w:t>.</w:t>
      </w:r>
    </w:p>
    <w:p w14:paraId="5360B1CE" w14:textId="28F0E3DE" w:rsidR="00200623" w:rsidRPr="006B59EB" w:rsidRDefault="4EDADE43" w:rsidP="427D2454">
      <w:pPr>
        <w:rPr>
          <w:rFonts w:cs="Arial"/>
          <w:b/>
          <w:bCs/>
          <w:lang w:val="fr-CA"/>
        </w:rPr>
      </w:pPr>
      <w:r w:rsidRPr="006B59EB">
        <w:rPr>
          <w:rFonts w:cs="Arial"/>
          <w:lang w:val="fr-CA"/>
        </w:rPr>
        <w:t>Travailler à l’inclusion des personnes en situation de handicap, y compris celles ayant des besoins en soutien plus importants, autant dans notre société que dans les milieux de travail constitu</w:t>
      </w:r>
      <w:r w:rsidR="39AB9ACB" w:rsidRPr="006B59EB">
        <w:rPr>
          <w:rFonts w:cs="Arial"/>
          <w:lang w:val="fr-CA"/>
        </w:rPr>
        <w:t>e</w:t>
      </w:r>
      <w:r w:rsidRPr="006B59EB">
        <w:rPr>
          <w:rFonts w:cs="Arial"/>
          <w:lang w:val="fr-CA"/>
        </w:rPr>
        <w:t xml:space="preserve"> un </w:t>
      </w:r>
      <w:r w:rsidR="080C87E8" w:rsidRPr="006B59EB">
        <w:rPr>
          <w:rFonts w:cs="Arial"/>
          <w:lang w:val="fr-CA"/>
        </w:rPr>
        <w:t xml:space="preserve">pas important pour œuvrer à une </w:t>
      </w:r>
      <w:r w:rsidR="080C87E8" w:rsidRPr="006B59EB">
        <w:rPr>
          <w:rFonts w:cs="Arial"/>
          <w:b/>
          <w:bCs/>
          <w:lang w:val="fr-CA"/>
        </w:rPr>
        <w:t>société juste et équitable pour tous</w:t>
      </w:r>
      <w:r w:rsidR="080C87E8" w:rsidRPr="006B59EB">
        <w:rPr>
          <w:rFonts w:cs="Arial"/>
          <w:lang w:val="fr-CA"/>
        </w:rPr>
        <w:t>.</w:t>
      </w:r>
      <w:r w:rsidR="00200623" w:rsidRPr="006B59EB">
        <w:rPr>
          <w:rFonts w:cs="Arial"/>
          <w:b/>
          <w:bCs/>
          <w:lang w:val="fr-CA"/>
        </w:rPr>
        <w:br w:type="page"/>
      </w:r>
    </w:p>
    <w:p w14:paraId="2FBBCFA7" w14:textId="6504CD15" w:rsidR="000B5668" w:rsidRPr="001B0DB0" w:rsidRDefault="695502EC" w:rsidP="0068165F">
      <w:pPr>
        <w:pStyle w:val="Titre1"/>
      </w:pPr>
      <w:bookmarkStart w:id="27" w:name="_Toc223254260"/>
      <w:r w:rsidRPr="001B0DB0">
        <w:lastRenderedPageBreak/>
        <w:t>Annexe</w:t>
      </w:r>
      <w:r w:rsidR="007938A5" w:rsidRPr="001B0DB0">
        <w:t> </w:t>
      </w:r>
      <w:r w:rsidR="1C37976F" w:rsidRPr="001B0DB0">
        <w:t>–</w:t>
      </w:r>
      <w:r w:rsidR="007938A5" w:rsidRPr="001B0DB0">
        <w:t xml:space="preserve"> </w:t>
      </w:r>
      <w:r w:rsidRPr="001B0DB0">
        <w:t>Glossaire</w:t>
      </w:r>
      <w:bookmarkEnd w:id="27"/>
      <w:r w:rsidRPr="001B0DB0">
        <w:t xml:space="preserve"> </w:t>
      </w:r>
    </w:p>
    <w:p w14:paraId="417AECB6" w14:textId="77777777" w:rsidR="003F2935" w:rsidRPr="001B0DB0" w:rsidRDefault="003F2935" w:rsidP="003F2935">
      <w:pPr>
        <w:spacing w:after="0"/>
        <w:rPr>
          <w:sz w:val="18"/>
          <w:szCs w:val="18"/>
          <w:lang w:val="fr-CA"/>
        </w:rPr>
      </w:pPr>
    </w:p>
    <w:tbl>
      <w:tblPr>
        <w:tblStyle w:val="Grilledutableau"/>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4"/>
        <w:gridCol w:w="6282"/>
      </w:tblGrid>
      <w:tr w:rsidR="00154CA6" w:rsidRPr="00AD2B5E" w14:paraId="7B3A254F" w14:textId="77777777" w:rsidTr="004B0033">
        <w:tc>
          <w:tcPr>
            <w:tcW w:w="2644" w:type="dxa"/>
          </w:tcPr>
          <w:p w14:paraId="12DDA2C2" w14:textId="63B8BEA2" w:rsidR="00154CA6" w:rsidRPr="00281E5C" w:rsidRDefault="00154CA6" w:rsidP="008516E7">
            <w:pPr>
              <w:spacing w:after="0"/>
              <w:rPr>
                <w:rFonts w:cs="Arial"/>
                <w:color w:val="0F4761" w:themeColor="accent1" w:themeShade="BF"/>
                <w:szCs w:val="28"/>
                <w:lang w:val="fr-CA"/>
              </w:rPr>
            </w:pPr>
            <w:r w:rsidRPr="00281E5C">
              <w:rPr>
                <w:rFonts w:cs="Arial"/>
                <w:b/>
                <w:bCs/>
                <w:color w:val="0F4761" w:themeColor="accent1" w:themeShade="BF"/>
                <w:szCs w:val="28"/>
                <w:lang w:val="fr-CA"/>
              </w:rPr>
              <w:t>Approche inclusive </w:t>
            </w:r>
          </w:p>
        </w:tc>
        <w:tc>
          <w:tcPr>
            <w:tcW w:w="6282" w:type="dxa"/>
          </w:tcPr>
          <w:p w14:paraId="5BB99FF3" w14:textId="53FCE32A" w:rsidR="00154CA6" w:rsidRPr="00281E5C" w:rsidRDefault="00154CA6" w:rsidP="00B35657">
            <w:pPr>
              <w:spacing w:after="160"/>
              <w:rPr>
                <w:rFonts w:cs="Arial"/>
                <w:szCs w:val="28"/>
                <w:lang w:val="fr-CA"/>
              </w:rPr>
            </w:pPr>
            <w:r w:rsidRPr="00281E5C">
              <w:rPr>
                <w:rFonts w:cs="Arial"/>
                <w:szCs w:val="28"/>
                <w:lang w:val="fr-CA"/>
              </w:rPr>
              <w:t xml:space="preserve">Une approche inclusive </w:t>
            </w:r>
            <w:r w:rsidRPr="00281E5C">
              <w:rPr>
                <w:rFonts w:cs="Arial"/>
                <w:b/>
                <w:bCs/>
                <w:szCs w:val="28"/>
                <w:lang w:val="fr-CA"/>
              </w:rPr>
              <w:t>introduit d’emblée</w:t>
            </w:r>
            <w:r w:rsidRPr="00281E5C">
              <w:rPr>
                <w:rFonts w:cs="Arial"/>
                <w:szCs w:val="28"/>
                <w:lang w:val="fr-CA"/>
              </w:rPr>
              <w:t xml:space="preserve">, à même les politiques, processus et pratiques de l’organisation des modalités flexibles qui prévoient la diversité des profils de leurs </w:t>
            </w:r>
            <w:proofErr w:type="spellStart"/>
            <w:r w:rsidRPr="00281E5C">
              <w:rPr>
                <w:rFonts w:cs="Arial"/>
                <w:szCs w:val="28"/>
                <w:lang w:val="fr-CA"/>
              </w:rPr>
              <w:t>employé</w:t>
            </w:r>
            <w:r w:rsidR="00801AF5" w:rsidRPr="00281E5C">
              <w:rPr>
                <w:rFonts w:cs="Arial"/>
                <w:szCs w:val="28"/>
                <w:lang w:val="fr-CA"/>
              </w:rPr>
              <w:t>·e</w:t>
            </w:r>
            <w:r w:rsidRPr="00281E5C">
              <w:rPr>
                <w:rFonts w:cs="Arial"/>
                <w:szCs w:val="28"/>
                <w:lang w:val="fr-CA"/>
              </w:rPr>
              <w:t>s</w:t>
            </w:r>
            <w:proofErr w:type="spellEnd"/>
            <w:r w:rsidRPr="00281E5C">
              <w:rPr>
                <w:rFonts w:cs="Arial"/>
                <w:szCs w:val="28"/>
                <w:lang w:val="fr-CA"/>
              </w:rPr>
              <w:t xml:space="preserve">. Ainsi, les personnes en situation de handicap sont moins susceptibles de demander des adaptations dans ce contexte. </w:t>
            </w:r>
          </w:p>
        </w:tc>
      </w:tr>
      <w:tr w:rsidR="00154CA6" w:rsidRPr="00AD2B5E" w14:paraId="34E62A15" w14:textId="77777777" w:rsidTr="004B0033">
        <w:tc>
          <w:tcPr>
            <w:tcW w:w="2644" w:type="dxa"/>
          </w:tcPr>
          <w:p w14:paraId="19E93072" w14:textId="723DDB47" w:rsidR="00154CA6" w:rsidRPr="00281E5C" w:rsidRDefault="00F36C00" w:rsidP="008516E7">
            <w:pPr>
              <w:spacing w:after="0"/>
              <w:rPr>
                <w:rFonts w:cs="Arial"/>
                <w:b/>
                <w:bCs/>
                <w:color w:val="0F4761" w:themeColor="accent1" w:themeShade="BF"/>
                <w:szCs w:val="28"/>
                <w:lang w:val="fr-CA"/>
              </w:rPr>
            </w:pPr>
            <w:r w:rsidRPr="00281E5C">
              <w:rPr>
                <w:rFonts w:cs="Arial"/>
                <w:b/>
                <w:bCs/>
                <w:color w:val="0F4761" w:themeColor="accent1" w:themeShade="BF"/>
                <w:szCs w:val="28"/>
                <w:lang w:val="fr-CA"/>
              </w:rPr>
              <w:t>Accommodement </w:t>
            </w:r>
          </w:p>
        </w:tc>
        <w:tc>
          <w:tcPr>
            <w:tcW w:w="6282" w:type="dxa"/>
          </w:tcPr>
          <w:p w14:paraId="21F45178" w14:textId="0CCA6955" w:rsidR="00154CA6" w:rsidRPr="00281E5C" w:rsidRDefault="00F36C00" w:rsidP="00B35657">
            <w:pPr>
              <w:spacing w:after="160"/>
              <w:rPr>
                <w:rFonts w:cs="Arial"/>
                <w:szCs w:val="28"/>
                <w:lang w:val="fr-CA"/>
              </w:rPr>
            </w:pPr>
            <w:r w:rsidRPr="00281E5C">
              <w:rPr>
                <w:rFonts w:cs="Arial"/>
                <w:szCs w:val="28"/>
                <w:lang w:val="fr-CA"/>
              </w:rPr>
              <w:t xml:space="preserve">Un accommodement </w:t>
            </w:r>
            <w:r w:rsidRPr="00281E5C">
              <w:rPr>
                <w:rFonts w:cs="Arial"/>
                <w:b/>
                <w:bCs/>
                <w:szCs w:val="28"/>
                <w:lang w:val="fr-CA"/>
              </w:rPr>
              <w:t>découle d’une exigence légale</w:t>
            </w:r>
            <w:r w:rsidRPr="00281E5C">
              <w:rPr>
                <w:rFonts w:cs="Arial"/>
                <w:szCs w:val="28"/>
                <w:lang w:val="fr-CA"/>
              </w:rPr>
              <w:t xml:space="preserve"> pour répondre au besoin d’un individu pour lequel une exigence de l’organisation constitue une discrimination, en raison d’un motif inscrit dans la </w:t>
            </w:r>
            <w:r w:rsidRPr="00281E5C">
              <w:rPr>
                <w:rFonts w:cs="Arial"/>
                <w:i/>
                <w:iCs/>
                <w:szCs w:val="28"/>
                <w:lang w:val="fr-CA"/>
              </w:rPr>
              <w:t>Charte des droits et libertés de la personne</w:t>
            </w:r>
            <w:r w:rsidR="00F35CB6">
              <w:rPr>
                <w:rFonts w:cs="Arial"/>
                <w:i/>
                <w:iCs/>
                <w:szCs w:val="28"/>
                <w:lang w:val="fr-CA"/>
              </w:rPr>
              <w:t xml:space="preserve"> </w:t>
            </w:r>
            <w:r w:rsidR="00F35CB6" w:rsidRPr="001B0DB0">
              <w:rPr>
                <w:i/>
                <w:iCs/>
                <w:lang w:val="fr-CA"/>
              </w:rPr>
              <w:t>(RLRQ, c. C-12)</w:t>
            </w:r>
            <w:r w:rsidRPr="00281E5C">
              <w:rPr>
                <w:rFonts w:cs="Arial"/>
                <w:szCs w:val="28"/>
                <w:lang w:val="fr-CA"/>
              </w:rPr>
              <w:t>. Un employeur doit offrir une mesure visant à retirer ou pallier des obstacles freinant la capacité de la personne à fonctionner en milieu de travail. Ces accommodements doivent toutefois être raisonnables, soit ne doivent pas poser de contrainte excessive à l’entreprise en grevant indûment ses ressources financières et matérielles, en perturbant son bon fonctionnement ou en portant une atteinte importante aux droits d’autrui.</w:t>
            </w:r>
          </w:p>
        </w:tc>
      </w:tr>
      <w:tr w:rsidR="00F36C00" w:rsidRPr="00AD2B5E" w14:paraId="558DB504" w14:textId="77777777" w:rsidTr="004B0033">
        <w:tc>
          <w:tcPr>
            <w:tcW w:w="2644" w:type="dxa"/>
          </w:tcPr>
          <w:p w14:paraId="0A1DB18A" w14:textId="5D1142A9" w:rsidR="00F36C00" w:rsidRPr="00281E5C" w:rsidRDefault="00F36C00" w:rsidP="008516E7">
            <w:pPr>
              <w:spacing w:after="0"/>
              <w:rPr>
                <w:rFonts w:cs="Arial"/>
                <w:b/>
                <w:bCs/>
                <w:color w:val="0F4761" w:themeColor="accent1" w:themeShade="BF"/>
                <w:szCs w:val="28"/>
                <w:lang w:val="fr-CA"/>
              </w:rPr>
            </w:pPr>
            <w:r w:rsidRPr="00281E5C">
              <w:rPr>
                <w:rFonts w:cs="Arial"/>
                <w:b/>
                <w:bCs/>
                <w:color w:val="0F4761" w:themeColor="accent1" w:themeShade="BF"/>
                <w:szCs w:val="28"/>
                <w:lang w:val="fr-CA"/>
              </w:rPr>
              <w:t>Adaptation</w:t>
            </w:r>
            <w:r w:rsidR="00930A0E" w:rsidRPr="00281E5C">
              <w:rPr>
                <w:rFonts w:cs="Arial"/>
                <w:b/>
                <w:bCs/>
                <w:color w:val="0F4761" w:themeColor="accent1" w:themeShade="BF"/>
                <w:szCs w:val="28"/>
                <w:lang w:val="fr-CA"/>
              </w:rPr>
              <w:t>s</w:t>
            </w:r>
          </w:p>
        </w:tc>
        <w:tc>
          <w:tcPr>
            <w:tcW w:w="6282" w:type="dxa"/>
          </w:tcPr>
          <w:p w14:paraId="7033B391" w14:textId="77777777" w:rsidR="00F36C00" w:rsidRDefault="00F36C00" w:rsidP="00B35657">
            <w:pPr>
              <w:spacing w:after="160"/>
              <w:rPr>
                <w:rFonts w:cs="Arial"/>
                <w:szCs w:val="28"/>
                <w:lang w:val="fr-CA"/>
              </w:rPr>
            </w:pPr>
            <w:r w:rsidRPr="00281E5C">
              <w:rPr>
                <w:rFonts w:cs="Arial"/>
                <w:szCs w:val="28"/>
                <w:lang w:val="fr-CA"/>
              </w:rPr>
              <w:t xml:space="preserve">Les adaptations sont des </w:t>
            </w:r>
            <w:r w:rsidRPr="00281E5C">
              <w:rPr>
                <w:rFonts w:cs="Arial"/>
                <w:b/>
                <w:bCs/>
                <w:szCs w:val="28"/>
                <w:lang w:val="fr-CA"/>
              </w:rPr>
              <w:t>décisions</w:t>
            </w:r>
            <w:r w:rsidRPr="00281E5C">
              <w:rPr>
                <w:rFonts w:cs="Arial"/>
                <w:szCs w:val="28"/>
                <w:lang w:val="fr-CA"/>
              </w:rPr>
              <w:t xml:space="preserve"> qu’</w:t>
            </w:r>
            <w:proofErr w:type="spellStart"/>
            <w:r w:rsidRPr="00281E5C">
              <w:rPr>
                <w:rFonts w:cs="Arial"/>
                <w:szCs w:val="28"/>
                <w:lang w:val="fr-CA"/>
              </w:rPr>
              <w:t>un</w:t>
            </w:r>
            <w:r w:rsidR="005279F6" w:rsidRPr="00281E5C">
              <w:rPr>
                <w:rFonts w:cs="Arial"/>
                <w:szCs w:val="28"/>
                <w:lang w:val="fr-CA"/>
              </w:rPr>
              <w:t>·e</w:t>
            </w:r>
            <w:proofErr w:type="spellEnd"/>
            <w:r w:rsidRPr="00281E5C">
              <w:rPr>
                <w:rFonts w:cs="Arial"/>
                <w:szCs w:val="28"/>
                <w:lang w:val="fr-CA"/>
              </w:rPr>
              <w:t xml:space="preserve"> </w:t>
            </w:r>
            <w:proofErr w:type="spellStart"/>
            <w:r w:rsidRPr="00281E5C">
              <w:rPr>
                <w:rFonts w:cs="Arial"/>
                <w:szCs w:val="28"/>
                <w:lang w:val="fr-CA"/>
              </w:rPr>
              <w:t>superviseur</w:t>
            </w:r>
            <w:r w:rsidR="005279F6" w:rsidRPr="00281E5C">
              <w:rPr>
                <w:rFonts w:cs="Arial"/>
                <w:szCs w:val="28"/>
                <w:lang w:val="fr-CA"/>
              </w:rPr>
              <w:t>·e</w:t>
            </w:r>
            <w:proofErr w:type="spellEnd"/>
            <w:r w:rsidRPr="00281E5C">
              <w:rPr>
                <w:rFonts w:cs="Arial"/>
                <w:szCs w:val="28"/>
                <w:lang w:val="fr-CA"/>
              </w:rPr>
              <w:t>, une équipe ou une organisation peu</w:t>
            </w:r>
            <w:r w:rsidR="00610BAB" w:rsidRPr="00281E5C">
              <w:rPr>
                <w:rFonts w:cs="Arial"/>
                <w:szCs w:val="28"/>
                <w:lang w:val="fr-CA"/>
              </w:rPr>
              <w:t>ven</w:t>
            </w:r>
            <w:r w:rsidRPr="00281E5C">
              <w:rPr>
                <w:rFonts w:cs="Arial"/>
                <w:szCs w:val="28"/>
                <w:lang w:val="fr-CA"/>
              </w:rPr>
              <w:t xml:space="preserve">t prendre </w:t>
            </w:r>
            <w:r w:rsidR="00C904AC" w:rsidRPr="00281E5C">
              <w:rPr>
                <w:rFonts w:cs="Arial"/>
                <w:szCs w:val="28"/>
                <w:lang w:val="fr-CA"/>
              </w:rPr>
              <w:t xml:space="preserve">à l'intention </w:t>
            </w:r>
            <w:r w:rsidRPr="00281E5C">
              <w:rPr>
                <w:rFonts w:cs="Arial"/>
                <w:szCs w:val="28"/>
                <w:lang w:val="fr-CA"/>
              </w:rPr>
              <w:t>d‘</w:t>
            </w:r>
            <w:proofErr w:type="spellStart"/>
            <w:r w:rsidRPr="00281E5C">
              <w:rPr>
                <w:rFonts w:cs="Arial"/>
                <w:szCs w:val="28"/>
                <w:lang w:val="fr-CA"/>
              </w:rPr>
              <w:t>un</w:t>
            </w:r>
            <w:r w:rsidR="00801AF5" w:rsidRPr="00281E5C">
              <w:rPr>
                <w:rFonts w:cs="Arial"/>
                <w:szCs w:val="28"/>
                <w:lang w:val="fr-CA"/>
              </w:rPr>
              <w:t>·e</w:t>
            </w:r>
            <w:proofErr w:type="spellEnd"/>
            <w:r w:rsidRPr="00281E5C">
              <w:rPr>
                <w:rFonts w:cs="Arial"/>
                <w:szCs w:val="28"/>
                <w:lang w:val="fr-CA"/>
              </w:rPr>
              <w:t xml:space="preserve"> </w:t>
            </w:r>
            <w:proofErr w:type="spellStart"/>
            <w:r w:rsidRPr="00281E5C">
              <w:rPr>
                <w:rFonts w:cs="Arial"/>
                <w:szCs w:val="28"/>
                <w:lang w:val="fr-CA"/>
              </w:rPr>
              <w:t>employé</w:t>
            </w:r>
            <w:r w:rsidR="00801AF5" w:rsidRPr="00281E5C">
              <w:rPr>
                <w:rFonts w:cs="Arial"/>
                <w:szCs w:val="28"/>
                <w:lang w:val="fr-CA"/>
              </w:rPr>
              <w:t>·e</w:t>
            </w:r>
            <w:proofErr w:type="spellEnd"/>
            <w:r w:rsidRPr="00281E5C">
              <w:rPr>
                <w:rFonts w:cs="Arial"/>
                <w:szCs w:val="28"/>
                <w:lang w:val="fr-CA"/>
              </w:rPr>
              <w:t xml:space="preserve"> afin de favorise</w:t>
            </w:r>
            <w:r w:rsidR="001035CD" w:rsidRPr="00281E5C">
              <w:rPr>
                <w:rFonts w:cs="Arial"/>
                <w:szCs w:val="28"/>
                <w:lang w:val="fr-CA"/>
              </w:rPr>
              <w:t>r</w:t>
            </w:r>
            <w:r w:rsidRPr="00281E5C">
              <w:rPr>
                <w:rFonts w:cs="Arial"/>
                <w:szCs w:val="28"/>
                <w:lang w:val="fr-CA"/>
              </w:rPr>
              <w:t xml:space="preserve"> son accès à un emploi et sa </w:t>
            </w:r>
            <w:r w:rsidR="00E14BF0" w:rsidRPr="00281E5C">
              <w:rPr>
                <w:rFonts w:cs="Arial"/>
                <w:szCs w:val="28"/>
                <w:lang w:val="fr-CA"/>
              </w:rPr>
              <w:t>prestation</w:t>
            </w:r>
            <w:r w:rsidRPr="00281E5C">
              <w:rPr>
                <w:rFonts w:cs="Arial"/>
                <w:szCs w:val="28"/>
                <w:lang w:val="fr-CA"/>
              </w:rPr>
              <w:t xml:space="preserve"> </w:t>
            </w:r>
            <w:r w:rsidR="00E14BF0" w:rsidRPr="00281E5C">
              <w:rPr>
                <w:rFonts w:cs="Arial"/>
                <w:szCs w:val="28"/>
                <w:lang w:val="fr-CA"/>
              </w:rPr>
              <w:t>de</w:t>
            </w:r>
            <w:r w:rsidRPr="00281E5C">
              <w:rPr>
                <w:rFonts w:cs="Arial"/>
                <w:szCs w:val="28"/>
                <w:lang w:val="fr-CA"/>
              </w:rPr>
              <w:t xml:space="preserve"> travail</w:t>
            </w:r>
            <w:r w:rsidR="00B35657" w:rsidRPr="00281E5C">
              <w:rPr>
                <w:rFonts w:cs="Arial"/>
                <w:szCs w:val="28"/>
                <w:lang w:val="fr-CA"/>
              </w:rPr>
              <w:t>.</w:t>
            </w:r>
          </w:p>
          <w:p w14:paraId="6ED909E6" w14:textId="77777777" w:rsidR="00C22C7F" w:rsidRDefault="00C22C7F" w:rsidP="00B35657">
            <w:pPr>
              <w:spacing w:after="160"/>
              <w:rPr>
                <w:rFonts w:cs="Arial"/>
                <w:szCs w:val="28"/>
                <w:lang w:val="fr-CA"/>
              </w:rPr>
            </w:pPr>
          </w:p>
          <w:p w14:paraId="3030A744" w14:textId="22E9CF34" w:rsidR="00C22C7F" w:rsidRPr="00281E5C" w:rsidRDefault="00C22C7F" w:rsidP="00B35657">
            <w:pPr>
              <w:spacing w:after="160"/>
              <w:rPr>
                <w:rFonts w:cs="Arial"/>
                <w:szCs w:val="28"/>
                <w:lang w:val="fr-CA"/>
              </w:rPr>
            </w:pPr>
          </w:p>
        </w:tc>
      </w:tr>
      <w:tr w:rsidR="00F36C00" w:rsidRPr="00281E5C" w14:paraId="655A6874" w14:textId="77777777" w:rsidTr="004B0033">
        <w:tc>
          <w:tcPr>
            <w:tcW w:w="2644" w:type="dxa"/>
          </w:tcPr>
          <w:p w14:paraId="050DF32D" w14:textId="1A654116" w:rsidR="00F36C00" w:rsidRPr="00281E5C" w:rsidRDefault="00F36C00" w:rsidP="008516E7">
            <w:pPr>
              <w:spacing w:after="0"/>
              <w:rPr>
                <w:rFonts w:cs="Arial"/>
                <w:b/>
                <w:bCs/>
                <w:color w:val="0F4761" w:themeColor="accent1" w:themeShade="BF"/>
                <w:szCs w:val="28"/>
                <w:lang w:val="fr-CA"/>
              </w:rPr>
            </w:pPr>
            <w:r w:rsidRPr="00281E5C">
              <w:rPr>
                <w:rFonts w:cs="Arial"/>
                <w:b/>
                <w:bCs/>
                <w:color w:val="0F4761" w:themeColor="accent1" w:themeShade="BF"/>
                <w:szCs w:val="28"/>
                <w:lang w:val="fr-CA"/>
              </w:rPr>
              <w:lastRenderedPageBreak/>
              <w:t xml:space="preserve">Adaptations développées par </w:t>
            </w:r>
            <w:proofErr w:type="gramStart"/>
            <w:r w:rsidRPr="00281E5C">
              <w:rPr>
                <w:rFonts w:cs="Arial"/>
                <w:b/>
                <w:bCs/>
                <w:color w:val="0F4761" w:themeColor="accent1" w:themeShade="BF"/>
                <w:szCs w:val="28"/>
                <w:lang w:val="fr-CA"/>
              </w:rPr>
              <w:t xml:space="preserve">les </w:t>
            </w:r>
            <w:proofErr w:type="spellStart"/>
            <w:r w:rsidRPr="00281E5C">
              <w:rPr>
                <w:rFonts w:cs="Arial"/>
                <w:b/>
                <w:bCs/>
                <w:color w:val="0F4761" w:themeColor="accent1" w:themeShade="BF"/>
                <w:szCs w:val="28"/>
                <w:lang w:val="fr-CA"/>
              </w:rPr>
              <w:t>employé</w:t>
            </w:r>
            <w:proofErr w:type="gramEnd"/>
            <w:r w:rsidR="008F5509" w:rsidRPr="00281E5C">
              <w:rPr>
                <w:rFonts w:cs="Arial"/>
                <w:b/>
                <w:bCs/>
                <w:color w:val="0F4761" w:themeColor="accent1" w:themeShade="BF"/>
                <w:szCs w:val="28"/>
                <w:lang w:val="fr-CA"/>
              </w:rPr>
              <w:t>·e</w:t>
            </w:r>
            <w:r w:rsidRPr="00281E5C">
              <w:rPr>
                <w:rFonts w:cs="Arial"/>
                <w:b/>
                <w:bCs/>
                <w:color w:val="0F4761" w:themeColor="accent1" w:themeShade="BF"/>
                <w:szCs w:val="28"/>
                <w:lang w:val="fr-CA"/>
              </w:rPr>
              <w:t>s</w:t>
            </w:r>
            <w:proofErr w:type="spellEnd"/>
            <w:r w:rsidRPr="00281E5C">
              <w:rPr>
                <w:rFonts w:cs="Arial"/>
                <w:b/>
                <w:bCs/>
                <w:color w:val="0F4761" w:themeColor="accent1" w:themeShade="BF"/>
                <w:szCs w:val="28"/>
                <w:lang w:val="fr-CA"/>
              </w:rPr>
              <w:t xml:space="preserve"> </w:t>
            </w:r>
            <w:r w:rsidR="005139FB" w:rsidRPr="00281E5C">
              <w:rPr>
                <w:rFonts w:cs="Arial"/>
                <w:b/>
                <w:bCs/>
                <w:color w:val="0F4761" w:themeColor="accent1" w:themeShade="BF"/>
                <w:szCs w:val="28"/>
                <w:lang w:val="fr-CA"/>
              </w:rPr>
              <w:br/>
            </w:r>
            <w:r w:rsidRPr="00281E5C">
              <w:rPr>
                <w:rFonts w:cs="Arial"/>
                <w:b/>
                <w:bCs/>
                <w:i/>
                <w:iCs/>
                <w:color w:val="0F4761" w:themeColor="accent1" w:themeShade="BF"/>
                <w:szCs w:val="28"/>
                <w:lang w:val="fr-CA"/>
              </w:rPr>
              <w:t xml:space="preserve">(job </w:t>
            </w:r>
            <w:proofErr w:type="spellStart"/>
            <w:r w:rsidRPr="00281E5C">
              <w:rPr>
                <w:rFonts w:cs="Arial"/>
                <w:b/>
                <w:bCs/>
                <w:i/>
                <w:iCs/>
                <w:color w:val="0F4761" w:themeColor="accent1" w:themeShade="BF"/>
                <w:szCs w:val="28"/>
                <w:lang w:val="fr-CA"/>
              </w:rPr>
              <w:t>crafting</w:t>
            </w:r>
            <w:proofErr w:type="spellEnd"/>
            <w:r w:rsidRPr="00281E5C">
              <w:rPr>
                <w:rFonts w:cs="Arial"/>
                <w:b/>
                <w:bCs/>
                <w:i/>
                <w:iCs/>
                <w:color w:val="0F4761" w:themeColor="accent1" w:themeShade="BF"/>
                <w:szCs w:val="28"/>
                <w:lang w:val="fr-CA"/>
              </w:rPr>
              <w:t>)</w:t>
            </w:r>
          </w:p>
        </w:tc>
        <w:tc>
          <w:tcPr>
            <w:tcW w:w="6282" w:type="dxa"/>
          </w:tcPr>
          <w:p w14:paraId="0336B8C1" w14:textId="7E77C5A1" w:rsidR="00F36C00" w:rsidRPr="00281E5C" w:rsidRDefault="00F36C00" w:rsidP="00B35657">
            <w:pPr>
              <w:spacing w:after="160"/>
              <w:rPr>
                <w:rFonts w:cs="Arial"/>
                <w:szCs w:val="28"/>
                <w:lang w:val="fr-CA"/>
              </w:rPr>
            </w:pPr>
            <w:proofErr w:type="spellStart"/>
            <w:r w:rsidRPr="00281E5C">
              <w:rPr>
                <w:rFonts w:cs="Arial"/>
                <w:szCs w:val="28"/>
                <w:lang w:val="fr-CA"/>
              </w:rPr>
              <w:t>Un</w:t>
            </w:r>
            <w:r w:rsidR="00801AF5" w:rsidRPr="00281E5C">
              <w:rPr>
                <w:rFonts w:cs="Arial"/>
                <w:szCs w:val="28"/>
                <w:lang w:val="fr-CA"/>
              </w:rPr>
              <w:t>·e</w:t>
            </w:r>
            <w:proofErr w:type="spellEnd"/>
            <w:r w:rsidRPr="00281E5C">
              <w:rPr>
                <w:rFonts w:cs="Arial"/>
                <w:szCs w:val="28"/>
                <w:lang w:val="fr-CA"/>
              </w:rPr>
              <w:t xml:space="preserve"> </w:t>
            </w:r>
            <w:proofErr w:type="spellStart"/>
            <w:r w:rsidRPr="00281E5C">
              <w:rPr>
                <w:rFonts w:cs="Arial"/>
                <w:szCs w:val="28"/>
                <w:lang w:val="fr-CA"/>
              </w:rPr>
              <w:t>employé</w:t>
            </w:r>
            <w:r w:rsidR="00801AF5" w:rsidRPr="00281E5C">
              <w:rPr>
                <w:rFonts w:cs="Arial"/>
                <w:szCs w:val="28"/>
                <w:lang w:val="fr-CA"/>
              </w:rPr>
              <w:t>·e</w:t>
            </w:r>
            <w:proofErr w:type="spellEnd"/>
            <w:r w:rsidRPr="00281E5C">
              <w:rPr>
                <w:rFonts w:cs="Arial"/>
                <w:szCs w:val="28"/>
                <w:lang w:val="fr-CA"/>
              </w:rPr>
              <w:t xml:space="preserve"> peut </w:t>
            </w:r>
            <w:r w:rsidR="004A0339" w:rsidRPr="00281E5C">
              <w:rPr>
                <w:rFonts w:cs="Arial"/>
                <w:szCs w:val="28"/>
                <w:lang w:val="fr-CA"/>
              </w:rPr>
              <w:t xml:space="preserve">mettre en place </w:t>
            </w:r>
            <w:r w:rsidR="001035CD" w:rsidRPr="00281E5C">
              <w:rPr>
                <w:rFonts w:cs="Arial"/>
                <w:szCs w:val="28"/>
                <w:lang w:val="fr-CA"/>
              </w:rPr>
              <w:t>certaines</w:t>
            </w:r>
            <w:r w:rsidR="004A0339" w:rsidRPr="00281E5C">
              <w:rPr>
                <w:rFonts w:cs="Arial"/>
                <w:szCs w:val="28"/>
                <w:lang w:val="fr-CA"/>
              </w:rPr>
              <w:t xml:space="preserve"> adaptations, en collaboration avec son</w:t>
            </w:r>
            <w:r w:rsidRPr="00281E5C">
              <w:rPr>
                <w:rFonts w:cs="Arial"/>
                <w:szCs w:val="28"/>
                <w:lang w:val="fr-CA"/>
              </w:rPr>
              <w:t xml:space="preserve"> superviseur ou </w:t>
            </w:r>
            <w:r w:rsidR="004A0339" w:rsidRPr="00281E5C">
              <w:rPr>
                <w:rFonts w:cs="Arial"/>
                <w:szCs w:val="28"/>
                <w:lang w:val="fr-CA"/>
              </w:rPr>
              <w:t>ses</w:t>
            </w:r>
            <w:r w:rsidRPr="00281E5C">
              <w:rPr>
                <w:rFonts w:cs="Arial"/>
                <w:szCs w:val="28"/>
                <w:lang w:val="fr-CA"/>
              </w:rPr>
              <w:t xml:space="preserve"> collègues</w:t>
            </w:r>
            <w:r w:rsidR="00E14BF0" w:rsidRPr="00281E5C">
              <w:rPr>
                <w:rFonts w:cs="Arial"/>
                <w:szCs w:val="28"/>
                <w:lang w:val="fr-CA"/>
              </w:rPr>
              <w:t>,</w:t>
            </w:r>
            <w:r w:rsidRPr="00281E5C">
              <w:rPr>
                <w:rFonts w:cs="Arial"/>
                <w:szCs w:val="28"/>
                <w:lang w:val="fr-CA"/>
              </w:rPr>
              <w:t xml:space="preserve"> afin de miser sur </w:t>
            </w:r>
            <w:r w:rsidR="004A0339" w:rsidRPr="00281E5C">
              <w:rPr>
                <w:rFonts w:cs="Arial"/>
                <w:szCs w:val="28"/>
                <w:lang w:val="fr-CA"/>
              </w:rPr>
              <w:t>ses</w:t>
            </w:r>
            <w:r w:rsidRPr="00281E5C">
              <w:rPr>
                <w:rFonts w:cs="Arial"/>
                <w:szCs w:val="28"/>
                <w:lang w:val="fr-CA"/>
              </w:rPr>
              <w:t xml:space="preserve"> forces</w:t>
            </w:r>
            <w:r w:rsidR="004A0339" w:rsidRPr="00281E5C">
              <w:rPr>
                <w:rFonts w:cs="Arial"/>
                <w:szCs w:val="28"/>
                <w:lang w:val="fr-CA"/>
              </w:rPr>
              <w:t xml:space="preserve"> et offrir une meilleure </w:t>
            </w:r>
            <w:r w:rsidR="00E14BF0" w:rsidRPr="00281E5C">
              <w:rPr>
                <w:rFonts w:cs="Arial"/>
                <w:szCs w:val="28"/>
                <w:lang w:val="fr-CA"/>
              </w:rPr>
              <w:t>prestation</w:t>
            </w:r>
            <w:r w:rsidR="004A0339" w:rsidRPr="00281E5C">
              <w:rPr>
                <w:rFonts w:cs="Arial"/>
                <w:szCs w:val="28"/>
                <w:lang w:val="fr-CA"/>
              </w:rPr>
              <w:t xml:space="preserve"> </w:t>
            </w:r>
            <w:r w:rsidR="00E14BF0" w:rsidRPr="00281E5C">
              <w:rPr>
                <w:rFonts w:cs="Arial"/>
                <w:szCs w:val="28"/>
                <w:lang w:val="fr-CA"/>
              </w:rPr>
              <w:t>de</w:t>
            </w:r>
            <w:r w:rsidR="004A0339" w:rsidRPr="00281E5C">
              <w:rPr>
                <w:rFonts w:cs="Arial"/>
                <w:szCs w:val="28"/>
                <w:lang w:val="fr-CA"/>
              </w:rPr>
              <w:t xml:space="preserve"> travail</w:t>
            </w:r>
            <w:r w:rsidRPr="00281E5C">
              <w:rPr>
                <w:rFonts w:cs="Arial"/>
                <w:szCs w:val="28"/>
                <w:lang w:val="fr-CA"/>
              </w:rPr>
              <w:t xml:space="preserve">. </w:t>
            </w:r>
            <w:r w:rsidR="004A0339" w:rsidRPr="00281E5C">
              <w:rPr>
                <w:rFonts w:cs="Arial"/>
                <w:szCs w:val="28"/>
                <w:lang w:val="fr-CA"/>
              </w:rPr>
              <w:t xml:space="preserve">Ces adaptations ne sont pas </w:t>
            </w:r>
            <w:r w:rsidRPr="00281E5C">
              <w:rPr>
                <w:rFonts w:cs="Arial"/>
                <w:szCs w:val="28"/>
                <w:lang w:val="fr-CA"/>
              </w:rPr>
              <w:t>nécessairement formalisé</w:t>
            </w:r>
            <w:r w:rsidR="004A0339" w:rsidRPr="00281E5C">
              <w:rPr>
                <w:rFonts w:cs="Arial"/>
                <w:szCs w:val="28"/>
                <w:lang w:val="fr-CA"/>
              </w:rPr>
              <w:t>es dans l’organisation.</w:t>
            </w:r>
            <w:r w:rsidRPr="00281E5C">
              <w:rPr>
                <w:rFonts w:cs="Arial"/>
                <w:szCs w:val="28"/>
                <w:lang w:val="fr-CA"/>
              </w:rPr>
              <w:t xml:space="preserve"> </w:t>
            </w:r>
          </w:p>
        </w:tc>
      </w:tr>
      <w:tr w:rsidR="004A0339" w:rsidRPr="00AD2B5E" w14:paraId="1C072A85" w14:textId="77777777" w:rsidTr="004B0033">
        <w:tc>
          <w:tcPr>
            <w:tcW w:w="2644" w:type="dxa"/>
          </w:tcPr>
          <w:p w14:paraId="5CF58F66" w14:textId="0D75A859" w:rsidR="004A0339" w:rsidRPr="00281E5C" w:rsidRDefault="004A0339" w:rsidP="008516E7">
            <w:pPr>
              <w:spacing w:after="0"/>
              <w:rPr>
                <w:rFonts w:cs="Arial"/>
                <w:b/>
                <w:bCs/>
                <w:color w:val="0F4761" w:themeColor="accent1" w:themeShade="BF"/>
                <w:szCs w:val="28"/>
                <w:lang w:val="fr-CA"/>
              </w:rPr>
            </w:pPr>
            <w:r w:rsidRPr="00281E5C">
              <w:rPr>
                <w:rFonts w:cs="Arial"/>
                <w:b/>
                <w:bCs/>
                <w:color w:val="0F4761" w:themeColor="accent1" w:themeShade="BF"/>
                <w:szCs w:val="28"/>
                <w:lang w:val="fr-CA"/>
              </w:rPr>
              <w:t xml:space="preserve">Création d’un emploi sur mesure </w:t>
            </w:r>
            <w:r w:rsidR="002967C5" w:rsidRPr="00281E5C">
              <w:rPr>
                <w:rFonts w:cs="Arial"/>
                <w:b/>
                <w:bCs/>
                <w:color w:val="0F4761" w:themeColor="accent1" w:themeShade="BF"/>
                <w:szCs w:val="28"/>
                <w:lang w:val="fr-CA"/>
              </w:rPr>
              <w:t xml:space="preserve">pour </w:t>
            </w:r>
            <w:proofErr w:type="spellStart"/>
            <w:r w:rsidR="002967C5" w:rsidRPr="00281E5C">
              <w:rPr>
                <w:rFonts w:cs="Arial"/>
                <w:b/>
                <w:bCs/>
                <w:color w:val="0F4761" w:themeColor="accent1" w:themeShade="BF"/>
                <w:szCs w:val="28"/>
                <w:lang w:val="fr-CA"/>
              </w:rPr>
              <w:t>un</w:t>
            </w:r>
            <w:r w:rsidR="008F5509" w:rsidRPr="00281E5C">
              <w:rPr>
                <w:rFonts w:cs="Arial"/>
                <w:b/>
                <w:bCs/>
                <w:color w:val="0F4761" w:themeColor="accent1" w:themeShade="BF"/>
                <w:szCs w:val="28"/>
                <w:lang w:val="fr-CA"/>
              </w:rPr>
              <w:t>·e</w:t>
            </w:r>
            <w:proofErr w:type="spellEnd"/>
            <w:r w:rsidR="002967C5" w:rsidRPr="00281E5C">
              <w:rPr>
                <w:rFonts w:cs="Arial"/>
                <w:b/>
                <w:bCs/>
                <w:color w:val="0F4761" w:themeColor="accent1" w:themeShade="BF"/>
                <w:szCs w:val="28"/>
                <w:lang w:val="fr-CA"/>
              </w:rPr>
              <w:t xml:space="preserve"> </w:t>
            </w:r>
            <w:proofErr w:type="spellStart"/>
            <w:r w:rsidRPr="00281E5C">
              <w:rPr>
                <w:rFonts w:cs="Arial"/>
                <w:b/>
                <w:bCs/>
                <w:color w:val="0F4761" w:themeColor="accent1" w:themeShade="BF"/>
                <w:szCs w:val="28"/>
                <w:lang w:val="fr-CA"/>
              </w:rPr>
              <w:t>candidat</w:t>
            </w:r>
            <w:r w:rsidR="008F5509" w:rsidRPr="00281E5C">
              <w:rPr>
                <w:rFonts w:cs="Arial"/>
                <w:b/>
                <w:bCs/>
                <w:color w:val="0F4761" w:themeColor="accent1" w:themeShade="BF"/>
                <w:szCs w:val="28"/>
                <w:lang w:val="fr-CA"/>
              </w:rPr>
              <w:t>·e</w:t>
            </w:r>
            <w:proofErr w:type="spellEnd"/>
            <w:r w:rsidRPr="00281E5C">
              <w:rPr>
                <w:rFonts w:cs="Arial"/>
                <w:b/>
                <w:bCs/>
                <w:color w:val="0F4761" w:themeColor="accent1" w:themeShade="BF"/>
                <w:szCs w:val="28"/>
                <w:lang w:val="fr-CA"/>
              </w:rPr>
              <w:t xml:space="preserve"> </w:t>
            </w:r>
            <w:r w:rsidR="005139FB" w:rsidRPr="00281E5C">
              <w:rPr>
                <w:rFonts w:cs="Arial"/>
                <w:b/>
                <w:bCs/>
                <w:color w:val="0F4761" w:themeColor="accent1" w:themeShade="BF"/>
                <w:szCs w:val="28"/>
                <w:lang w:val="fr-CA"/>
              </w:rPr>
              <w:br/>
            </w:r>
            <w:r w:rsidRPr="00281E5C">
              <w:rPr>
                <w:rFonts w:cs="Arial"/>
                <w:b/>
                <w:bCs/>
                <w:i/>
                <w:iCs/>
                <w:color w:val="0F4761" w:themeColor="accent1" w:themeShade="BF"/>
                <w:szCs w:val="28"/>
                <w:lang w:val="fr-CA"/>
              </w:rPr>
              <w:t xml:space="preserve">(job </w:t>
            </w:r>
            <w:proofErr w:type="spellStart"/>
            <w:r w:rsidRPr="00281E5C">
              <w:rPr>
                <w:rFonts w:cs="Arial"/>
                <w:b/>
                <w:bCs/>
                <w:i/>
                <w:iCs/>
                <w:color w:val="0F4761" w:themeColor="accent1" w:themeShade="BF"/>
                <w:szCs w:val="28"/>
                <w:lang w:val="fr-CA"/>
              </w:rPr>
              <w:t>carving</w:t>
            </w:r>
            <w:proofErr w:type="spellEnd"/>
            <w:r w:rsidRPr="00281E5C">
              <w:rPr>
                <w:rFonts w:cs="Arial"/>
                <w:b/>
                <w:bCs/>
                <w:i/>
                <w:iCs/>
                <w:color w:val="0F4761" w:themeColor="accent1" w:themeShade="BF"/>
                <w:szCs w:val="28"/>
                <w:lang w:val="fr-CA"/>
              </w:rPr>
              <w:t>)</w:t>
            </w:r>
            <w:r w:rsidRPr="00281E5C">
              <w:rPr>
                <w:rFonts w:cs="Arial"/>
                <w:i/>
                <w:iCs/>
                <w:color w:val="0F4761" w:themeColor="accent1" w:themeShade="BF"/>
                <w:szCs w:val="28"/>
                <w:lang w:val="fr-CA"/>
              </w:rPr>
              <w:t> </w:t>
            </w:r>
          </w:p>
        </w:tc>
        <w:tc>
          <w:tcPr>
            <w:tcW w:w="6282" w:type="dxa"/>
          </w:tcPr>
          <w:p w14:paraId="538B2494" w14:textId="651C1368" w:rsidR="004A0339" w:rsidRPr="00281E5C" w:rsidRDefault="004A0339" w:rsidP="00B35657">
            <w:pPr>
              <w:spacing w:after="160"/>
              <w:rPr>
                <w:rFonts w:cs="Arial"/>
                <w:szCs w:val="28"/>
                <w:lang w:val="fr-CA"/>
              </w:rPr>
            </w:pPr>
            <w:r w:rsidRPr="00281E5C">
              <w:rPr>
                <w:rFonts w:cs="Arial"/>
                <w:szCs w:val="28"/>
                <w:lang w:val="fr-CA"/>
              </w:rPr>
              <w:t>Création d’un emploi</w:t>
            </w:r>
            <w:r w:rsidR="00384F35" w:rsidRPr="00281E5C">
              <w:rPr>
                <w:rFonts w:cs="Arial"/>
                <w:szCs w:val="28"/>
                <w:lang w:val="fr-CA"/>
              </w:rPr>
              <w:t xml:space="preserve"> sur mesure</w:t>
            </w:r>
            <w:r w:rsidR="00145EC3" w:rsidRPr="00281E5C">
              <w:rPr>
                <w:rFonts w:cs="Arial"/>
                <w:szCs w:val="28"/>
                <w:lang w:val="fr-CA"/>
              </w:rPr>
              <w:t xml:space="preserve">, en rassemblant plusieurs tâches que l’on peut confier à une personne en </w:t>
            </w:r>
            <w:r w:rsidR="00384F35" w:rsidRPr="00281E5C">
              <w:rPr>
                <w:rFonts w:cs="Arial"/>
                <w:szCs w:val="28"/>
                <w:lang w:val="fr-CA"/>
              </w:rPr>
              <w:t>fonction de</w:t>
            </w:r>
            <w:r w:rsidR="00145EC3" w:rsidRPr="00281E5C">
              <w:rPr>
                <w:rFonts w:cs="Arial"/>
                <w:szCs w:val="28"/>
                <w:lang w:val="fr-CA"/>
              </w:rPr>
              <w:t xml:space="preserve"> se</w:t>
            </w:r>
            <w:r w:rsidR="00384F35" w:rsidRPr="00281E5C">
              <w:rPr>
                <w:rFonts w:cs="Arial"/>
                <w:szCs w:val="28"/>
                <w:lang w:val="fr-CA"/>
              </w:rPr>
              <w:t xml:space="preserve">s </w:t>
            </w:r>
            <w:r w:rsidRPr="00281E5C">
              <w:rPr>
                <w:rFonts w:cs="Arial"/>
                <w:szCs w:val="28"/>
                <w:lang w:val="fr-CA"/>
              </w:rPr>
              <w:t>forces</w:t>
            </w:r>
            <w:r w:rsidR="00384F35" w:rsidRPr="00281E5C">
              <w:rPr>
                <w:rFonts w:cs="Arial"/>
                <w:szCs w:val="28"/>
                <w:lang w:val="fr-CA"/>
              </w:rPr>
              <w:t xml:space="preserve">, </w:t>
            </w:r>
            <w:r w:rsidR="00145EC3" w:rsidRPr="00281E5C">
              <w:rPr>
                <w:rFonts w:cs="Arial"/>
                <w:szCs w:val="28"/>
                <w:lang w:val="fr-CA"/>
              </w:rPr>
              <w:t>s</w:t>
            </w:r>
            <w:r w:rsidRPr="00281E5C">
              <w:rPr>
                <w:rFonts w:cs="Arial"/>
                <w:szCs w:val="28"/>
                <w:lang w:val="fr-CA"/>
              </w:rPr>
              <w:t xml:space="preserve">es limites </w:t>
            </w:r>
            <w:r w:rsidR="00384F35" w:rsidRPr="00281E5C">
              <w:rPr>
                <w:rFonts w:cs="Arial"/>
                <w:szCs w:val="28"/>
                <w:lang w:val="fr-CA"/>
              </w:rPr>
              <w:t xml:space="preserve">et </w:t>
            </w:r>
            <w:r w:rsidR="00145EC3" w:rsidRPr="00281E5C">
              <w:rPr>
                <w:rFonts w:cs="Arial"/>
                <w:szCs w:val="28"/>
                <w:lang w:val="fr-CA"/>
              </w:rPr>
              <w:t>s</w:t>
            </w:r>
            <w:r w:rsidR="00384F35" w:rsidRPr="00281E5C">
              <w:rPr>
                <w:rFonts w:cs="Arial"/>
                <w:szCs w:val="28"/>
                <w:lang w:val="fr-CA"/>
              </w:rPr>
              <w:t>es besoins</w:t>
            </w:r>
            <w:r w:rsidR="00B95EE2" w:rsidRPr="00281E5C">
              <w:rPr>
                <w:rFonts w:cs="Arial"/>
                <w:szCs w:val="28"/>
                <w:lang w:val="fr-CA"/>
              </w:rPr>
              <w:t xml:space="preserve">. Cette </w:t>
            </w:r>
            <w:r w:rsidRPr="00281E5C">
              <w:rPr>
                <w:rFonts w:cs="Arial"/>
                <w:szCs w:val="28"/>
                <w:lang w:val="fr-CA"/>
              </w:rPr>
              <w:t>approche permet à des personnes ayant besoin d’adaptations important</w:t>
            </w:r>
            <w:r w:rsidR="00053B01" w:rsidRPr="00281E5C">
              <w:rPr>
                <w:rFonts w:cs="Arial"/>
                <w:szCs w:val="28"/>
                <w:lang w:val="fr-CA"/>
              </w:rPr>
              <w:t>e</w:t>
            </w:r>
            <w:r w:rsidRPr="00281E5C">
              <w:rPr>
                <w:rFonts w:cs="Arial"/>
                <w:szCs w:val="28"/>
                <w:lang w:val="fr-CA"/>
              </w:rPr>
              <w:t>s d</w:t>
            </w:r>
            <w:r w:rsidR="00B95EE2" w:rsidRPr="00281E5C">
              <w:rPr>
                <w:rFonts w:cs="Arial"/>
                <w:szCs w:val="28"/>
                <w:lang w:val="fr-CA"/>
              </w:rPr>
              <w:t>’</w:t>
            </w:r>
            <w:r w:rsidRPr="00281E5C">
              <w:rPr>
                <w:rFonts w:cs="Arial"/>
                <w:szCs w:val="28"/>
                <w:lang w:val="fr-CA"/>
              </w:rPr>
              <w:t xml:space="preserve">offrir une prestation de travail utile à </w:t>
            </w:r>
            <w:r w:rsidR="00E87468" w:rsidRPr="00281E5C">
              <w:rPr>
                <w:rFonts w:cs="Arial"/>
                <w:szCs w:val="28"/>
                <w:lang w:val="fr-CA"/>
              </w:rPr>
              <w:t xml:space="preserve">une </w:t>
            </w:r>
            <w:r w:rsidRPr="00281E5C">
              <w:rPr>
                <w:rFonts w:cs="Arial"/>
                <w:szCs w:val="28"/>
                <w:lang w:val="fr-CA"/>
              </w:rPr>
              <w:t xml:space="preserve">organisation. </w:t>
            </w:r>
          </w:p>
        </w:tc>
      </w:tr>
      <w:tr w:rsidR="00E87468" w:rsidRPr="00AD2B5E" w14:paraId="04E7D66D" w14:textId="77777777" w:rsidTr="004B0033">
        <w:tc>
          <w:tcPr>
            <w:tcW w:w="2644" w:type="dxa"/>
          </w:tcPr>
          <w:p w14:paraId="2ABECA88" w14:textId="140DDABC" w:rsidR="00E87468" w:rsidRPr="00281E5C" w:rsidRDefault="0067235F" w:rsidP="008516E7">
            <w:pPr>
              <w:spacing w:after="0"/>
              <w:rPr>
                <w:rFonts w:cs="Arial"/>
                <w:b/>
                <w:bCs/>
                <w:color w:val="0F4761" w:themeColor="accent1" w:themeShade="BF"/>
                <w:szCs w:val="28"/>
                <w:lang w:val="fr-CA"/>
              </w:rPr>
            </w:pPr>
            <w:r w:rsidRPr="00281E5C">
              <w:rPr>
                <w:rFonts w:cs="Arial"/>
                <w:b/>
                <w:bCs/>
                <w:color w:val="0F4761" w:themeColor="accent1" w:themeShade="BF"/>
                <w:szCs w:val="28"/>
                <w:lang w:val="fr-CA"/>
              </w:rPr>
              <w:t>Personne handicapée</w:t>
            </w:r>
          </w:p>
        </w:tc>
        <w:tc>
          <w:tcPr>
            <w:tcW w:w="6282" w:type="dxa"/>
          </w:tcPr>
          <w:p w14:paraId="746C96F3" w14:textId="79B8ABFC" w:rsidR="00E87468" w:rsidRPr="00281E5C" w:rsidRDefault="00224278" w:rsidP="00B35657">
            <w:pPr>
              <w:spacing w:after="160"/>
              <w:rPr>
                <w:rFonts w:cs="Arial"/>
                <w:szCs w:val="28"/>
                <w:lang w:val="fr-CA"/>
              </w:rPr>
            </w:pPr>
            <w:r w:rsidRPr="00281E5C">
              <w:rPr>
                <w:rFonts w:cs="Arial"/>
                <w:szCs w:val="28"/>
                <w:lang w:val="fr-CA"/>
              </w:rPr>
              <w:t xml:space="preserve">Terme défini par la </w:t>
            </w:r>
            <w:r w:rsidR="009841C8" w:rsidRPr="00281E5C">
              <w:rPr>
                <w:rFonts w:cs="Arial"/>
                <w:i/>
                <w:iCs/>
                <w:szCs w:val="28"/>
                <w:lang w:val="fr-CA"/>
              </w:rPr>
              <w:t>Loi assurant l’exercice des droits des personnes handicapées en vue de leur intégration scolaire, professionnelle et sociale</w:t>
            </w:r>
            <w:r w:rsidR="009841C8" w:rsidRPr="00281E5C">
              <w:rPr>
                <w:rFonts w:cs="Arial"/>
                <w:szCs w:val="28"/>
                <w:lang w:val="fr-CA"/>
              </w:rPr>
              <w:t xml:space="preserve"> et désignant « </w:t>
            </w:r>
            <w:r w:rsidRPr="00281E5C">
              <w:rPr>
                <w:rFonts w:cs="Arial"/>
                <w:szCs w:val="28"/>
                <w:lang w:val="fr-CA"/>
              </w:rPr>
              <w:t>toute personne ayant une déficience entraînant une incapacité significative et persistante et qui est sujette à rencontrer des obstacles dans l’accomplissement d’activités courantes.</w:t>
            </w:r>
            <w:r w:rsidR="009841C8" w:rsidRPr="00281E5C">
              <w:rPr>
                <w:rFonts w:cs="Arial"/>
                <w:szCs w:val="28"/>
                <w:lang w:val="fr-CA"/>
              </w:rPr>
              <w:t> »</w:t>
            </w:r>
          </w:p>
        </w:tc>
      </w:tr>
      <w:tr w:rsidR="0067235F" w:rsidRPr="00AD2B5E" w14:paraId="7C5E7012" w14:textId="77777777" w:rsidTr="004B0033">
        <w:tc>
          <w:tcPr>
            <w:tcW w:w="2644" w:type="dxa"/>
          </w:tcPr>
          <w:p w14:paraId="13063E7F" w14:textId="619D0A92" w:rsidR="0067235F" w:rsidRPr="00281E5C" w:rsidRDefault="0067235F" w:rsidP="008516E7">
            <w:pPr>
              <w:spacing w:after="0"/>
              <w:rPr>
                <w:rFonts w:cs="Arial"/>
                <w:b/>
                <w:bCs/>
                <w:color w:val="0F4761" w:themeColor="accent1" w:themeShade="BF"/>
                <w:szCs w:val="28"/>
                <w:lang w:val="fr-CA"/>
              </w:rPr>
            </w:pPr>
            <w:r w:rsidRPr="00281E5C">
              <w:rPr>
                <w:rFonts w:cs="Arial"/>
                <w:b/>
                <w:bCs/>
                <w:color w:val="0F4761" w:themeColor="accent1" w:themeShade="BF"/>
                <w:szCs w:val="28"/>
                <w:lang w:val="fr-CA"/>
              </w:rPr>
              <w:t>Personne en situation de handicap</w:t>
            </w:r>
          </w:p>
        </w:tc>
        <w:tc>
          <w:tcPr>
            <w:tcW w:w="6282" w:type="dxa"/>
          </w:tcPr>
          <w:p w14:paraId="7198576A" w14:textId="526D4BFA" w:rsidR="0067235F" w:rsidRPr="00281E5C" w:rsidRDefault="009841C8" w:rsidP="00B35657">
            <w:pPr>
              <w:spacing w:after="160"/>
              <w:rPr>
                <w:rFonts w:cs="Arial"/>
                <w:szCs w:val="28"/>
                <w:lang w:val="fr-CA"/>
              </w:rPr>
            </w:pPr>
            <w:r w:rsidRPr="00281E5C">
              <w:rPr>
                <w:rFonts w:cs="Arial"/>
                <w:szCs w:val="28"/>
                <w:lang w:val="fr-CA"/>
              </w:rPr>
              <w:t xml:space="preserve">Le terme </w:t>
            </w:r>
            <w:r w:rsidR="001C3B48" w:rsidRPr="00281E5C">
              <w:rPr>
                <w:rFonts w:cs="Arial"/>
                <w:szCs w:val="28"/>
                <w:lang w:val="fr-CA"/>
              </w:rPr>
              <w:t>"</w:t>
            </w:r>
            <w:r w:rsidRPr="00281E5C">
              <w:rPr>
                <w:rFonts w:cs="Arial"/>
                <w:szCs w:val="28"/>
                <w:lang w:val="fr-CA"/>
              </w:rPr>
              <w:t>personne en situation de handicap</w:t>
            </w:r>
            <w:r w:rsidR="001C3B48" w:rsidRPr="00281E5C">
              <w:rPr>
                <w:rFonts w:cs="Arial"/>
                <w:szCs w:val="28"/>
                <w:lang w:val="fr-CA"/>
              </w:rPr>
              <w:t>"</w:t>
            </w:r>
            <w:r w:rsidRPr="00281E5C">
              <w:rPr>
                <w:rFonts w:cs="Arial"/>
                <w:szCs w:val="28"/>
                <w:lang w:val="fr-CA"/>
              </w:rPr>
              <w:t xml:space="preserve"> découle du modèle social du handicap et met l’accent sur la contribution de l’environnement physique et social pour expliquer l</w:t>
            </w:r>
            <w:r w:rsidR="00DF32D5" w:rsidRPr="00281E5C">
              <w:rPr>
                <w:rFonts w:cs="Arial"/>
                <w:szCs w:val="28"/>
                <w:lang w:val="fr-CA"/>
              </w:rPr>
              <w:t xml:space="preserve">e fonctionnent d’une personne dans une situation et un moment précis. </w:t>
            </w:r>
          </w:p>
        </w:tc>
      </w:tr>
    </w:tbl>
    <w:p w14:paraId="7442FFE9" w14:textId="77777777" w:rsidR="004B0033" w:rsidRPr="0071500E" w:rsidRDefault="004B0033">
      <w:pPr>
        <w:rPr>
          <w:lang w:val="fr-CA"/>
        </w:rPr>
      </w:pPr>
    </w:p>
    <w:p w14:paraId="431F1F3E" w14:textId="4EF0503C" w:rsidR="004B0033" w:rsidRPr="0071500E" w:rsidRDefault="004B0033">
      <w:pPr>
        <w:rPr>
          <w:lang w:val="fr-CA"/>
        </w:rPr>
      </w:pPr>
      <w:r w:rsidRPr="0071500E">
        <w:rPr>
          <w:lang w:val="fr-CA"/>
        </w:rPr>
        <w:br w:type="page"/>
      </w:r>
    </w:p>
    <w:p w14:paraId="348970B3" w14:textId="60CD3B77" w:rsidR="00930A0E" w:rsidRPr="008F076C" w:rsidRDefault="0036186D" w:rsidP="0068165F">
      <w:pPr>
        <w:pStyle w:val="Titre1"/>
        <w:rPr>
          <w:lang w:val="fr-CA"/>
        </w:rPr>
      </w:pPr>
      <w:bookmarkStart w:id="28" w:name="_Toc223254261"/>
      <w:r w:rsidRPr="008F076C">
        <w:rPr>
          <w:lang w:val="fr-CA"/>
        </w:rPr>
        <w:lastRenderedPageBreak/>
        <w:t>Références</w:t>
      </w:r>
      <w:bookmarkEnd w:id="28"/>
    </w:p>
    <w:p w14:paraId="1FA7F123" w14:textId="77777777" w:rsidR="00930A0E" w:rsidRPr="001B0DB0" w:rsidRDefault="00930A0E" w:rsidP="00AD4829">
      <w:pPr>
        <w:pStyle w:val="EndNoteBibliography"/>
        <w:ind w:left="720" w:hanging="720"/>
        <w:rPr>
          <w:sz w:val="4"/>
          <w:szCs w:val="4"/>
          <w:lang w:val="fr-CA"/>
        </w:rPr>
      </w:pPr>
    </w:p>
    <w:p w14:paraId="09BD1213" w14:textId="0B770F15" w:rsidR="00AF38D8" w:rsidRPr="008F076C" w:rsidRDefault="008F1BD4" w:rsidP="0048777A">
      <w:pPr>
        <w:pStyle w:val="EndNoteBibliography"/>
        <w:rPr>
          <w:szCs w:val="28"/>
          <w:lang w:val="fr-CA"/>
        </w:rPr>
      </w:pPr>
      <w:r w:rsidRPr="0048777A">
        <w:rPr>
          <w:szCs w:val="28"/>
          <w:lang w:val="en-CA"/>
        </w:rPr>
        <w:fldChar w:fldCharType="begin"/>
      </w:r>
      <w:r w:rsidRPr="00977212">
        <w:rPr>
          <w:szCs w:val="28"/>
          <w:lang w:val="en-CA"/>
        </w:rPr>
        <w:instrText xml:space="preserve"> ADDIN EN.REFLIST </w:instrText>
      </w:r>
      <w:r w:rsidRPr="0048777A">
        <w:rPr>
          <w:szCs w:val="28"/>
          <w:lang w:val="en-CA"/>
        </w:rPr>
        <w:fldChar w:fldCharType="separate"/>
      </w:r>
      <w:r w:rsidR="00AF38D8" w:rsidRPr="00977212">
        <w:rPr>
          <w:szCs w:val="28"/>
          <w:lang w:val="en-CA"/>
        </w:rPr>
        <w:t xml:space="preserve">1. </w:t>
      </w:r>
      <w:r w:rsidR="0048777A" w:rsidRPr="00977212">
        <w:rPr>
          <w:szCs w:val="28"/>
          <w:lang w:val="en-CA"/>
        </w:rPr>
        <w:tab/>
      </w:r>
      <w:r w:rsidR="00AF38D8" w:rsidRPr="00977212">
        <w:rPr>
          <w:szCs w:val="28"/>
          <w:lang w:val="en-CA"/>
        </w:rPr>
        <w:t xml:space="preserve">Hébert, B.-P., Kevins, C., Mofidi, A., Morris, S., Simionescu, D., Thicke, M. (2024). </w:t>
      </w:r>
      <w:r w:rsidR="00AF38D8" w:rsidRPr="008F076C">
        <w:rPr>
          <w:szCs w:val="28"/>
          <w:lang w:val="fr-CA"/>
        </w:rPr>
        <w:t>Profil démographique, d’emploi et de revenu des personnes ayant une incapacité âgées de 15 ans et plus au Canada, 2022. Rapports sur l’incapacité et l’accessibilité au Canada. Statistique Canada</w:t>
      </w:r>
      <w:r w:rsidR="005C7CF2" w:rsidRPr="008F076C">
        <w:rPr>
          <w:szCs w:val="28"/>
          <w:lang w:val="fr-CA"/>
        </w:rPr>
        <w:t>.</w:t>
      </w:r>
      <w:r w:rsidR="00AF38D8" w:rsidRPr="008F076C">
        <w:rPr>
          <w:szCs w:val="28"/>
          <w:lang w:val="fr-CA"/>
        </w:rPr>
        <w:t xml:space="preserve"> https://www150.statcan.gc.ca/n1/pub/89-654-x/89-654-x2024001-fra.htm.</w:t>
      </w:r>
    </w:p>
    <w:p w14:paraId="6D51479B" w14:textId="718A5F82" w:rsidR="00AF38D8" w:rsidRPr="008F076C" w:rsidRDefault="00AF38D8" w:rsidP="0048777A">
      <w:pPr>
        <w:pStyle w:val="EndNoteBibliography"/>
        <w:rPr>
          <w:szCs w:val="28"/>
          <w:lang w:val="fr-CA"/>
        </w:rPr>
      </w:pPr>
      <w:r w:rsidRPr="008F076C">
        <w:rPr>
          <w:szCs w:val="28"/>
          <w:lang w:val="fr-CA"/>
        </w:rPr>
        <w:t xml:space="preserve">2. </w:t>
      </w:r>
      <w:r w:rsidR="0048777A" w:rsidRPr="008F076C">
        <w:rPr>
          <w:szCs w:val="28"/>
          <w:lang w:val="fr-CA"/>
        </w:rPr>
        <w:tab/>
      </w:r>
      <w:r w:rsidRPr="008F076C">
        <w:rPr>
          <w:szCs w:val="28"/>
          <w:lang w:val="fr-CA"/>
        </w:rPr>
        <w:t>Commission des droits de la personne et des droits de la jeunesse (CDPDJ). (2025). Les obstacles à l’embauche, à l’intégration et au maintien en emploi des personnes en situation de handicap. 136 p. https://www.cdpdj.qc.ca/fr/publications/etude-handicap-emploi.</w:t>
      </w:r>
    </w:p>
    <w:p w14:paraId="4302263E" w14:textId="75FC5ED4" w:rsidR="00AF38D8" w:rsidRPr="00B4756B" w:rsidRDefault="00AF38D8" w:rsidP="0048777A">
      <w:pPr>
        <w:pStyle w:val="EndNoteBibliography"/>
        <w:rPr>
          <w:szCs w:val="28"/>
          <w:lang w:val="en-CA"/>
        </w:rPr>
      </w:pPr>
      <w:r w:rsidRPr="00B4756B">
        <w:rPr>
          <w:szCs w:val="28"/>
          <w:lang w:val="en-CA"/>
        </w:rPr>
        <w:t>3.</w:t>
      </w:r>
      <w:r w:rsidR="0048777A">
        <w:rPr>
          <w:szCs w:val="28"/>
          <w:lang w:val="en-CA"/>
        </w:rPr>
        <w:tab/>
      </w:r>
      <w:r w:rsidRPr="00B4756B">
        <w:rPr>
          <w:szCs w:val="28"/>
          <w:lang w:val="en-CA"/>
        </w:rPr>
        <w:t>Cavanagh, J., Bartram, T., Meacham, H., Bigby, C., Oakman, J., Fossey, E. (2017). Supporting workers with disabilities: A scoping review of the role of human resource management in contemporary organisations</w:t>
      </w:r>
      <w:r w:rsidRPr="0048777A">
        <w:rPr>
          <w:szCs w:val="28"/>
          <w:lang w:val="en-CA"/>
        </w:rPr>
        <w:t>.</w:t>
      </w:r>
      <w:r w:rsidRPr="00B4756B">
        <w:rPr>
          <w:szCs w:val="28"/>
          <w:lang w:val="en-CA"/>
        </w:rPr>
        <w:t xml:space="preserve"> </w:t>
      </w:r>
      <w:r w:rsidRPr="0048777A">
        <w:rPr>
          <w:szCs w:val="28"/>
          <w:lang w:val="en-CA"/>
        </w:rPr>
        <w:t>Asia Pacific Journal of Human Resources</w:t>
      </w:r>
      <w:r w:rsidRPr="00B4756B">
        <w:rPr>
          <w:szCs w:val="28"/>
          <w:lang w:val="en-CA"/>
        </w:rPr>
        <w:t xml:space="preserve">. </w:t>
      </w:r>
      <w:r w:rsidRPr="0048777A">
        <w:rPr>
          <w:szCs w:val="28"/>
          <w:lang w:val="en-CA"/>
        </w:rPr>
        <w:t>55</w:t>
      </w:r>
      <w:r w:rsidRPr="00B4756B">
        <w:rPr>
          <w:szCs w:val="28"/>
          <w:lang w:val="en-CA"/>
        </w:rPr>
        <w:t>(1): 6-43. DOI:10.1111/1744-7941.12111</w:t>
      </w:r>
    </w:p>
    <w:p w14:paraId="755F2D23" w14:textId="32BB9C34" w:rsidR="00AF38D8" w:rsidRPr="008F076C" w:rsidRDefault="00AF38D8" w:rsidP="0048777A">
      <w:pPr>
        <w:pStyle w:val="EndNoteBibliography"/>
        <w:rPr>
          <w:szCs w:val="28"/>
          <w:lang w:val="fr-CA"/>
        </w:rPr>
      </w:pPr>
      <w:r w:rsidRPr="00B4756B">
        <w:rPr>
          <w:szCs w:val="28"/>
          <w:lang w:val="en-CA"/>
        </w:rPr>
        <w:t>4.</w:t>
      </w:r>
      <w:r w:rsidR="0048777A">
        <w:rPr>
          <w:szCs w:val="28"/>
          <w:lang w:val="en-CA"/>
        </w:rPr>
        <w:tab/>
      </w:r>
      <w:r w:rsidRPr="00B4756B">
        <w:rPr>
          <w:szCs w:val="28"/>
          <w:lang w:val="en-CA"/>
        </w:rPr>
        <w:t>Gewurtz, R.E., Langan, S., Shand, D. (2016). Hiring people with disabilities: A scoping review</w:t>
      </w:r>
      <w:r w:rsidRPr="0048777A">
        <w:rPr>
          <w:szCs w:val="28"/>
          <w:lang w:val="en-CA"/>
        </w:rPr>
        <w:t>.</w:t>
      </w:r>
      <w:r w:rsidRPr="00B4756B">
        <w:rPr>
          <w:szCs w:val="28"/>
          <w:lang w:val="en-CA"/>
        </w:rPr>
        <w:t xml:space="preserve"> </w:t>
      </w:r>
      <w:r w:rsidRPr="008F076C">
        <w:rPr>
          <w:szCs w:val="28"/>
          <w:lang w:val="fr-CA"/>
        </w:rPr>
        <w:t>Work. 54(1): 135-148</w:t>
      </w:r>
    </w:p>
    <w:p w14:paraId="22B05E4C" w14:textId="3AD38621" w:rsidR="00AF38D8" w:rsidRPr="008F076C" w:rsidRDefault="00AF38D8" w:rsidP="0048777A">
      <w:pPr>
        <w:pStyle w:val="EndNoteBibliography"/>
        <w:rPr>
          <w:szCs w:val="28"/>
          <w:lang w:val="fr-CA"/>
        </w:rPr>
      </w:pPr>
      <w:r w:rsidRPr="008F076C">
        <w:rPr>
          <w:szCs w:val="28"/>
          <w:lang w:val="fr-CA"/>
        </w:rPr>
        <w:t>5.</w:t>
      </w:r>
      <w:r w:rsidR="0048777A" w:rsidRPr="008F076C">
        <w:rPr>
          <w:szCs w:val="28"/>
          <w:lang w:val="fr-CA"/>
        </w:rPr>
        <w:tab/>
      </w:r>
      <w:r w:rsidRPr="008F076C">
        <w:rPr>
          <w:szCs w:val="28"/>
          <w:lang w:val="fr-CA"/>
        </w:rPr>
        <w:t>Auclair, I. (2021). Le recrutement, la sélection et l’accueil de personnes neurodivergentes : aspects reliés au droit et aux ressources humaines. Humain et Organisation. 6(2): 19-30. DOI:10.7202/1095717ar</w:t>
      </w:r>
    </w:p>
    <w:p w14:paraId="4F081AA6" w14:textId="64FBF766" w:rsidR="00AF38D8" w:rsidRPr="008F076C" w:rsidRDefault="00AF38D8" w:rsidP="0048777A">
      <w:pPr>
        <w:pStyle w:val="EndNoteBibliography"/>
        <w:rPr>
          <w:szCs w:val="28"/>
          <w:lang w:val="fr-CA"/>
        </w:rPr>
      </w:pPr>
      <w:r w:rsidRPr="0048777A">
        <w:rPr>
          <w:szCs w:val="28"/>
          <w:lang w:val="fr-CA"/>
        </w:rPr>
        <w:t>6.</w:t>
      </w:r>
      <w:r w:rsidR="0048777A" w:rsidRPr="0048777A">
        <w:rPr>
          <w:szCs w:val="28"/>
          <w:lang w:val="fr-CA"/>
        </w:rPr>
        <w:tab/>
      </w:r>
      <w:r w:rsidRPr="0048777A">
        <w:rPr>
          <w:szCs w:val="28"/>
          <w:lang w:val="fr-CA"/>
        </w:rPr>
        <w:t xml:space="preserve">Di Iorio, N. et Lauzon, M.-C. (2008). </w:t>
      </w:r>
      <w:r w:rsidRPr="008F076C">
        <w:rPr>
          <w:szCs w:val="28"/>
          <w:lang w:val="fr-CA"/>
        </w:rPr>
        <w:t>Aspects juridiques et pratiques de la gestion de l'accommodement. Gestion. 33(2): 53-58</w:t>
      </w:r>
    </w:p>
    <w:p w14:paraId="0ABF094C" w14:textId="7F2117E4" w:rsidR="00AF38D8" w:rsidRPr="008F076C" w:rsidRDefault="00AF38D8" w:rsidP="0048777A">
      <w:pPr>
        <w:pStyle w:val="EndNoteBibliography"/>
        <w:rPr>
          <w:szCs w:val="28"/>
          <w:lang w:val="fr-CA"/>
        </w:rPr>
      </w:pPr>
      <w:r w:rsidRPr="0048777A">
        <w:rPr>
          <w:szCs w:val="28"/>
          <w:lang w:val="fr-CA"/>
        </w:rPr>
        <w:t>7.</w:t>
      </w:r>
      <w:r w:rsidR="0048777A" w:rsidRPr="0048777A">
        <w:rPr>
          <w:szCs w:val="28"/>
          <w:lang w:val="fr-CA"/>
        </w:rPr>
        <w:tab/>
      </w:r>
      <w:r w:rsidRPr="0048777A">
        <w:rPr>
          <w:szCs w:val="28"/>
          <w:lang w:val="fr-CA"/>
        </w:rPr>
        <w:t>Beaudry, C. et Gagnon, M. (2019). L’obligation d’accommodement</w:t>
      </w:r>
      <w:r w:rsidR="0048777A" w:rsidRPr="0048777A">
        <w:rPr>
          <w:szCs w:val="28"/>
          <w:lang w:val="fr-CA"/>
        </w:rPr>
        <w:t> </w:t>
      </w:r>
      <w:r w:rsidRPr="0048777A">
        <w:rPr>
          <w:szCs w:val="28"/>
          <w:lang w:val="fr-CA"/>
        </w:rPr>
        <w:t xml:space="preserve">: une prise en charge réactive teintée des perceptions des acteurs. </w:t>
      </w:r>
      <w:r w:rsidRPr="008F076C">
        <w:rPr>
          <w:szCs w:val="28"/>
          <w:lang w:val="fr-CA"/>
        </w:rPr>
        <w:t>Journal of Canadian Studies. 53(1): 70-94. DOI:10.3138/jcs.2018-0001</w:t>
      </w:r>
    </w:p>
    <w:p w14:paraId="583780DE" w14:textId="61B147DC" w:rsidR="00AF38D8" w:rsidRPr="008F076C" w:rsidRDefault="00AF38D8" w:rsidP="0048777A">
      <w:pPr>
        <w:pStyle w:val="EndNoteBibliography"/>
        <w:rPr>
          <w:szCs w:val="28"/>
          <w:lang w:val="fr-CA"/>
        </w:rPr>
      </w:pPr>
      <w:r w:rsidRPr="008F076C">
        <w:rPr>
          <w:szCs w:val="28"/>
          <w:lang w:val="fr-CA"/>
        </w:rPr>
        <w:t>8.</w:t>
      </w:r>
      <w:r w:rsidR="0048777A" w:rsidRPr="008F076C">
        <w:rPr>
          <w:szCs w:val="28"/>
          <w:lang w:val="fr-CA"/>
        </w:rPr>
        <w:tab/>
      </w:r>
      <w:r w:rsidRPr="008F076C">
        <w:rPr>
          <w:szCs w:val="28"/>
          <w:lang w:val="fr-CA"/>
        </w:rPr>
        <w:t>Laflamme, A.-M. (2010). Le maintien en emploi du salarié handicapé : effets et limites de l’obligation d’accommodement raisonnable en droit québécois. Perspectives interdisciplinaires sur le travail et la santé mentale au Québec. 12(1): 1-18. DOI:10.4000/pistes.1668</w:t>
      </w:r>
    </w:p>
    <w:p w14:paraId="105993BB" w14:textId="5AF72264" w:rsidR="00AF38D8" w:rsidRPr="008F076C" w:rsidRDefault="00AF38D8" w:rsidP="0048777A">
      <w:pPr>
        <w:pStyle w:val="EndNoteBibliography"/>
        <w:rPr>
          <w:szCs w:val="28"/>
          <w:lang w:val="fr-CA"/>
        </w:rPr>
      </w:pPr>
      <w:r w:rsidRPr="008F076C">
        <w:rPr>
          <w:szCs w:val="28"/>
          <w:lang w:val="fr-CA"/>
        </w:rPr>
        <w:t>9.</w:t>
      </w:r>
      <w:r w:rsidR="0048777A" w:rsidRPr="008F076C">
        <w:rPr>
          <w:szCs w:val="28"/>
          <w:lang w:val="fr-CA"/>
        </w:rPr>
        <w:tab/>
      </w:r>
      <w:r w:rsidRPr="008F076C">
        <w:rPr>
          <w:szCs w:val="28"/>
          <w:lang w:val="fr-CA"/>
        </w:rPr>
        <w:t xml:space="preserve">Statistique Canada. (2022). Discrimination au travail, 2016. Qualité de l'emploi au Canada. </w:t>
      </w:r>
      <w:hyperlink r:id="rId34" w:history="1">
        <w:r w:rsidRPr="008F076C">
          <w:rPr>
            <w:szCs w:val="28"/>
            <w:lang w:val="fr-CA"/>
          </w:rPr>
          <w:t>https://www150.statcan.gc.ca/n1/pub/14-28-0001/2020001/article/00005-fra.htm</w:t>
        </w:r>
      </w:hyperlink>
      <w:r w:rsidRPr="008F076C">
        <w:rPr>
          <w:szCs w:val="28"/>
          <w:lang w:val="fr-CA"/>
        </w:rPr>
        <w:t>.</w:t>
      </w:r>
    </w:p>
    <w:p w14:paraId="719CC8E7" w14:textId="5819E51F" w:rsidR="00AF38D8" w:rsidRPr="00B4756B" w:rsidRDefault="00AF38D8" w:rsidP="0048777A">
      <w:pPr>
        <w:pStyle w:val="EndNoteBibliography"/>
        <w:rPr>
          <w:szCs w:val="28"/>
          <w:lang w:val="en-CA"/>
        </w:rPr>
      </w:pPr>
      <w:r w:rsidRPr="008F076C">
        <w:rPr>
          <w:szCs w:val="28"/>
          <w:lang w:val="fr-CA"/>
        </w:rPr>
        <w:t>10.</w:t>
      </w:r>
      <w:r w:rsidR="0048777A" w:rsidRPr="008F076C">
        <w:rPr>
          <w:szCs w:val="28"/>
          <w:lang w:val="fr-CA"/>
        </w:rPr>
        <w:tab/>
      </w:r>
      <w:r w:rsidRPr="008F076C">
        <w:rPr>
          <w:szCs w:val="28"/>
          <w:lang w:val="fr-CA"/>
        </w:rPr>
        <w:t xml:space="preserve">Bellemare, C., Goussé, M., Lacroix, G., Marchand, S. (2023). </w:t>
      </w:r>
      <w:r w:rsidRPr="00B4756B">
        <w:rPr>
          <w:szCs w:val="28"/>
          <w:lang w:val="en-CA"/>
        </w:rPr>
        <w:t>Physical Disability and Labor Market Discrimination: Evidence from a Video Résumé Field Experiment</w:t>
      </w:r>
      <w:r w:rsidRPr="0048777A">
        <w:rPr>
          <w:szCs w:val="28"/>
          <w:lang w:val="en-CA"/>
        </w:rPr>
        <w:t>.</w:t>
      </w:r>
      <w:r w:rsidRPr="00B4756B">
        <w:rPr>
          <w:szCs w:val="28"/>
          <w:lang w:val="en-CA"/>
        </w:rPr>
        <w:t xml:space="preserve"> </w:t>
      </w:r>
      <w:r w:rsidRPr="0048777A">
        <w:rPr>
          <w:szCs w:val="28"/>
          <w:lang w:val="en-CA"/>
        </w:rPr>
        <w:t>American Economic Journal: Applied Economics</w:t>
      </w:r>
      <w:r w:rsidRPr="00B4756B">
        <w:rPr>
          <w:szCs w:val="28"/>
          <w:lang w:val="en-CA"/>
        </w:rPr>
        <w:t xml:space="preserve">. </w:t>
      </w:r>
      <w:r w:rsidRPr="0048777A">
        <w:rPr>
          <w:szCs w:val="28"/>
          <w:lang w:val="en-CA"/>
        </w:rPr>
        <w:t>15</w:t>
      </w:r>
      <w:r w:rsidRPr="00B4756B">
        <w:rPr>
          <w:szCs w:val="28"/>
          <w:lang w:val="en-CA"/>
        </w:rPr>
        <w:t>(4): 452-476. DOI:10.1257/app.20210633</w:t>
      </w:r>
    </w:p>
    <w:p w14:paraId="6B3D3FEA" w14:textId="32579CD4" w:rsidR="00AF38D8" w:rsidRPr="0048777A" w:rsidRDefault="00AF38D8" w:rsidP="0048777A">
      <w:pPr>
        <w:pStyle w:val="EndNoteBibliography"/>
        <w:rPr>
          <w:szCs w:val="28"/>
          <w:lang w:val="en-CA"/>
        </w:rPr>
      </w:pPr>
      <w:r w:rsidRPr="00B4756B">
        <w:rPr>
          <w:szCs w:val="28"/>
          <w:lang w:val="en-CA"/>
        </w:rPr>
        <w:t>11.</w:t>
      </w:r>
      <w:r w:rsidR="0048777A">
        <w:rPr>
          <w:szCs w:val="28"/>
          <w:lang w:val="en-CA"/>
        </w:rPr>
        <w:tab/>
      </w:r>
      <w:r w:rsidRPr="00B4756B">
        <w:rPr>
          <w:szCs w:val="28"/>
          <w:lang w:val="en-CA"/>
        </w:rPr>
        <w:t>Brzykcy, A.Z., Boehm, S.A., Baldridge, D.C. (2019). Fostering sustainable careers across the lifespan: The role of disability, idiosyncratic deals and perceived work ability</w:t>
      </w:r>
      <w:r w:rsidRPr="0048777A">
        <w:rPr>
          <w:szCs w:val="28"/>
          <w:lang w:val="en-CA"/>
        </w:rPr>
        <w:t>.</w:t>
      </w:r>
      <w:r w:rsidRPr="00B4756B">
        <w:rPr>
          <w:szCs w:val="28"/>
          <w:lang w:val="en-CA"/>
        </w:rPr>
        <w:t xml:space="preserve"> </w:t>
      </w:r>
      <w:r w:rsidRPr="0048777A">
        <w:rPr>
          <w:szCs w:val="28"/>
          <w:lang w:val="en-CA"/>
        </w:rPr>
        <w:t>Journal of Vocational Behavior</w:t>
      </w:r>
      <w:r w:rsidRPr="00B4756B">
        <w:rPr>
          <w:szCs w:val="28"/>
          <w:lang w:val="en-CA"/>
        </w:rPr>
        <w:t xml:space="preserve">. </w:t>
      </w:r>
      <w:r w:rsidRPr="0048777A">
        <w:rPr>
          <w:szCs w:val="28"/>
          <w:lang w:val="en-CA"/>
        </w:rPr>
        <w:t>112</w:t>
      </w:r>
      <w:r w:rsidRPr="00B4756B">
        <w:rPr>
          <w:szCs w:val="28"/>
          <w:lang w:val="en-CA"/>
        </w:rPr>
        <w:t>: 185-198. DOI:</w:t>
      </w:r>
      <w:r w:rsidRPr="0048777A">
        <w:rPr>
          <w:szCs w:val="28"/>
          <w:lang w:val="en-CA"/>
        </w:rPr>
        <w:t>10.1016/j.jvb.2019.02.001</w:t>
      </w:r>
    </w:p>
    <w:p w14:paraId="67DEED50" w14:textId="32034E49" w:rsidR="00AF38D8" w:rsidRPr="00B4756B" w:rsidRDefault="00AF38D8" w:rsidP="0048777A">
      <w:pPr>
        <w:pStyle w:val="EndNoteBibliography"/>
        <w:rPr>
          <w:szCs w:val="28"/>
          <w:lang w:val="en-CA"/>
        </w:rPr>
      </w:pPr>
      <w:r w:rsidRPr="00B4756B">
        <w:rPr>
          <w:szCs w:val="28"/>
          <w:lang w:val="en-CA"/>
        </w:rPr>
        <w:t>12.</w:t>
      </w:r>
      <w:r w:rsidR="0048777A">
        <w:rPr>
          <w:szCs w:val="28"/>
          <w:lang w:val="en-CA"/>
        </w:rPr>
        <w:tab/>
      </w:r>
      <w:r w:rsidRPr="00B4756B">
        <w:rPr>
          <w:szCs w:val="28"/>
          <w:lang w:val="en-CA"/>
        </w:rPr>
        <w:t>Kulkarni, M. et Lengnick-Hall, M.L. (2014). Obstacles to Success in the Workplace for People With Disabilities: A Review and Research Agenda</w:t>
      </w:r>
      <w:r w:rsidRPr="0048777A">
        <w:rPr>
          <w:szCs w:val="28"/>
          <w:lang w:val="en-CA"/>
        </w:rPr>
        <w:t>.</w:t>
      </w:r>
      <w:r w:rsidRPr="00B4756B">
        <w:rPr>
          <w:szCs w:val="28"/>
          <w:lang w:val="en-CA"/>
        </w:rPr>
        <w:t xml:space="preserve"> </w:t>
      </w:r>
      <w:r w:rsidRPr="0048777A">
        <w:rPr>
          <w:szCs w:val="28"/>
          <w:lang w:val="en-CA"/>
        </w:rPr>
        <w:t>Human Resource Development Review</w:t>
      </w:r>
      <w:r w:rsidRPr="00B4756B">
        <w:rPr>
          <w:szCs w:val="28"/>
          <w:lang w:val="en-CA"/>
        </w:rPr>
        <w:t xml:space="preserve">. </w:t>
      </w:r>
      <w:r w:rsidRPr="0048777A">
        <w:rPr>
          <w:szCs w:val="28"/>
          <w:lang w:val="en-CA"/>
        </w:rPr>
        <w:t>13</w:t>
      </w:r>
      <w:r w:rsidRPr="00B4756B">
        <w:rPr>
          <w:szCs w:val="28"/>
          <w:lang w:val="en-CA"/>
        </w:rPr>
        <w:t>(2): 158-180. DOI:10.1177/1534484313485229</w:t>
      </w:r>
    </w:p>
    <w:p w14:paraId="7A9DF429" w14:textId="5F14DBAF" w:rsidR="00AF38D8" w:rsidRPr="008F076C" w:rsidRDefault="00AF38D8" w:rsidP="0048777A">
      <w:pPr>
        <w:pStyle w:val="EndNoteBibliography"/>
        <w:rPr>
          <w:szCs w:val="28"/>
          <w:lang w:val="fr-CA"/>
        </w:rPr>
      </w:pPr>
      <w:r w:rsidRPr="00B4756B">
        <w:rPr>
          <w:szCs w:val="28"/>
          <w:lang w:val="en-CA"/>
        </w:rPr>
        <w:t>13.</w:t>
      </w:r>
      <w:r w:rsidR="0048777A">
        <w:rPr>
          <w:szCs w:val="28"/>
          <w:lang w:val="en-CA"/>
        </w:rPr>
        <w:tab/>
      </w:r>
      <w:r w:rsidRPr="00B4756B">
        <w:rPr>
          <w:szCs w:val="28"/>
          <w:lang w:val="en-CA"/>
        </w:rPr>
        <w:t>Beatty, J.E., Baldridge, D.C., Boehm, S.A., Kulkarni, M., Colella, A.J. (2019). On the treatment of persons with disabilities in organizations: A review and research agenda</w:t>
      </w:r>
      <w:r w:rsidRPr="0048777A">
        <w:rPr>
          <w:szCs w:val="28"/>
          <w:lang w:val="en-CA"/>
        </w:rPr>
        <w:t>.</w:t>
      </w:r>
      <w:r w:rsidRPr="00B4756B">
        <w:rPr>
          <w:szCs w:val="28"/>
          <w:lang w:val="en-CA"/>
        </w:rPr>
        <w:t xml:space="preserve"> </w:t>
      </w:r>
      <w:r w:rsidRPr="008F076C">
        <w:rPr>
          <w:szCs w:val="28"/>
          <w:lang w:val="fr-CA"/>
        </w:rPr>
        <w:t>Human Resource Management. 58(2): 119-137. DOI:10.1002/hrm.21940</w:t>
      </w:r>
    </w:p>
    <w:p w14:paraId="235BB0BB" w14:textId="3785CA4D" w:rsidR="00AF38D8" w:rsidRPr="008F076C" w:rsidRDefault="00AF38D8" w:rsidP="0048777A">
      <w:pPr>
        <w:pStyle w:val="EndNoteBibliography"/>
        <w:rPr>
          <w:szCs w:val="28"/>
          <w:lang w:val="fr-CA"/>
        </w:rPr>
      </w:pPr>
      <w:r w:rsidRPr="008F076C">
        <w:rPr>
          <w:szCs w:val="28"/>
          <w:lang w:val="fr-CA"/>
        </w:rPr>
        <w:t>14.</w:t>
      </w:r>
      <w:r w:rsidR="0048777A" w:rsidRPr="008F076C">
        <w:rPr>
          <w:szCs w:val="28"/>
          <w:lang w:val="fr-CA"/>
        </w:rPr>
        <w:tab/>
      </w:r>
      <w:r w:rsidRPr="008F076C">
        <w:rPr>
          <w:szCs w:val="28"/>
          <w:lang w:val="fr-CA"/>
        </w:rPr>
        <w:t>Fougeyrollas, P. (2010). La funambule, le fil et la toile : transformations réciproques du sens du handicap.  Québec, Québec: Presses de l'Université Laval.</w:t>
      </w:r>
    </w:p>
    <w:p w14:paraId="15DF74BA" w14:textId="248E9DC1" w:rsidR="00AF38D8" w:rsidRPr="008F076C" w:rsidRDefault="00AF38D8" w:rsidP="0048777A">
      <w:pPr>
        <w:pStyle w:val="EndNoteBibliography"/>
        <w:rPr>
          <w:szCs w:val="28"/>
          <w:lang w:val="es-ES"/>
        </w:rPr>
      </w:pPr>
      <w:r w:rsidRPr="008F076C">
        <w:rPr>
          <w:szCs w:val="28"/>
          <w:lang w:val="fr-CA"/>
        </w:rPr>
        <w:t>15.</w:t>
      </w:r>
      <w:r w:rsidR="0048777A" w:rsidRPr="008F076C">
        <w:rPr>
          <w:szCs w:val="28"/>
          <w:lang w:val="fr-CA"/>
        </w:rPr>
        <w:tab/>
      </w:r>
      <w:r w:rsidRPr="008F076C">
        <w:rPr>
          <w:szCs w:val="28"/>
          <w:lang w:val="fr-CA"/>
        </w:rPr>
        <w:t xml:space="preserve">Delhoume, F., Codello, P., Oiry, E. (2024). Neurodivergence : les organisations inclusives limitées par l’omniprésence du modèle médical ? Les enseignements d’une synthèse interprétative critique. Revue internationale de psychosociologie et de gestion des comportements organisationnels. </w:t>
      </w:r>
      <w:r w:rsidRPr="008F076C">
        <w:rPr>
          <w:szCs w:val="28"/>
          <w:lang w:val="es-ES"/>
        </w:rPr>
        <w:t>Vol. XXX(81): 61-92. DOI:10.3917/rips1.081.0061</w:t>
      </w:r>
    </w:p>
    <w:p w14:paraId="5C51E148" w14:textId="4CCC0055" w:rsidR="00AF38D8" w:rsidRPr="00B4756B" w:rsidRDefault="00AF38D8" w:rsidP="0048777A">
      <w:pPr>
        <w:pStyle w:val="EndNoteBibliography"/>
        <w:rPr>
          <w:szCs w:val="28"/>
          <w:lang w:val="en-CA"/>
        </w:rPr>
      </w:pPr>
      <w:r w:rsidRPr="0048777A">
        <w:rPr>
          <w:szCs w:val="28"/>
          <w:lang w:val="es-ES"/>
        </w:rPr>
        <w:t>16.</w:t>
      </w:r>
      <w:r w:rsidR="0048777A" w:rsidRPr="0048777A">
        <w:rPr>
          <w:szCs w:val="28"/>
          <w:lang w:val="es-ES"/>
        </w:rPr>
        <w:tab/>
      </w:r>
      <w:r w:rsidRPr="0048777A">
        <w:rPr>
          <w:szCs w:val="28"/>
          <w:lang w:val="es-ES"/>
        </w:rPr>
        <w:t xml:space="preserve">Lindsay, S., Cagliostro, E., Albarico, M., Mortaji, N., Karon, L. (2018). </w:t>
      </w:r>
      <w:r w:rsidRPr="00B4756B">
        <w:rPr>
          <w:szCs w:val="28"/>
          <w:lang w:val="en-CA"/>
        </w:rPr>
        <w:t>A Systematic Review of the Benefits of Hiring People with Disabilities</w:t>
      </w:r>
      <w:r w:rsidRPr="0048777A">
        <w:rPr>
          <w:szCs w:val="28"/>
          <w:lang w:val="en-CA"/>
        </w:rPr>
        <w:t>.</w:t>
      </w:r>
      <w:r w:rsidRPr="00B4756B">
        <w:rPr>
          <w:szCs w:val="28"/>
          <w:lang w:val="en-CA"/>
        </w:rPr>
        <w:t xml:space="preserve"> </w:t>
      </w:r>
      <w:r w:rsidRPr="0048777A">
        <w:rPr>
          <w:szCs w:val="28"/>
          <w:lang w:val="en-CA"/>
        </w:rPr>
        <w:t>J Occup Rehabil</w:t>
      </w:r>
      <w:r w:rsidRPr="00B4756B">
        <w:rPr>
          <w:szCs w:val="28"/>
          <w:lang w:val="en-CA"/>
        </w:rPr>
        <w:t xml:space="preserve">. </w:t>
      </w:r>
      <w:r w:rsidRPr="0048777A">
        <w:rPr>
          <w:szCs w:val="28"/>
          <w:lang w:val="en-CA"/>
        </w:rPr>
        <w:t>28</w:t>
      </w:r>
      <w:r w:rsidRPr="00B4756B">
        <w:rPr>
          <w:szCs w:val="28"/>
          <w:lang w:val="en-CA"/>
        </w:rPr>
        <w:t>(4): 634-655. DOI:10.1007/s10926-018-9756-z</w:t>
      </w:r>
    </w:p>
    <w:p w14:paraId="4F1B9AF8" w14:textId="25DE79CC" w:rsidR="00AF38D8" w:rsidRPr="00B4756B" w:rsidRDefault="00AF38D8" w:rsidP="0048777A">
      <w:pPr>
        <w:pStyle w:val="EndNoteBibliography"/>
        <w:rPr>
          <w:szCs w:val="28"/>
          <w:lang w:val="en-CA"/>
        </w:rPr>
      </w:pPr>
      <w:r w:rsidRPr="00B4756B">
        <w:rPr>
          <w:szCs w:val="28"/>
          <w:lang w:val="en-CA"/>
        </w:rPr>
        <w:t>17.</w:t>
      </w:r>
      <w:r w:rsidR="0048777A">
        <w:rPr>
          <w:szCs w:val="28"/>
          <w:lang w:val="en-CA"/>
        </w:rPr>
        <w:tab/>
      </w:r>
      <w:r w:rsidRPr="00B4756B">
        <w:rPr>
          <w:szCs w:val="28"/>
          <w:lang w:val="en-CA"/>
        </w:rPr>
        <w:t xml:space="preserve">Boehm, S.A., Dwertmann, D., McAlpine, K.L. (2021, July).How disability diverse teams can drive innovation through mutual perspective taking. </w:t>
      </w:r>
      <w:r w:rsidRPr="0048777A">
        <w:rPr>
          <w:szCs w:val="28"/>
          <w:lang w:val="en-CA"/>
        </w:rPr>
        <w:t>Paper submitted to the 81st Annual Meeting of the Academy of Management</w:t>
      </w:r>
      <w:r w:rsidRPr="00B4756B">
        <w:rPr>
          <w:szCs w:val="28"/>
          <w:lang w:val="en-CA"/>
        </w:rPr>
        <w:t>. Online.</w:t>
      </w:r>
    </w:p>
    <w:p w14:paraId="64BE61ED" w14:textId="29F888B3" w:rsidR="00AF38D8" w:rsidRPr="00B4756B" w:rsidRDefault="00AF38D8" w:rsidP="0048777A">
      <w:pPr>
        <w:pStyle w:val="EndNoteBibliography"/>
        <w:rPr>
          <w:szCs w:val="28"/>
          <w:lang w:val="en-CA"/>
        </w:rPr>
      </w:pPr>
      <w:r w:rsidRPr="00B4756B">
        <w:rPr>
          <w:szCs w:val="28"/>
          <w:lang w:val="en-CA"/>
        </w:rPr>
        <w:t>18.</w:t>
      </w:r>
      <w:r w:rsidR="0048777A">
        <w:rPr>
          <w:szCs w:val="28"/>
          <w:lang w:val="en-CA"/>
        </w:rPr>
        <w:tab/>
      </w:r>
      <w:r w:rsidRPr="00B4756B">
        <w:rPr>
          <w:szCs w:val="28"/>
          <w:lang w:val="en-CA"/>
        </w:rPr>
        <w:t>Hartman, L.M., Farahani, M., Moore, A., Manzoor, A., Hartman, B.L. (2023). Organizational benefits of neurodiversity: Preliminary findings on autism and the bystander effect</w:t>
      </w:r>
      <w:r w:rsidRPr="0048777A">
        <w:rPr>
          <w:szCs w:val="28"/>
          <w:lang w:val="en-CA"/>
        </w:rPr>
        <w:t>.</w:t>
      </w:r>
      <w:r w:rsidRPr="00B4756B">
        <w:rPr>
          <w:szCs w:val="28"/>
          <w:lang w:val="en-CA"/>
        </w:rPr>
        <w:t xml:space="preserve"> </w:t>
      </w:r>
      <w:r w:rsidRPr="0048777A">
        <w:rPr>
          <w:szCs w:val="28"/>
          <w:lang w:val="en-CA"/>
        </w:rPr>
        <w:t>Autism Res</w:t>
      </w:r>
      <w:r w:rsidRPr="00B4756B">
        <w:rPr>
          <w:szCs w:val="28"/>
          <w:lang w:val="en-CA"/>
        </w:rPr>
        <w:t xml:space="preserve">. </w:t>
      </w:r>
      <w:r w:rsidRPr="0048777A">
        <w:rPr>
          <w:szCs w:val="28"/>
          <w:lang w:val="en-CA"/>
        </w:rPr>
        <w:t>16</w:t>
      </w:r>
      <w:r w:rsidRPr="00B4756B">
        <w:rPr>
          <w:szCs w:val="28"/>
          <w:lang w:val="en-CA"/>
        </w:rPr>
        <w:t>(10): 1989-2001. DOI:10.1002/aur.3012</w:t>
      </w:r>
    </w:p>
    <w:p w14:paraId="5A59F4D0" w14:textId="3FD09230" w:rsidR="00AF38D8" w:rsidRPr="00B4756B" w:rsidRDefault="00AF38D8" w:rsidP="0048777A">
      <w:pPr>
        <w:pStyle w:val="EndNoteBibliography"/>
        <w:rPr>
          <w:szCs w:val="28"/>
          <w:lang w:val="en-CA"/>
        </w:rPr>
      </w:pPr>
      <w:r w:rsidRPr="00B4756B">
        <w:rPr>
          <w:szCs w:val="28"/>
          <w:lang w:val="en-CA"/>
        </w:rPr>
        <w:lastRenderedPageBreak/>
        <w:t>19.</w:t>
      </w:r>
      <w:r w:rsidR="0048777A">
        <w:rPr>
          <w:szCs w:val="28"/>
          <w:lang w:val="en-CA"/>
        </w:rPr>
        <w:tab/>
      </w:r>
      <w:r w:rsidRPr="00B4756B">
        <w:rPr>
          <w:szCs w:val="28"/>
          <w:lang w:val="en-CA"/>
        </w:rPr>
        <w:t>Athamanah, L.S., White, K., Sung, C., Fisher, M.H., Leader, G. (2022). Employers' Perspectives on Individuals With IDD in Community Integrated Employment Settings: A Scoping Review</w:t>
      </w:r>
      <w:r w:rsidRPr="0048777A">
        <w:rPr>
          <w:szCs w:val="28"/>
          <w:lang w:val="en-CA"/>
        </w:rPr>
        <w:t>.</w:t>
      </w:r>
      <w:r w:rsidRPr="00B4756B">
        <w:rPr>
          <w:szCs w:val="28"/>
          <w:lang w:val="en-CA"/>
        </w:rPr>
        <w:t xml:space="preserve"> </w:t>
      </w:r>
      <w:r w:rsidRPr="0048777A">
        <w:rPr>
          <w:szCs w:val="28"/>
          <w:lang w:val="en-CA"/>
        </w:rPr>
        <w:t>Inclusion</w:t>
      </w:r>
      <w:r w:rsidRPr="00B4756B">
        <w:rPr>
          <w:szCs w:val="28"/>
          <w:lang w:val="en-CA"/>
        </w:rPr>
        <w:t xml:space="preserve">. </w:t>
      </w:r>
      <w:r w:rsidRPr="0048777A">
        <w:rPr>
          <w:szCs w:val="28"/>
          <w:lang w:val="en-CA"/>
        </w:rPr>
        <w:t>10</w:t>
      </w:r>
      <w:r w:rsidRPr="00B4756B">
        <w:rPr>
          <w:szCs w:val="28"/>
          <w:lang w:val="en-CA"/>
        </w:rPr>
        <w:t>(3): 226-250. DOI:10.1352/2326-6988-10.3.226</w:t>
      </w:r>
    </w:p>
    <w:p w14:paraId="4AE303A3" w14:textId="71D2BC57" w:rsidR="00AF38D8" w:rsidRPr="00B4756B" w:rsidRDefault="00AF38D8" w:rsidP="0048777A">
      <w:pPr>
        <w:pStyle w:val="EndNoteBibliography"/>
        <w:rPr>
          <w:szCs w:val="28"/>
          <w:lang w:val="en-CA"/>
        </w:rPr>
      </w:pPr>
      <w:r w:rsidRPr="008F076C">
        <w:rPr>
          <w:szCs w:val="28"/>
          <w:lang w:val="en-CA"/>
        </w:rPr>
        <w:t>20.</w:t>
      </w:r>
      <w:r w:rsidR="0048777A" w:rsidRPr="008F076C">
        <w:rPr>
          <w:szCs w:val="28"/>
          <w:lang w:val="en-CA"/>
        </w:rPr>
        <w:tab/>
      </w:r>
      <w:r w:rsidRPr="008F076C">
        <w:rPr>
          <w:szCs w:val="28"/>
          <w:lang w:val="en-CA"/>
        </w:rPr>
        <w:t xml:space="preserve">Ren, L.R., Paetzold, R.L., Colella, A. (2008). </w:t>
      </w:r>
      <w:r w:rsidRPr="00B4756B">
        <w:rPr>
          <w:szCs w:val="28"/>
          <w:lang w:val="en-CA"/>
        </w:rPr>
        <w:t>A meta-analysis of experimental studies on the effects of disability on human resource judgments</w:t>
      </w:r>
      <w:r w:rsidRPr="0048777A">
        <w:rPr>
          <w:szCs w:val="28"/>
          <w:lang w:val="en-CA"/>
        </w:rPr>
        <w:t>.</w:t>
      </w:r>
      <w:r w:rsidRPr="00B4756B">
        <w:rPr>
          <w:szCs w:val="28"/>
          <w:lang w:val="en-CA"/>
        </w:rPr>
        <w:t xml:space="preserve"> </w:t>
      </w:r>
      <w:r w:rsidRPr="0048777A">
        <w:rPr>
          <w:szCs w:val="28"/>
          <w:lang w:val="en-CA"/>
        </w:rPr>
        <w:t>Human Resource Management Review</w:t>
      </w:r>
      <w:r w:rsidRPr="00B4756B">
        <w:rPr>
          <w:szCs w:val="28"/>
          <w:lang w:val="en-CA"/>
        </w:rPr>
        <w:t xml:space="preserve">. </w:t>
      </w:r>
      <w:r w:rsidRPr="0048777A">
        <w:rPr>
          <w:szCs w:val="28"/>
          <w:lang w:val="en-CA"/>
        </w:rPr>
        <w:t>18</w:t>
      </w:r>
      <w:r w:rsidRPr="00B4756B">
        <w:rPr>
          <w:szCs w:val="28"/>
          <w:lang w:val="en-CA"/>
        </w:rPr>
        <w:t>(3): 191-203. DOI:10.1016/j.hrmr.2008.07.001</w:t>
      </w:r>
    </w:p>
    <w:p w14:paraId="20E8E429" w14:textId="04226706" w:rsidR="00AF38D8" w:rsidRPr="00B4756B" w:rsidRDefault="00AF38D8" w:rsidP="0048777A">
      <w:pPr>
        <w:pStyle w:val="EndNoteBibliography"/>
        <w:rPr>
          <w:szCs w:val="28"/>
          <w:lang w:val="en-CA"/>
        </w:rPr>
      </w:pPr>
      <w:r w:rsidRPr="00B4756B">
        <w:rPr>
          <w:szCs w:val="28"/>
          <w:lang w:val="en-CA"/>
        </w:rPr>
        <w:t>21.</w:t>
      </w:r>
      <w:r w:rsidR="0048777A">
        <w:rPr>
          <w:szCs w:val="28"/>
          <w:lang w:val="en-CA"/>
        </w:rPr>
        <w:tab/>
      </w:r>
      <w:r w:rsidRPr="00B4756B">
        <w:rPr>
          <w:szCs w:val="28"/>
          <w:lang w:val="en-CA"/>
        </w:rPr>
        <w:t>Sharma, R.H., Asselin, R., Stainton, T., Hole, R. (2025). Ableism and Employment: A Scoping Review of the Literature</w:t>
      </w:r>
      <w:r w:rsidRPr="0048777A">
        <w:rPr>
          <w:szCs w:val="28"/>
          <w:lang w:val="en-CA"/>
        </w:rPr>
        <w:t>.</w:t>
      </w:r>
      <w:r w:rsidRPr="00B4756B">
        <w:rPr>
          <w:szCs w:val="28"/>
          <w:lang w:val="en-CA"/>
        </w:rPr>
        <w:t xml:space="preserve"> </w:t>
      </w:r>
      <w:r w:rsidRPr="0048777A">
        <w:rPr>
          <w:szCs w:val="28"/>
          <w:lang w:val="en-CA"/>
        </w:rPr>
        <w:t>Social Sciences</w:t>
      </w:r>
      <w:r w:rsidRPr="00B4756B">
        <w:rPr>
          <w:szCs w:val="28"/>
          <w:lang w:val="en-CA"/>
        </w:rPr>
        <w:t xml:space="preserve">. </w:t>
      </w:r>
      <w:r w:rsidRPr="0048777A">
        <w:rPr>
          <w:szCs w:val="28"/>
          <w:lang w:val="en-CA"/>
        </w:rPr>
        <w:t>14</w:t>
      </w:r>
      <w:r w:rsidRPr="00B4756B">
        <w:rPr>
          <w:szCs w:val="28"/>
          <w:lang w:val="en-CA"/>
        </w:rPr>
        <w:t>(2). DOI:10.3390/socsci14020067</w:t>
      </w:r>
    </w:p>
    <w:p w14:paraId="37AC0113" w14:textId="736A00B9" w:rsidR="00AF38D8" w:rsidRPr="00B4756B" w:rsidRDefault="00AF38D8" w:rsidP="0048777A">
      <w:pPr>
        <w:pStyle w:val="EndNoteBibliography"/>
        <w:rPr>
          <w:szCs w:val="28"/>
          <w:lang w:val="en-CA"/>
        </w:rPr>
      </w:pPr>
      <w:r w:rsidRPr="00B4756B">
        <w:rPr>
          <w:szCs w:val="28"/>
          <w:lang w:val="en-CA"/>
        </w:rPr>
        <w:t>22.</w:t>
      </w:r>
      <w:r w:rsidR="0048777A">
        <w:rPr>
          <w:szCs w:val="28"/>
          <w:lang w:val="en-CA"/>
        </w:rPr>
        <w:tab/>
      </w:r>
      <w:r w:rsidRPr="00B4756B">
        <w:rPr>
          <w:szCs w:val="28"/>
          <w:lang w:val="en-CA"/>
        </w:rPr>
        <w:t>Ashforth, B.E., Kreiner, G.E., Clark, M.A., Fugate, M. (2017). Congruence work in stigmatized occupations: A managerial lens on employee fit with dirty work</w:t>
      </w:r>
      <w:r w:rsidRPr="0048777A">
        <w:rPr>
          <w:szCs w:val="28"/>
          <w:lang w:val="en-CA"/>
        </w:rPr>
        <w:t>.</w:t>
      </w:r>
      <w:r w:rsidRPr="00B4756B">
        <w:rPr>
          <w:szCs w:val="28"/>
          <w:lang w:val="en-CA"/>
        </w:rPr>
        <w:t xml:space="preserve"> </w:t>
      </w:r>
      <w:r w:rsidRPr="0048777A">
        <w:rPr>
          <w:szCs w:val="28"/>
          <w:lang w:val="en-CA"/>
        </w:rPr>
        <w:t>Journal of Organizational Behavior</w:t>
      </w:r>
      <w:r w:rsidRPr="00B4756B">
        <w:rPr>
          <w:szCs w:val="28"/>
          <w:lang w:val="en-CA"/>
        </w:rPr>
        <w:t xml:space="preserve">. </w:t>
      </w:r>
      <w:r w:rsidRPr="0048777A">
        <w:rPr>
          <w:szCs w:val="28"/>
          <w:lang w:val="en-CA"/>
        </w:rPr>
        <w:t>38</w:t>
      </w:r>
      <w:r w:rsidRPr="00B4756B">
        <w:rPr>
          <w:szCs w:val="28"/>
          <w:lang w:val="en-CA"/>
        </w:rPr>
        <w:t>(8): 1260-1279. DOI:10.1002/job.2201</w:t>
      </w:r>
    </w:p>
    <w:p w14:paraId="222251D6" w14:textId="2B8CF888" w:rsidR="00AF38D8" w:rsidRPr="00B4756B" w:rsidRDefault="00AF38D8" w:rsidP="0048777A">
      <w:pPr>
        <w:pStyle w:val="EndNoteBibliography"/>
        <w:rPr>
          <w:szCs w:val="28"/>
          <w:lang w:val="en-CA"/>
        </w:rPr>
      </w:pPr>
      <w:r w:rsidRPr="00B4756B">
        <w:rPr>
          <w:szCs w:val="28"/>
          <w:lang w:val="en-CA"/>
        </w:rPr>
        <w:t>23.</w:t>
      </w:r>
      <w:r w:rsidR="0048777A">
        <w:rPr>
          <w:szCs w:val="28"/>
          <w:lang w:val="en-CA"/>
        </w:rPr>
        <w:tab/>
        <w:t>S</w:t>
      </w:r>
      <w:r w:rsidRPr="00B4756B">
        <w:rPr>
          <w:szCs w:val="28"/>
          <w:lang w:val="en-CA"/>
        </w:rPr>
        <w:t>cott, M., Jacob, A., Hendrie, D., Parsons, R., Girdler, S., Falkmer, T., . . . Falkmer, M. (2017). Employers’ perception of the costs and the benefits of hiring individuals with autism spectrum disorder in open employment in Australia</w:t>
      </w:r>
      <w:r w:rsidRPr="0048777A">
        <w:rPr>
          <w:szCs w:val="28"/>
          <w:lang w:val="en-CA"/>
        </w:rPr>
        <w:t>.</w:t>
      </w:r>
      <w:r w:rsidRPr="00B4756B">
        <w:rPr>
          <w:szCs w:val="28"/>
          <w:lang w:val="en-CA"/>
        </w:rPr>
        <w:t xml:space="preserve"> </w:t>
      </w:r>
      <w:r w:rsidRPr="0048777A">
        <w:rPr>
          <w:szCs w:val="28"/>
          <w:lang w:val="en-CA"/>
        </w:rPr>
        <w:t>PLoS ONE</w:t>
      </w:r>
      <w:r w:rsidRPr="00B4756B">
        <w:rPr>
          <w:szCs w:val="28"/>
          <w:lang w:val="en-CA"/>
        </w:rPr>
        <w:t xml:space="preserve">. </w:t>
      </w:r>
      <w:r w:rsidRPr="0048777A">
        <w:rPr>
          <w:szCs w:val="28"/>
          <w:lang w:val="en-CA"/>
        </w:rPr>
        <w:t>12</w:t>
      </w:r>
      <w:r w:rsidRPr="00B4756B">
        <w:rPr>
          <w:szCs w:val="28"/>
          <w:lang w:val="en-CA"/>
        </w:rPr>
        <w:t>(5): e0177607. DOI:10.1371/journal.pone.0177607</w:t>
      </w:r>
    </w:p>
    <w:p w14:paraId="313E610D" w14:textId="31864B80" w:rsidR="00AF38D8" w:rsidRPr="00B4756B" w:rsidRDefault="00AF38D8" w:rsidP="0048777A">
      <w:pPr>
        <w:pStyle w:val="EndNoteBibliography"/>
        <w:rPr>
          <w:szCs w:val="28"/>
          <w:lang w:val="en-CA"/>
        </w:rPr>
      </w:pPr>
      <w:r w:rsidRPr="00B4756B">
        <w:rPr>
          <w:szCs w:val="28"/>
          <w:lang w:val="en-CA"/>
        </w:rPr>
        <w:t>24.</w:t>
      </w:r>
      <w:r w:rsidR="0048777A">
        <w:rPr>
          <w:szCs w:val="28"/>
          <w:lang w:val="en-CA"/>
        </w:rPr>
        <w:tab/>
      </w:r>
      <w:r w:rsidRPr="00B4756B">
        <w:rPr>
          <w:szCs w:val="28"/>
          <w:lang w:val="en-CA"/>
        </w:rPr>
        <w:t>Schur, L., Nishii, L., Adya, M., Kruse, D., Bruyère, S.M., Blanck, P. (2014). Accommodating employees with and without disabilities</w:t>
      </w:r>
      <w:r w:rsidRPr="0048777A">
        <w:rPr>
          <w:szCs w:val="28"/>
          <w:lang w:val="en-CA"/>
        </w:rPr>
        <w:t>.</w:t>
      </w:r>
      <w:r w:rsidRPr="00B4756B">
        <w:rPr>
          <w:szCs w:val="28"/>
          <w:lang w:val="en-CA"/>
        </w:rPr>
        <w:t xml:space="preserve"> </w:t>
      </w:r>
      <w:r w:rsidRPr="0048777A">
        <w:rPr>
          <w:szCs w:val="28"/>
          <w:lang w:val="en-CA"/>
        </w:rPr>
        <w:t>Human Resource Management</w:t>
      </w:r>
      <w:r w:rsidRPr="00B4756B">
        <w:rPr>
          <w:szCs w:val="28"/>
          <w:lang w:val="en-CA"/>
        </w:rPr>
        <w:t xml:space="preserve">. </w:t>
      </w:r>
      <w:r w:rsidRPr="0048777A">
        <w:rPr>
          <w:szCs w:val="28"/>
          <w:lang w:val="en-CA"/>
        </w:rPr>
        <w:t>53</w:t>
      </w:r>
      <w:r w:rsidRPr="00B4756B">
        <w:rPr>
          <w:szCs w:val="28"/>
          <w:lang w:val="en-CA"/>
        </w:rPr>
        <w:t>(4): 593-621. DOI:10.1002/hrm.21607</w:t>
      </w:r>
    </w:p>
    <w:p w14:paraId="33AB7B99" w14:textId="316F60CA" w:rsidR="00AF38D8" w:rsidRPr="00B4756B" w:rsidRDefault="00AF38D8" w:rsidP="0048777A">
      <w:pPr>
        <w:pStyle w:val="EndNoteBibliography"/>
        <w:rPr>
          <w:szCs w:val="28"/>
          <w:lang w:val="en-CA"/>
        </w:rPr>
      </w:pPr>
      <w:r w:rsidRPr="00B4756B">
        <w:rPr>
          <w:szCs w:val="28"/>
          <w:lang w:val="en-CA"/>
        </w:rPr>
        <w:t>25.</w:t>
      </w:r>
      <w:r w:rsidR="0048777A">
        <w:rPr>
          <w:szCs w:val="28"/>
          <w:lang w:val="en-CA"/>
        </w:rPr>
        <w:tab/>
      </w:r>
      <w:r w:rsidRPr="00B4756B">
        <w:rPr>
          <w:szCs w:val="28"/>
          <w:lang w:val="en-CA"/>
        </w:rPr>
        <w:t>Schloemer-Jarvis, A., Bader, B., Böhm, S.A. (2021). The role of human resource practices for including persons with disabilities in the workforce: a systematic literature review</w:t>
      </w:r>
      <w:r w:rsidRPr="0048777A">
        <w:rPr>
          <w:szCs w:val="28"/>
          <w:lang w:val="en-CA"/>
        </w:rPr>
        <w:t>.</w:t>
      </w:r>
      <w:r w:rsidRPr="00B4756B">
        <w:rPr>
          <w:szCs w:val="28"/>
          <w:lang w:val="en-CA"/>
        </w:rPr>
        <w:t xml:space="preserve"> </w:t>
      </w:r>
      <w:r w:rsidRPr="0048777A">
        <w:rPr>
          <w:szCs w:val="28"/>
          <w:lang w:val="en-CA"/>
        </w:rPr>
        <w:t>The International Journal of Human Resource Management</w:t>
      </w:r>
      <w:r w:rsidRPr="00B4756B">
        <w:rPr>
          <w:szCs w:val="28"/>
          <w:lang w:val="en-CA"/>
        </w:rPr>
        <w:t xml:space="preserve">. </w:t>
      </w:r>
      <w:r w:rsidRPr="0048777A">
        <w:rPr>
          <w:szCs w:val="28"/>
          <w:lang w:val="en-CA"/>
        </w:rPr>
        <w:t>33</w:t>
      </w:r>
      <w:r w:rsidRPr="00B4756B">
        <w:rPr>
          <w:szCs w:val="28"/>
          <w:lang w:val="en-CA"/>
        </w:rPr>
        <w:t>(1): 45-98. DOI:10.1080/09585192.2021.1996433</w:t>
      </w:r>
    </w:p>
    <w:p w14:paraId="35EDEC5B" w14:textId="0ABA5EBC" w:rsidR="00AF38D8" w:rsidRPr="00B4756B" w:rsidRDefault="00AF38D8" w:rsidP="0048777A">
      <w:pPr>
        <w:pStyle w:val="EndNoteBibliography"/>
        <w:rPr>
          <w:szCs w:val="28"/>
          <w:lang w:val="en-CA"/>
        </w:rPr>
      </w:pPr>
      <w:r w:rsidRPr="00B4756B">
        <w:rPr>
          <w:szCs w:val="28"/>
          <w:lang w:val="en-CA"/>
        </w:rPr>
        <w:t>26.</w:t>
      </w:r>
      <w:r w:rsidR="0048777A">
        <w:rPr>
          <w:szCs w:val="28"/>
          <w:lang w:val="en-CA"/>
        </w:rPr>
        <w:tab/>
      </w:r>
      <w:r w:rsidRPr="00B4756B">
        <w:rPr>
          <w:szCs w:val="28"/>
          <w:lang w:val="en-CA"/>
        </w:rPr>
        <w:t xml:space="preserve">Breward, K. (2024). </w:t>
      </w:r>
      <w:r w:rsidRPr="0048777A">
        <w:rPr>
          <w:szCs w:val="28"/>
          <w:lang w:val="en-CA"/>
        </w:rPr>
        <w:t>Guide to Disability and Inclusion in the Workplace</w:t>
      </w:r>
      <w:r w:rsidRPr="00B4756B">
        <w:rPr>
          <w:szCs w:val="28"/>
          <w:lang w:val="en-CA"/>
        </w:rPr>
        <w:t>. SAGE.</w:t>
      </w:r>
    </w:p>
    <w:p w14:paraId="1E03F27F" w14:textId="326F50BA" w:rsidR="00AF38D8" w:rsidRPr="00B4756B" w:rsidRDefault="00AF38D8" w:rsidP="0048777A">
      <w:pPr>
        <w:pStyle w:val="EndNoteBibliography"/>
        <w:rPr>
          <w:szCs w:val="28"/>
          <w:lang w:val="en-CA"/>
        </w:rPr>
      </w:pPr>
      <w:r w:rsidRPr="00B4756B">
        <w:rPr>
          <w:szCs w:val="28"/>
          <w:lang w:val="en-CA"/>
        </w:rPr>
        <w:t>27.</w:t>
      </w:r>
      <w:r w:rsidR="0048777A">
        <w:rPr>
          <w:szCs w:val="28"/>
          <w:lang w:val="en-CA"/>
        </w:rPr>
        <w:tab/>
      </w:r>
      <w:r w:rsidRPr="00B4756B">
        <w:rPr>
          <w:szCs w:val="28"/>
          <w:lang w:val="en-CA"/>
        </w:rPr>
        <w:t>Ezerins, M.E., Simon, L.S., Rosen, C.C. (2025). Autistic Applicants’ Job Interview Experiences and Accommodation Preferences: An Intersectional Analysis</w:t>
      </w:r>
      <w:r w:rsidRPr="0048777A">
        <w:rPr>
          <w:szCs w:val="28"/>
          <w:lang w:val="en-CA"/>
        </w:rPr>
        <w:t>.</w:t>
      </w:r>
      <w:r w:rsidRPr="00B4756B">
        <w:rPr>
          <w:szCs w:val="28"/>
          <w:lang w:val="en-CA"/>
        </w:rPr>
        <w:t xml:space="preserve"> </w:t>
      </w:r>
      <w:r w:rsidRPr="0048777A">
        <w:rPr>
          <w:szCs w:val="28"/>
          <w:lang w:val="en-CA"/>
        </w:rPr>
        <w:t>Journal of Management</w:t>
      </w:r>
      <w:r w:rsidRPr="00B4756B">
        <w:rPr>
          <w:szCs w:val="28"/>
          <w:lang w:val="en-CA"/>
        </w:rPr>
        <w:t>. DOI:10.1177/01492063241308214</w:t>
      </w:r>
    </w:p>
    <w:p w14:paraId="01F26228" w14:textId="52A7CB27" w:rsidR="00AF38D8" w:rsidRPr="00B4756B" w:rsidRDefault="00AF38D8" w:rsidP="0048777A">
      <w:pPr>
        <w:pStyle w:val="EndNoteBibliography"/>
        <w:rPr>
          <w:szCs w:val="28"/>
          <w:lang w:val="en-CA"/>
        </w:rPr>
      </w:pPr>
      <w:r w:rsidRPr="00B4756B">
        <w:rPr>
          <w:szCs w:val="28"/>
          <w:lang w:val="en-CA"/>
        </w:rPr>
        <w:t>28.</w:t>
      </w:r>
      <w:r w:rsidR="0048777A">
        <w:rPr>
          <w:szCs w:val="28"/>
          <w:lang w:val="en-CA"/>
        </w:rPr>
        <w:tab/>
      </w:r>
      <w:r w:rsidRPr="00B4756B">
        <w:rPr>
          <w:szCs w:val="28"/>
          <w:lang w:val="en-CA"/>
        </w:rPr>
        <w:t>Bonaccio, S., Connelly, C.E., Gellatly, I.R., Jetha, A., Martin Ginis, K.A. (2020). The participation of people with disabilities in the workplace across the employment cycle: Employer concerns and research evidence</w:t>
      </w:r>
      <w:r w:rsidRPr="0048777A">
        <w:rPr>
          <w:szCs w:val="28"/>
          <w:lang w:val="en-CA"/>
        </w:rPr>
        <w:t>.</w:t>
      </w:r>
      <w:r w:rsidRPr="00B4756B">
        <w:rPr>
          <w:szCs w:val="28"/>
          <w:lang w:val="en-CA"/>
        </w:rPr>
        <w:t xml:space="preserve"> </w:t>
      </w:r>
      <w:r w:rsidRPr="0048777A">
        <w:rPr>
          <w:szCs w:val="28"/>
          <w:lang w:val="en-CA"/>
        </w:rPr>
        <w:t>Journal of Business and Psychology</w:t>
      </w:r>
      <w:r w:rsidRPr="00B4756B">
        <w:rPr>
          <w:szCs w:val="28"/>
          <w:lang w:val="en-CA"/>
        </w:rPr>
        <w:t xml:space="preserve">. </w:t>
      </w:r>
      <w:r w:rsidRPr="0048777A">
        <w:rPr>
          <w:szCs w:val="28"/>
          <w:lang w:val="en-CA"/>
        </w:rPr>
        <w:t>35</w:t>
      </w:r>
      <w:r w:rsidRPr="00B4756B">
        <w:rPr>
          <w:szCs w:val="28"/>
          <w:lang w:val="en-CA"/>
        </w:rPr>
        <w:t>(2): 135-158. DOI:10.1007/s10869-018-9602-5</w:t>
      </w:r>
    </w:p>
    <w:p w14:paraId="6C7F9267" w14:textId="1CAB115F" w:rsidR="00AF38D8" w:rsidRPr="008F076C" w:rsidRDefault="00AF38D8" w:rsidP="0048777A">
      <w:pPr>
        <w:pStyle w:val="EndNoteBibliography"/>
        <w:rPr>
          <w:szCs w:val="28"/>
          <w:lang w:val="fr-CA"/>
        </w:rPr>
      </w:pPr>
      <w:r w:rsidRPr="00B4756B">
        <w:rPr>
          <w:szCs w:val="28"/>
          <w:lang w:val="en-CA"/>
        </w:rPr>
        <w:lastRenderedPageBreak/>
        <w:t>29.</w:t>
      </w:r>
      <w:r w:rsidR="0048777A">
        <w:rPr>
          <w:szCs w:val="28"/>
          <w:lang w:val="en-CA"/>
        </w:rPr>
        <w:tab/>
      </w:r>
      <w:r w:rsidRPr="00B4756B">
        <w:rPr>
          <w:szCs w:val="28"/>
          <w:lang w:val="en-CA"/>
        </w:rPr>
        <w:t xml:space="preserve">Accessibilité Canada. (2025, mai). </w:t>
      </w:r>
      <w:r w:rsidRPr="008F076C">
        <w:rPr>
          <w:szCs w:val="28"/>
          <w:lang w:val="fr-CA"/>
        </w:rPr>
        <w:t>Normes d'accessibilité Canada (CAN/ASC-1.1:2024 - RÉV-2025) – L’emploi. Gouvernement du Canada. 127 p. p. https://accessibilite.canada.ca/elaboration-normes-accessibilite/can-asc-112024-rev-2025-lemploi</w:t>
      </w:r>
    </w:p>
    <w:p w14:paraId="6377F82B" w14:textId="500F0D57" w:rsidR="006C4A1E" w:rsidRPr="0048777A" w:rsidRDefault="008F1BD4" w:rsidP="0048777A">
      <w:pPr>
        <w:pStyle w:val="EndNoteBibliography"/>
        <w:rPr>
          <w:szCs w:val="28"/>
          <w:lang w:val="en-CA"/>
        </w:rPr>
      </w:pPr>
      <w:r w:rsidRPr="0048777A">
        <w:rPr>
          <w:szCs w:val="28"/>
          <w:lang w:val="en-CA"/>
        </w:rPr>
        <w:fldChar w:fldCharType="end"/>
      </w:r>
    </w:p>
    <w:sectPr w:rsidR="006C4A1E" w:rsidRPr="0048777A">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E875D" w14:textId="77777777" w:rsidR="008E733F" w:rsidRDefault="008E733F" w:rsidP="0036248D">
      <w:r>
        <w:separator/>
      </w:r>
    </w:p>
  </w:endnote>
  <w:endnote w:type="continuationSeparator" w:id="0">
    <w:p w14:paraId="140A8B67" w14:textId="77777777" w:rsidR="008E733F" w:rsidRDefault="008E733F" w:rsidP="00362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ヒラギノ角ゴ Pro W3">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Inter SemiBold">
    <w:altName w:val="Calibri"/>
    <w:charset w:val="00"/>
    <w:family w:val="auto"/>
    <w:pitch w:val="variable"/>
    <w:sig w:usb0="E00002FF" w:usb1="1200A1FF" w:usb2="00000000" w:usb3="00000000" w:csb0="0000019F" w:csb1="00000000"/>
  </w:font>
  <w:font w:name="Times New Roman (Body CS)">
    <w:charset w:val="00"/>
    <w:family w:val="roman"/>
    <w:pitch w:val="default"/>
  </w:font>
  <w:font w:name="Inter">
    <w:altName w:val="Calibri"/>
    <w:charset w:val="00"/>
    <w:family w:val="auto"/>
    <w:pitch w:val="variable"/>
    <w:sig w:usb0="E00002FF" w:usb1="1200A1FF" w:usb2="00000000"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3879" w14:textId="77777777" w:rsidR="0003038E" w:rsidRDefault="0003038E">
    <w:pPr>
      <w:pStyle w:val="Pieddepage"/>
    </w:pPr>
  </w:p>
  <w:p w14:paraId="1A1A66D5" w14:textId="77777777" w:rsidR="0003038E" w:rsidRPr="00CE3D83" w:rsidRDefault="0003038E" w:rsidP="00CE3D83">
    <w:pPr>
      <w:pStyle w:val="Pieddepag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ACE5" w14:textId="77777777" w:rsidR="0003038E" w:rsidRPr="00085D68" w:rsidRDefault="0003038E" w:rsidP="008F10A3">
    <w:pPr>
      <w:pStyle w:val="Pieddepage"/>
      <w:rPr>
        <w:rFonts w:ascii="Arial" w:hAnsi="Arial" w:cs="Arial"/>
        <w:lang w:val="fr-CA"/>
      </w:rPr>
    </w:pPr>
    <w:r w:rsidRPr="00085D68">
      <w:rPr>
        <w:rStyle w:val="Hyperlink1"/>
        <w:rFonts w:ascii="Arial" w:hAnsi="Arial" w:cs="Arial"/>
        <w:bCs/>
        <w:color w:val="462972"/>
        <w:lang w:val="fr-CA"/>
      </w:rPr>
      <w:t>vraie-idea.ca</w:t>
    </w:r>
    <w:r w:rsidRPr="00085D68">
      <w:rPr>
        <w:rStyle w:val="Hyperlink1"/>
        <w:rFonts w:ascii="Arial" w:hAnsi="Arial" w:cs="Arial"/>
        <w:bCs/>
        <w:color w:val="462972"/>
        <w:lang w:val="fr-CA"/>
      </w:rPr>
      <w:tab/>
    </w:r>
    <w:r w:rsidRPr="00085D68">
      <w:rPr>
        <w:rStyle w:val="Hyperlink1"/>
        <w:rFonts w:ascii="Arial" w:hAnsi="Arial" w:cs="Arial"/>
        <w:bCs/>
        <w:color w:val="462972"/>
        <w:lang w:val="fr-CA"/>
      </w:rPr>
      <w:tab/>
    </w:r>
    <w:r w:rsidRPr="00085D68">
      <w:rPr>
        <w:rFonts w:ascii="Arial" w:hAnsi="Arial" w:cs="Arial"/>
        <w:color w:val="404040"/>
        <w:lang w:val="fr-CA"/>
      </w:rPr>
      <w:t xml:space="preserve">Page </w:t>
    </w:r>
    <w:r w:rsidRPr="008F10A3">
      <w:rPr>
        <w:rFonts w:ascii="Arial" w:hAnsi="Arial" w:cs="Arial"/>
        <w:color w:val="404040"/>
      </w:rPr>
      <w:fldChar w:fldCharType="begin"/>
    </w:r>
    <w:r w:rsidRPr="00085D68">
      <w:rPr>
        <w:rFonts w:ascii="Arial" w:hAnsi="Arial" w:cs="Arial"/>
        <w:color w:val="404040"/>
        <w:lang w:val="fr-CA"/>
      </w:rPr>
      <w:instrText xml:space="preserve"> PAGE  \* Arabic  \* MERGEFORMAT </w:instrText>
    </w:r>
    <w:r w:rsidRPr="008F10A3">
      <w:rPr>
        <w:rFonts w:ascii="Arial" w:hAnsi="Arial" w:cs="Arial"/>
        <w:color w:val="404040"/>
      </w:rPr>
      <w:fldChar w:fldCharType="separate"/>
    </w:r>
    <w:r w:rsidRPr="00085D68">
      <w:rPr>
        <w:rFonts w:ascii="Arial" w:hAnsi="Arial" w:cs="Arial"/>
        <w:color w:val="404040"/>
        <w:lang w:val="fr-CA"/>
      </w:rPr>
      <w:t>1</w:t>
    </w:r>
    <w:r w:rsidRPr="008F10A3">
      <w:rPr>
        <w:rFonts w:ascii="Arial" w:hAnsi="Arial" w:cs="Arial"/>
        <w:color w:val="404040"/>
      </w:rPr>
      <w:fldChar w:fldCharType="end"/>
    </w:r>
    <w:r w:rsidRPr="00085D68">
      <w:rPr>
        <w:rFonts w:ascii="Arial" w:hAnsi="Arial" w:cs="Arial"/>
        <w:color w:val="404040"/>
        <w:lang w:val="fr-CA"/>
      </w:rPr>
      <w:t xml:space="preserve"> of </w:t>
    </w:r>
    <w:r w:rsidRPr="008F10A3">
      <w:rPr>
        <w:rFonts w:ascii="Arial" w:hAnsi="Arial" w:cs="Arial"/>
        <w:color w:val="404040"/>
      </w:rPr>
      <w:fldChar w:fldCharType="begin"/>
    </w:r>
    <w:r w:rsidRPr="00085D68">
      <w:rPr>
        <w:rFonts w:ascii="Arial" w:hAnsi="Arial" w:cs="Arial"/>
        <w:color w:val="404040"/>
        <w:lang w:val="fr-CA"/>
      </w:rPr>
      <w:instrText xml:space="preserve"> NUMPAGES  \* Arabic  \* MERGEFORMAT </w:instrText>
    </w:r>
    <w:r w:rsidRPr="008F10A3">
      <w:rPr>
        <w:rFonts w:ascii="Arial" w:hAnsi="Arial" w:cs="Arial"/>
        <w:color w:val="404040"/>
      </w:rPr>
      <w:fldChar w:fldCharType="separate"/>
    </w:r>
    <w:r w:rsidRPr="00085D68">
      <w:rPr>
        <w:rFonts w:ascii="Arial" w:hAnsi="Arial" w:cs="Arial"/>
        <w:color w:val="404040"/>
        <w:lang w:val="fr-CA"/>
      </w:rPr>
      <w:t>1</w:t>
    </w:r>
    <w:r w:rsidRPr="008F10A3">
      <w:rPr>
        <w:rFonts w:ascii="Arial" w:hAnsi="Arial" w:cs="Arial"/>
        <w:color w:val="404040"/>
      </w:rPr>
      <w:fldChar w:fldCharType="end"/>
    </w:r>
  </w:p>
  <w:p w14:paraId="5500908D" w14:textId="77777777" w:rsidR="0003038E" w:rsidRPr="00085D68" w:rsidRDefault="0003038E">
    <w:pPr>
      <w:pStyle w:val="Pieddepage"/>
      <w:rPr>
        <w:lang w:val="fr-C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A2396" w14:textId="77777777" w:rsidR="00D8142D" w:rsidRDefault="00D8142D">
    <w:pPr>
      <w:pStyle w:val="Pieddepage"/>
    </w:pPr>
  </w:p>
  <w:p w14:paraId="5D34215C" w14:textId="77777777" w:rsidR="00D8142D" w:rsidRPr="00CE3D83" w:rsidRDefault="00D8142D" w:rsidP="00CE3D83">
    <w:pPr>
      <w:pStyle w:val="Pieddepage"/>
      <w:rPr>
        <w:rFonts w:ascii="Arial" w:hAnsi="Arial"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A40F" w14:textId="77777777" w:rsidR="00D8142D" w:rsidRPr="00085D68" w:rsidRDefault="00D8142D" w:rsidP="008F10A3">
    <w:pPr>
      <w:pStyle w:val="Pieddepage"/>
      <w:rPr>
        <w:rFonts w:ascii="Arial" w:hAnsi="Arial" w:cs="Arial"/>
        <w:lang w:val="fr-CA"/>
      </w:rPr>
    </w:pPr>
    <w:r w:rsidRPr="00085D68">
      <w:rPr>
        <w:rStyle w:val="Hyperlink1"/>
        <w:rFonts w:ascii="Arial" w:hAnsi="Arial" w:cs="Arial"/>
        <w:bCs/>
        <w:color w:val="462972"/>
        <w:lang w:val="fr-CA"/>
      </w:rPr>
      <w:t>vraie-idea.ca</w:t>
    </w:r>
    <w:r w:rsidRPr="00085D68">
      <w:rPr>
        <w:rStyle w:val="Hyperlink1"/>
        <w:rFonts w:ascii="Arial" w:hAnsi="Arial" w:cs="Arial"/>
        <w:bCs/>
        <w:color w:val="462972"/>
        <w:lang w:val="fr-CA"/>
      </w:rPr>
      <w:tab/>
    </w:r>
    <w:r w:rsidRPr="00085D68">
      <w:rPr>
        <w:rStyle w:val="Hyperlink1"/>
        <w:rFonts w:ascii="Arial" w:hAnsi="Arial" w:cs="Arial"/>
        <w:bCs/>
        <w:color w:val="462972"/>
        <w:lang w:val="fr-CA"/>
      </w:rPr>
      <w:tab/>
    </w:r>
    <w:r w:rsidRPr="00085D68">
      <w:rPr>
        <w:rFonts w:ascii="Arial" w:hAnsi="Arial" w:cs="Arial"/>
        <w:color w:val="404040"/>
        <w:lang w:val="fr-CA"/>
      </w:rPr>
      <w:t xml:space="preserve">Page </w:t>
    </w:r>
    <w:r w:rsidRPr="008F10A3">
      <w:rPr>
        <w:rFonts w:ascii="Arial" w:hAnsi="Arial" w:cs="Arial"/>
        <w:color w:val="404040"/>
      </w:rPr>
      <w:fldChar w:fldCharType="begin"/>
    </w:r>
    <w:r w:rsidRPr="00085D68">
      <w:rPr>
        <w:rFonts w:ascii="Arial" w:hAnsi="Arial" w:cs="Arial"/>
        <w:color w:val="404040"/>
        <w:lang w:val="fr-CA"/>
      </w:rPr>
      <w:instrText xml:space="preserve"> PAGE  \* Arabic  \* MERGEFORMAT </w:instrText>
    </w:r>
    <w:r w:rsidRPr="008F10A3">
      <w:rPr>
        <w:rFonts w:ascii="Arial" w:hAnsi="Arial" w:cs="Arial"/>
        <w:color w:val="404040"/>
      </w:rPr>
      <w:fldChar w:fldCharType="separate"/>
    </w:r>
    <w:r w:rsidRPr="00085D68">
      <w:rPr>
        <w:rFonts w:ascii="Arial" w:hAnsi="Arial" w:cs="Arial"/>
        <w:color w:val="404040"/>
        <w:lang w:val="fr-CA"/>
      </w:rPr>
      <w:t>1</w:t>
    </w:r>
    <w:r w:rsidRPr="008F10A3">
      <w:rPr>
        <w:rFonts w:ascii="Arial" w:hAnsi="Arial" w:cs="Arial"/>
        <w:color w:val="404040"/>
      </w:rPr>
      <w:fldChar w:fldCharType="end"/>
    </w:r>
    <w:r w:rsidRPr="00085D68">
      <w:rPr>
        <w:rFonts w:ascii="Arial" w:hAnsi="Arial" w:cs="Arial"/>
        <w:color w:val="404040"/>
        <w:lang w:val="fr-CA"/>
      </w:rPr>
      <w:t xml:space="preserve"> of </w:t>
    </w:r>
    <w:r w:rsidRPr="008F10A3">
      <w:rPr>
        <w:rFonts w:ascii="Arial" w:hAnsi="Arial" w:cs="Arial"/>
        <w:color w:val="404040"/>
      </w:rPr>
      <w:fldChar w:fldCharType="begin"/>
    </w:r>
    <w:r w:rsidRPr="00085D68">
      <w:rPr>
        <w:rFonts w:ascii="Arial" w:hAnsi="Arial" w:cs="Arial"/>
        <w:color w:val="404040"/>
        <w:lang w:val="fr-CA"/>
      </w:rPr>
      <w:instrText xml:space="preserve"> NUMPAGES  \* Arabic  \* MERGEFORMAT </w:instrText>
    </w:r>
    <w:r w:rsidRPr="008F10A3">
      <w:rPr>
        <w:rFonts w:ascii="Arial" w:hAnsi="Arial" w:cs="Arial"/>
        <w:color w:val="404040"/>
      </w:rPr>
      <w:fldChar w:fldCharType="separate"/>
    </w:r>
    <w:r w:rsidRPr="00085D68">
      <w:rPr>
        <w:rFonts w:ascii="Arial" w:hAnsi="Arial" w:cs="Arial"/>
        <w:color w:val="404040"/>
        <w:lang w:val="fr-CA"/>
      </w:rPr>
      <w:t>1</w:t>
    </w:r>
    <w:r w:rsidRPr="008F10A3">
      <w:rPr>
        <w:rFonts w:ascii="Arial" w:hAnsi="Arial" w:cs="Arial"/>
        <w:color w:val="404040"/>
      </w:rPr>
      <w:fldChar w:fldCharType="end"/>
    </w:r>
  </w:p>
  <w:p w14:paraId="20E791CB" w14:textId="77777777" w:rsidR="00D8142D" w:rsidRPr="00085D68" w:rsidRDefault="00D8142D">
    <w:pPr>
      <w:pStyle w:val="Pieddepage"/>
      <w:rPr>
        <w:lang w:val="fr-C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B908" w14:textId="020452AD" w:rsidR="00E265A9" w:rsidRPr="0015628B" w:rsidRDefault="001C56DA" w:rsidP="00AD5AB0">
    <w:pPr>
      <w:pStyle w:val="Pieddepage"/>
      <w:tabs>
        <w:tab w:val="right" w:pos="12900"/>
      </w:tabs>
      <w:rPr>
        <w:rFonts w:ascii="Arial" w:hAnsi="Arial" w:cs="Arial"/>
      </w:rPr>
    </w:pPr>
    <w:r w:rsidRPr="001C56DA">
      <w:rPr>
        <w:rStyle w:val="Hyperlink1"/>
        <w:rFonts w:ascii="Arial" w:hAnsi="Arial" w:cs="Arial"/>
        <w:b w:val="0"/>
        <w:color w:val="462972"/>
        <w:u w:val="none"/>
      </w:rPr>
      <w:t>vraie-idea.ca</w:t>
    </w:r>
    <w:r w:rsidR="003D12E7" w:rsidRPr="0015628B">
      <w:rPr>
        <w:rFonts w:ascii="Arial" w:hAnsi="Arial" w:cs="Arial"/>
        <w:i/>
        <w:iCs/>
        <w:sz w:val="18"/>
        <w:szCs w:val="18"/>
      </w:rPr>
      <w:tab/>
    </w:r>
    <w:sdt>
      <w:sdtPr>
        <w:rPr>
          <w:rFonts w:ascii="Arial" w:hAnsi="Arial" w:cs="Arial"/>
          <w:i/>
          <w:iCs/>
          <w:sz w:val="18"/>
          <w:szCs w:val="18"/>
        </w:rPr>
        <w:id w:val="20051340"/>
        <w:docPartObj>
          <w:docPartGallery w:val="Page Numbers (Bottom of Page)"/>
          <w:docPartUnique/>
        </w:docPartObj>
      </w:sdtPr>
      <w:sdtEndPr>
        <w:rPr>
          <w:i w:val="0"/>
          <w:iCs w:val="0"/>
          <w:sz w:val="28"/>
          <w:szCs w:val="24"/>
        </w:rPr>
      </w:sdtEndPr>
      <w:sdtContent>
        <w:r w:rsidR="00E265A9" w:rsidRPr="0015628B">
          <w:rPr>
            <w:rFonts w:ascii="Arial" w:hAnsi="Arial" w:cs="Arial"/>
            <w:i/>
            <w:iCs/>
          </w:rPr>
          <w:tab/>
        </w:r>
        <w:r w:rsidR="0015628B" w:rsidRPr="0015628B">
          <w:rPr>
            <w:rFonts w:ascii="Arial" w:hAnsi="Arial" w:cs="Arial"/>
            <w:lang w:val="fr-FR"/>
          </w:rPr>
          <w:t xml:space="preserve">Page </w:t>
        </w:r>
        <w:r w:rsidR="0015628B" w:rsidRPr="0015628B">
          <w:rPr>
            <w:rFonts w:ascii="Arial" w:hAnsi="Arial" w:cs="Arial"/>
          </w:rPr>
          <w:fldChar w:fldCharType="begin"/>
        </w:r>
        <w:r w:rsidR="0015628B" w:rsidRPr="0015628B">
          <w:rPr>
            <w:rFonts w:ascii="Arial" w:hAnsi="Arial" w:cs="Arial"/>
          </w:rPr>
          <w:instrText>PAGE  \* Arabic  \* MERGEFORMAT</w:instrText>
        </w:r>
        <w:r w:rsidR="0015628B" w:rsidRPr="0015628B">
          <w:rPr>
            <w:rFonts w:ascii="Arial" w:hAnsi="Arial" w:cs="Arial"/>
          </w:rPr>
          <w:fldChar w:fldCharType="separate"/>
        </w:r>
        <w:r w:rsidR="0015628B" w:rsidRPr="0015628B">
          <w:rPr>
            <w:rFonts w:ascii="Arial" w:hAnsi="Arial" w:cs="Arial"/>
            <w:lang w:val="fr-FR"/>
          </w:rPr>
          <w:t>1</w:t>
        </w:r>
        <w:r w:rsidR="0015628B" w:rsidRPr="0015628B">
          <w:rPr>
            <w:rFonts w:ascii="Arial" w:hAnsi="Arial" w:cs="Arial"/>
          </w:rPr>
          <w:fldChar w:fldCharType="end"/>
        </w:r>
        <w:r w:rsidR="0015628B" w:rsidRPr="0015628B">
          <w:rPr>
            <w:rFonts w:ascii="Arial" w:hAnsi="Arial" w:cs="Arial"/>
            <w:lang w:val="fr-FR"/>
          </w:rPr>
          <w:t xml:space="preserve"> de </w:t>
        </w:r>
        <w:r w:rsidR="0015628B" w:rsidRPr="0015628B">
          <w:rPr>
            <w:rFonts w:ascii="Arial" w:hAnsi="Arial" w:cs="Arial"/>
          </w:rPr>
          <w:fldChar w:fldCharType="begin"/>
        </w:r>
        <w:r w:rsidR="0015628B" w:rsidRPr="0015628B">
          <w:rPr>
            <w:rFonts w:ascii="Arial" w:hAnsi="Arial" w:cs="Arial"/>
          </w:rPr>
          <w:instrText>NUMPAGES  \* Arabic  \* MERGEFORMAT</w:instrText>
        </w:r>
        <w:r w:rsidR="0015628B" w:rsidRPr="0015628B">
          <w:rPr>
            <w:rFonts w:ascii="Arial" w:hAnsi="Arial" w:cs="Arial"/>
          </w:rPr>
          <w:fldChar w:fldCharType="separate"/>
        </w:r>
        <w:r w:rsidR="0015628B" w:rsidRPr="0015628B">
          <w:rPr>
            <w:rFonts w:ascii="Arial" w:hAnsi="Arial" w:cs="Arial"/>
            <w:lang w:val="fr-FR"/>
          </w:rPr>
          <w:t>2</w:t>
        </w:r>
        <w:r w:rsidR="0015628B" w:rsidRPr="0015628B">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872D9" w14:textId="77777777" w:rsidR="008E733F" w:rsidRDefault="008E733F" w:rsidP="0036248D">
      <w:r>
        <w:separator/>
      </w:r>
    </w:p>
  </w:footnote>
  <w:footnote w:type="continuationSeparator" w:id="0">
    <w:p w14:paraId="07641160" w14:textId="77777777" w:rsidR="008E733F" w:rsidRDefault="008E733F" w:rsidP="003624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0447" w14:textId="77777777" w:rsidR="0003038E" w:rsidRDefault="0003038E">
    <w:pPr>
      <w:pStyle w:val="En-tte"/>
      <w:jc w:val="right"/>
    </w:pPr>
    <w:r>
      <w:rPr>
        <w:noProof/>
      </w:rPr>
      <w:drawing>
        <wp:inline distT="0" distB="0" distL="0" distR="0" wp14:anchorId="127E9AD6" wp14:editId="1E06C203">
          <wp:extent cx="2801467" cy="793750"/>
          <wp:effectExtent l="0" t="0" r="0" b="6350"/>
          <wp:docPr id="988399694" name="Picture 988399694" descr="VRAIE: Vision radicale pour l'accès inclusif a l'emploi&#10;&#10;IDEA: Inclusive design for employment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02944" name="Picture 1399502944" descr="VRAIE: Vision radicale pour l'accès inclusif a l'emploi&#10;&#10;IDEA: Inclusive design for employment access"/>
                  <pic:cNvPicPr/>
                </pic:nvPicPr>
                <pic:blipFill>
                  <a:blip r:embed="rId1">
                    <a:extLst>
                      <a:ext uri="{28A0092B-C50C-407E-A947-70E740481C1C}">
                        <a14:useLocalDpi xmlns:a14="http://schemas.microsoft.com/office/drawing/2010/main" val="0"/>
                      </a:ext>
                    </a:extLst>
                  </a:blip>
                  <a:stretch>
                    <a:fillRect/>
                  </a:stretch>
                </pic:blipFill>
                <pic:spPr>
                  <a:xfrm>
                    <a:off x="0" y="0"/>
                    <a:ext cx="2831919" cy="802378"/>
                  </a:xfrm>
                  <a:prstGeom prst="rect">
                    <a:avLst/>
                  </a:prstGeom>
                </pic:spPr>
              </pic:pic>
            </a:graphicData>
          </a:graphic>
        </wp:inline>
      </w:drawing>
    </w:r>
  </w:p>
  <w:p w14:paraId="5103D217" w14:textId="77777777" w:rsidR="0003038E" w:rsidRDefault="0003038E">
    <w:pPr>
      <w:pStyle w:val="En-tte"/>
      <w:jc w:val="right"/>
    </w:pPr>
    <w:r w:rsidRPr="008F10A3">
      <w:rPr>
        <w:noProof/>
      </w:rPr>
      <w:drawing>
        <wp:inline distT="0" distB="0" distL="0" distR="0" wp14:anchorId="044D9E66" wp14:editId="30C25019">
          <wp:extent cx="5943600" cy="75565"/>
          <wp:effectExtent l="0" t="0" r="0" b="635"/>
          <wp:docPr id="12356815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81505" name="Picture 1">
                    <a:extLst>
                      <a:ext uri="{C183D7F6-B498-43B3-948B-1728B52AA6E4}">
                        <adec:decorative xmlns:adec="http://schemas.microsoft.com/office/drawing/2017/decorative" val="1"/>
                      </a:ext>
                    </a:extLst>
                  </pic:cNvPr>
                  <pic:cNvPicPr/>
                </pic:nvPicPr>
                <pic:blipFill>
                  <a:blip r:embed="rId2"/>
                  <a:stretch>
                    <a:fillRect/>
                  </a:stretch>
                </pic:blipFill>
                <pic:spPr>
                  <a:xfrm>
                    <a:off x="0" y="0"/>
                    <a:ext cx="5943600" cy="75565"/>
                  </a:xfrm>
                  <a:prstGeom prst="rect">
                    <a:avLst/>
                  </a:prstGeom>
                </pic:spPr>
              </pic:pic>
            </a:graphicData>
          </a:graphic>
        </wp:inline>
      </w:drawing>
    </w:r>
  </w:p>
  <w:p w14:paraId="1A9F92FA" w14:textId="77777777" w:rsidR="0003038E" w:rsidRDefault="0003038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AF57" w14:textId="77777777" w:rsidR="00D8142D" w:rsidRDefault="00D8142D">
    <w:pPr>
      <w:pStyle w:val="En-tte"/>
      <w:jc w:val="right"/>
    </w:pPr>
    <w:r>
      <w:rPr>
        <w:noProof/>
      </w:rPr>
      <w:drawing>
        <wp:inline distT="0" distB="0" distL="0" distR="0" wp14:anchorId="508123DD" wp14:editId="0549ADEE">
          <wp:extent cx="2801467" cy="793750"/>
          <wp:effectExtent l="0" t="0" r="0" b="6350"/>
          <wp:docPr id="1800044825" name="Picture 1800044825" descr="VRAIE: Vision radicale pour l'accès inclusif a l'emploi&#10;&#10;IDEA: Inclusive design for employment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502944" name="Picture 1399502944" descr="VRAIE: Vision radicale pour l'accès inclusif a l'emploi&#10;&#10;IDEA: Inclusive design for employment access"/>
                  <pic:cNvPicPr/>
                </pic:nvPicPr>
                <pic:blipFill>
                  <a:blip r:embed="rId1">
                    <a:extLst>
                      <a:ext uri="{28A0092B-C50C-407E-A947-70E740481C1C}">
                        <a14:useLocalDpi xmlns:a14="http://schemas.microsoft.com/office/drawing/2010/main" val="0"/>
                      </a:ext>
                    </a:extLst>
                  </a:blip>
                  <a:stretch>
                    <a:fillRect/>
                  </a:stretch>
                </pic:blipFill>
                <pic:spPr>
                  <a:xfrm>
                    <a:off x="0" y="0"/>
                    <a:ext cx="2831919" cy="802378"/>
                  </a:xfrm>
                  <a:prstGeom prst="rect">
                    <a:avLst/>
                  </a:prstGeom>
                </pic:spPr>
              </pic:pic>
            </a:graphicData>
          </a:graphic>
        </wp:inline>
      </w:drawing>
    </w:r>
  </w:p>
  <w:p w14:paraId="5C0561C3" w14:textId="77777777" w:rsidR="00D8142D" w:rsidRDefault="00D8142D">
    <w:pPr>
      <w:pStyle w:val="En-tte"/>
      <w:jc w:val="right"/>
    </w:pPr>
    <w:r w:rsidRPr="008F10A3">
      <w:rPr>
        <w:noProof/>
      </w:rPr>
      <w:drawing>
        <wp:inline distT="0" distB="0" distL="0" distR="0" wp14:anchorId="76A2325D" wp14:editId="47730EC0">
          <wp:extent cx="5943600" cy="75565"/>
          <wp:effectExtent l="0" t="0" r="0" b="635"/>
          <wp:docPr id="11171102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10272" name="Picture 1">
                    <a:extLst>
                      <a:ext uri="{C183D7F6-B498-43B3-948B-1728B52AA6E4}">
                        <adec:decorative xmlns:adec="http://schemas.microsoft.com/office/drawing/2017/decorative" val="1"/>
                      </a:ext>
                    </a:extLst>
                  </pic:cNvPr>
                  <pic:cNvPicPr/>
                </pic:nvPicPr>
                <pic:blipFill>
                  <a:blip r:embed="rId2"/>
                  <a:stretch>
                    <a:fillRect/>
                  </a:stretch>
                </pic:blipFill>
                <pic:spPr>
                  <a:xfrm>
                    <a:off x="0" y="0"/>
                    <a:ext cx="5943600" cy="75565"/>
                  </a:xfrm>
                  <a:prstGeom prst="rect">
                    <a:avLst/>
                  </a:prstGeom>
                </pic:spPr>
              </pic:pic>
            </a:graphicData>
          </a:graphic>
        </wp:inline>
      </w:drawing>
    </w:r>
  </w:p>
  <w:p w14:paraId="558468C7" w14:textId="77777777" w:rsidR="00D8142D" w:rsidRDefault="00D8142D">
    <w:pPr>
      <w:pStyle w:val="En-tte"/>
    </w:pPr>
  </w:p>
</w:hdr>
</file>

<file path=word/intelligence2.xml><?xml version="1.0" encoding="utf-8"?>
<int2:intelligence xmlns:int2="http://schemas.microsoft.com/office/intelligence/2020/intelligence" xmlns:oel="http://schemas.microsoft.com/office/2019/extlst">
  <int2:observations>
    <int2:textHash int2:hashCode="jmXiDUtxQKLm7Q" int2:id="kwivqLLG">
      <int2:state int2:value="Rejected" int2:type="AugLoop_Text_Critique"/>
    </int2:textHash>
    <int2:textHash int2:hashCode="fbhJ64udD1cta7" int2:id="kc8p4UD3">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37.5pt" o:bullet="t">
        <v:imagedata r:id="rId1" o:title="chevron-right-black"/>
      </v:shape>
    </w:pict>
  </w:numPicBullet>
  <w:abstractNum w:abstractNumId="0" w15:restartNumberingAfterBreak="0">
    <w:nsid w:val="FFFFFF7C"/>
    <w:multiLevelType w:val="singleLevel"/>
    <w:tmpl w:val="C21427F8"/>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EE071B0"/>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2E3AE6CC"/>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DD2EA04"/>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4358F51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C0130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96C4A60"/>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DC7F5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EE3A1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8E2C93AC"/>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2A07616"/>
    <w:multiLevelType w:val="hybridMultilevel"/>
    <w:tmpl w:val="14461D1E"/>
    <w:lvl w:ilvl="0" w:tplc="0E901AE2">
      <w:numFmt w:val="bullet"/>
      <w:lvlText w:val="-"/>
      <w:lvlJc w:val="left"/>
      <w:pPr>
        <w:ind w:left="357" w:hanging="360"/>
      </w:pPr>
      <w:rPr>
        <w:rFonts w:ascii="Aptos" w:eastAsiaTheme="minorHAnsi" w:hAnsi="Aptos" w:cstheme="minorBidi" w:hint="default"/>
      </w:rPr>
    </w:lvl>
    <w:lvl w:ilvl="1" w:tplc="0C0C0003" w:tentative="1">
      <w:start w:val="1"/>
      <w:numFmt w:val="bullet"/>
      <w:lvlText w:val="o"/>
      <w:lvlJc w:val="left"/>
      <w:pPr>
        <w:ind w:left="1077" w:hanging="360"/>
      </w:pPr>
      <w:rPr>
        <w:rFonts w:ascii="Courier New" w:hAnsi="Courier New" w:cs="Courier New" w:hint="default"/>
      </w:rPr>
    </w:lvl>
    <w:lvl w:ilvl="2" w:tplc="0C0C0005" w:tentative="1">
      <w:start w:val="1"/>
      <w:numFmt w:val="bullet"/>
      <w:lvlText w:val=""/>
      <w:lvlJc w:val="left"/>
      <w:pPr>
        <w:ind w:left="1797" w:hanging="360"/>
      </w:pPr>
      <w:rPr>
        <w:rFonts w:ascii="Wingdings" w:hAnsi="Wingdings" w:hint="default"/>
      </w:rPr>
    </w:lvl>
    <w:lvl w:ilvl="3" w:tplc="0C0C0001" w:tentative="1">
      <w:start w:val="1"/>
      <w:numFmt w:val="bullet"/>
      <w:lvlText w:val=""/>
      <w:lvlJc w:val="left"/>
      <w:pPr>
        <w:ind w:left="2517" w:hanging="360"/>
      </w:pPr>
      <w:rPr>
        <w:rFonts w:ascii="Symbol" w:hAnsi="Symbol" w:hint="default"/>
      </w:rPr>
    </w:lvl>
    <w:lvl w:ilvl="4" w:tplc="0C0C0003" w:tentative="1">
      <w:start w:val="1"/>
      <w:numFmt w:val="bullet"/>
      <w:lvlText w:val="o"/>
      <w:lvlJc w:val="left"/>
      <w:pPr>
        <w:ind w:left="3237" w:hanging="360"/>
      </w:pPr>
      <w:rPr>
        <w:rFonts w:ascii="Courier New" w:hAnsi="Courier New" w:cs="Courier New" w:hint="default"/>
      </w:rPr>
    </w:lvl>
    <w:lvl w:ilvl="5" w:tplc="0C0C0005" w:tentative="1">
      <w:start w:val="1"/>
      <w:numFmt w:val="bullet"/>
      <w:lvlText w:val=""/>
      <w:lvlJc w:val="left"/>
      <w:pPr>
        <w:ind w:left="3957" w:hanging="360"/>
      </w:pPr>
      <w:rPr>
        <w:rFonts w:ascii="Wingdings" w:hAnsi="Wingdings" w:hint="default"/>
      </w:rPr>
    </w:lvl>
    <w:lvl w:ilvl="6" w:tplc="0C0C0001" w:tentative="1">
      <w:start w:val="1"/>
      <w:numFmt w:val="bullet"/>
      <w:lvlText w:val=""/>
      <w:lvlJc w:val="left"/>
      <w:pPr>
        <w:ind w:left="4677" w:hanging="360"/>
      </w:pPr>
      <w:rPr>
        <w:rFonts w:ascii="Symbol" w:hAnsi="Symbol" w:hint="default"/>
      </w:rPr>
    </w:lvl>
    <w:lvl w:ilvl="7" w:tplc="0C0C0003" w:tentative="1">
      <w:start w:val="1"/>
      <w:numFmt w:val="bullet"/>
      <w:lvlText w:val="o"/>
      <w:lvlJc w:val="left"/>
      <w:pPr>
        <w:ind w:left="5397" w:hanging="360"/>
      </w:pPr>
      <w:rPr>
        <w:rFonts w:ascii="Courier New" w:hAnsi="Courier New" w:cs="Courier New" w:hint="default"/>
      </w:rPr>
    </w:lvl>
    <w:lvl w:ilvl="8" w:tplc="0C0C0005" w:tentative="1">
      <w:start w:val="1"/>
      <w:numFmt w:val="bullet"/>
      <w:lvlText w:val=""/>
      <w:lvlJc w:val="left"/>
      <w:pPr>
        <w:ind w:left="6117" w:hanging="360"/>
      </w:pPr>
      <w:rPr>
        <w:rFonts w:ascii="Wingdings" w:hAnsi="Wingdings" w:hint="default"/>
      </w:rPr>
    </w:lvl>
  </w:abstractNum>
  <w:abstractNum w:abstractNumId="11" w15:restartNumberingAfterBreak="0">
    <w:nsid w:val="033F2BA5"/>
    <w:multiLevelType w:val="multilevel"/>
    <w:tmpl w:val="0409001D"/>
    <w:numStyleLink w:val="BulletStyles-Black"/>
  </w:abstractNum>
  <w:abstractNum w:abstractNumId="12" w15:restartNumberingAfterBreak="0">
    <w:nsid w:val="03C10D22"/>
    <w:multiLevelType w:val="hybridMultilevel"/>
    <w:tmpl w:val="FFE48F72"/>
    <w:lvl w:ilvl="0" w:tplc="6D8065B6">
      <w:numFmt w:val="bullet"/>
      <w:lvlText w:val="-"/>
      <w:lvlJc w:val="left"/>
      <w:pPr>
        <w:ind w:left="1069" w:hanging="360"/>
      </w:pPr>
      <w:rPr>
        <w:rFonts w:ascii="Aptos" w:hAnsi="Aptos" w:hint="default"/>
      </w:rPr>
    </w:lvl>
    <w:lvl w:ilvl="1" w:tplc="5DEEF874">
      <w:start w:val="1"/>
      <w:numFmt w:val="bullet"/>
      <w:lvlText w:val="o"/>
      <w:lvlJc w:val="left"/>
      <w:pPr>
        <w:ind w:left="1789" w:hanging="360"/>
      </w:pPr>
      <w:rPr>
        <w:rFonts w:ascii="Courier New" w:hAnsi="Courier New" w:hint="default"/>
      </w:rPr>
    </w:lvl>
    <w:lvl w:ilvl="2" w:tplc="23E0BAC4">
      <w:start w:val="1"/>
      <w:numFmt w:val="bullet"/>
      <w:lvlText w:val=""/>
      <w:lvlJc w:val="left"/>
      <w:pPr>
        <w:ind w:left="2509" w:hanging="360"/>
      </w:pPr>
      <w:rPr>
        <w:rFonts w:ascii="Wingdings" w:hAnsi="Wingdings" w:hint="default"/>
      </w:rPr>
    </w:lvl>
    <w:lvl w:ilvl="3" w:tplc="64B0481A">
      <w:start w:val="1"/>
      <w:numFmt w:val="bullet"/>
      <w:lvlText w:val=""/>
      <w:lvlJc w:val="left"/>
      <w:pPr>
        <w:ind w:left="3229" w:hanging="360"/>
      </w:pPr>
      <w:rPr>
        <w:rFonts w:ascii="Symbol" w:hAnsi="Symbol" w:hint="default"/>
      </w:rPr>
    </w:lvl>
    <w:lvl w:ilvl="4" w:tplc="681C8156">
      <w:start w:val="1"/>
      <w:numFmt w:val="bullet"/>
      <w:lvlText w:val="o"/>
      <w:lvlJc w:val="left"/>
      <w:pPr>
        <w:ind w:left="3949" w:hanging="360"/>
      </w:pPr>
      <w:rPr>
        <w:rFonts w:ascii="Courier New" w:hAnsi="Courier New" w:hint="default"/>
      </w:rPr>
    </w:lvl>
    <w:lvl w:ilvl="5" w:tplc="43883750">
      <w:start w:val="1"/>
      <w:numFmt w:val="bullet"/>
      <w:lvlText w:val=""/>
      <w:lvlJc w:val="left"/>
      <w:pPr>
        <w:ind w:left="4669" w:hanging="360"/>
      </w:pPr>
      <w:rPr>
        <w:rFonts w:ascii="Wingdings" w:hAnsi="Wingdings" w:hint="default"/>
      </w:rPr>
    </w:lvl>
    <w:lvl w:ilvl="6" w:tplc="68F4B454">
      <w:start w:val="1"/>
      <w:numFmt w:val="bullet"/>
      <w:lvlText w:val=""/>
      <w:lvlJc w:val="left"/>
      <w:pPr>
        <w:ind w:left="5389" w:hanging="360"/>
      </w:pPr>
      <w:rPr>
        <w:rFonts w:ascii="Symbol" w:hAnsi="Symbol" w:hint="default"/>
      </w:rPr>
    </w:lvl>
    <w:lvl w:ilvl="7" w:tplc="7F729AB4">
      <w:start w:val="1"/>
      <w:numFmt w:val="bullet"/>
      <w:lvlText w:val="o"/>
      <w:lvlJc w:val="left"/>
      <w:pPr>
        <w:ind w:left="6109" w:hanging="360"/>
      </w:pPr>
      <w:rPr>
        <w:rFonts w:ascii="Courier New" w:hAnsi="Courier New" w:hint="default"/>
      </w:rPr>
    </w:lvl>
    <w:lvl w:ilvl="8" w:tplc="90CEBB90">
      <w:start w:val="1"/>
      <w:numFmt w:val="bullet"/>
      <w:lvlText w:val=""/>
      <w:lvlJc w:val="left"/>
      <w:pPr>
        <w:ind w:left="6829" w:hanging="360"/>
      </w:pPr>
      <w:rPr>
        <w:rFonts w:ascii="Wingdings" w:hAnsi="Wingdings" w:hint="default"/>
      </w:rPr>
    </w:lvl>
  </w:abstractNum>
  <w:abstractNum w:abstractNumId="13" w15:restartNumberingAfterBreak="0">
    <w:nsid w:val="047A7CBF"/>
    <w:multiLevelType w:val="hybridMultilevel"/>
    <w:tmpl w:val="1B20FDF4"/>
    <w:lvl w:ilvl="0" w:tplc="39B2CF32">
      <w:start w:val="1"/>
      <w:numFmt w:val="bullet"/>
      <w:lvlText w:val=""/>
      <w:lvlJc w:val="left"/>
      <w:pPr>
        <w:ind w:left="1440" w:hanging="360"/>
      </w:pPr>
      <w:rPr>
        <w:rFonts w:ascii="Symbol" w:hAnsi="Symbol"/>
      </w:rPr>
    </w:lvl>
    <w:lvl w:ilvl="1" w:tplc="5012376C">
      <w:start w:val="1"/>
      <w:numFmt w:val="bullet"/>
      <w:lvlText w:val=""/>
      <w:lvlJc w:val="left"/>
      <w:pPr>
        <w:ind w:left="1440" w:hanging="360"/>
      </w:pPr>
      <w:rPr>
        <w:rFonts w:ascii="Symbol" w:hAnsi="Symbol"/>
      </w:rPr>
    </w:lvl>
    <w:lvl w:ilvl="2" w:tplc="B498A3FC">
      <w:start w:val="1"/>
      <w:numFmt w:val="bullet"/>
      <w:lvlText w:val=""/>
      <w:lvlJc w:val="left"/>
      <w:pPr>
        <w:ind w:left="1440" w:hanging="360"/>
      </w:pPr>
      <w:rPr>
        <w:rFonts w:ascii="Symbol" w:hAnsi="Symbol"/>
      </w:rPr>
    </w:lvl>
    <w:lvl w:ilvl="3" w:tplc="873C7834">
      <w:start w:val="1"/>
      <w:numFmt w:val="bullet"/>
      <w:lvlText w:val=""/>
      <w:lvlJc w:val="left"/>
      <w:pPr>
        <w:ind w:left="1440" w:hanging="360"/>
      </w:pPr>
      <w:rPr>
        <w:rFonts w:ascii="Symbol" w:hAnsi="Symbol"/>
      </w:rPr>
    </w:lvl>
    <w:lvl w:ilvl="4" w:tplc="D1F645F2">
      <w:start w:val="1"/>
      <w:numFmt w:val="bullet"/>
      <w:lvlText w:val=""/>
      <w:lvlJc w:val="left"/>
      <w:pPr>
        <w:ind w:left="1440" w:hanging="360"/>
      </w:pPr>
      <w:rPr>
        <w:rFonts w:ascii="Symbol" w:hAnsi="Symbol"/>
      </w:rPr>
    </w:lvl>
    <w:lvl w:ilvl="5" w:tplc="AED819A0">
      <w:start w:val="1"/>
      <w:numFmt w:val="bullet"/>
      <w:lvlText w:val=""/>
      <w:lvlJc w:val="left"/>
      <w:pPr>
        <w:ind w:left="1440" w:hanging="360"/>
      </w:pPr>
      <w:rPr>
        <w:rFonts w:ascii="Symbol" w:hAnsi="Symbol"/>
      </w:rPr>
    </w:lvl>
    <w:lvl w:ilvl="6" w:tplc="6F08E82C">
      <w:start w:val="1"/>
      <w:numFmt w:val="bullet"/>
      <w:lvlText w:val=""/>
      <w:lvlJc w:val="left"/>
      <w:pPr>
        <w:ind w:left="1440" w:hanging="360"/>
      </w:pPr>
      <w:rPr>
        <w:rFonts w:ascii="Symbol" w:hAnsi="Symbol"/>
      </w:rPr>
    </w:lvl>
    <w:lvl w:ilvl="7" w:tplc="97FE5264">
      <w:start w:val="1"/>
      <w:numFmt w:val="bullet"/>
      <w:lvlText w:val=""/>
      <w:lvlJc w:val="left"/>
      <w:pPr>
        <w:ind w:left="1440" w:hanging="360"/>
      </w:pPr>
      <w:rPr>
        <w:rFonts w:ascii="Symbol" w:hAnsi="Symbol"/>
      </w:rPr>
    </w:lvl>
    <w:lvl w:ilvl="8" w:tplc="5F0E1EDE">
      <w:start w:val="1"/>
      <w:numFmt w:val="bullet"/>
      <w:lvlText w:val=""/>
      <w:lvlJc w:val="left"/>
      <w:pPr>
        <w:ind w:left="1440" w:hanging="360"/>
      </w:pPr>
      <w:rPr>
        <w:rFonts w:ascii="Symbol" w:hAnsi="Symbol"/>
      </w:rPr>
    </w:lvl>
  </w:abstractNum>
  <w:abstractNum w:abstractNumId="14" w15:restartNumberingAfterBreak="0">
    <w:nsid w:val="04F5523B"/>
    <w:multiLevelType w:val="hybridMultilevel"/>
    <w:tmpl w:val="A11E62D0"/>
    <w:lvl w:ilvl="0" w:tplc="89DEADE0">
      <w:start w:val="1"/>
      <w:numFmt w:val="bullet"/>
      <w:lvlText w:val=""/>
      <w:lvlJc w:val="left"/>
      <w:pPr>
        <w:ind w:left="1780" w:hanging="360"/>
      </w:pPr>
      <w:rPr>
        <w:rFonts w:ascii="Symbol" w:hAnsi="Symbol"/>
      </w:rPr>
    </w:lvl>
    <w:lvl w:ilvl="1" w:tplc="5BBE0F46">
      <w:start w:val="1"/>
      <w:numFmt w:val="bullet"/>
      <w:lvlText w:val=""/>
      <w:lvlJc w:val="left"/>
      <w:pPr>
        <w:ind w:left="2500" w:hanging="360"/>
      </w:pPr>
      <w:rPr>
        <w:rFonts w:ascii="Symbol" w:hAnsi="Symbol"/>
      </w:rPr>
    </w:lvl>
    <w:lvl w:ilvl="2" w:tplc="E160B44A">
      <w:start w:val="1"/>
      <w:numFmt w:val="bullet"/>
      <w:lvlText w:val=""/>
      <w:lvlJc w:val="left"/>
      <w:pPr>
        <w:ind w:left="1780" w:hanging="360"/>
      </w:pPr>
      <w:rPr>
        <w:rFonts w:ascii="Symbol" w:hAnsi="Symbol"/>
      </w:rPr>
    </w:lvl>
    <w:lvl w:ilvl="3" w:tplc="07E06148">
      <w:start w:val="1"/>
      <w:numFmt w:val="bullet"/>
      <w:lvlText w:val=""/>
      <w:lvlJc w:val="left"/>
      <w:pPr>
        <w:ind w:left="1780" w:hanging="360"/>
      </w:pPr>
      <w:rPr>
        <w:rFonts w:ascii="Symbol" w:hAnsi="Symbol"/>
      </w:rPr>
    </w:lvl>
    <w:lvl w:ilvl="4" w:tplc="8ABA8328">
      <w:start w:val="1"/>
      <w:numFmt w:val="bullet"/>
      <w:lvlText w:val=""/>
      <w:lvlJc w:val="left"/>
      <w:pPr>
        <w:ind w:left="1780" w:hanging="360"/>
      </w:pPr>
      <w:rPr>
        <w:rFonts w:ascii="Symbol" w:hAnsi="Symbol"/>
      </w:rPr>
    </w:lvl>
    <w:lvl w:ilvl="5" w:tplc="14242EF6">
      <w:start w:val="1"/>
      <w:numFmt w:val="bullet"/>
      <w:lvlText w:val=""/>
      <w:lvlJc w:val="left"/>
      <w:pPr>
        <w:ind w:left="1780" w:hanging="360"/>
      </w:pPr>
      <w:rPr>
        <w:rFonts w:ascii="Symbol" w:hAnsi="Symbol"/>
      </w:rPr>
    </w:lvl>
    <w:lvl w:ilvl="6" w:tplc="F7ECA194">
      <w:start w:val="1"/>
      <w:numFmt w:val="bullet"/>
      <w:lvlText w:val=""/>
      <w:lvlJc w:val="left"/>
      <w:pPr>
        <w:ind w:left="1780" w:hanging="360"/>
      </w:pPr>
      <w:rPr>
        <w:rFonts w:ascii="Symbol" w:hAnsi="Symbol"/>
      </w:rPr>
    </w:lvl>
    <w:lvl w:ilvl="7" w:tplc="52A8864A">
      <w:start w:val="1"/>
      <w:numFmt w:val="bullet"/>
      <w:lvlText w:val=""/>
      <w:lvlJc w:val="left"/>
      <w:pPr>
        <w:ind w:left="1780" w:hanging="360"/>
      </w:pPr>
      <w:rPr>
        <w:rFonts w:ascii="Symbol" w:hAnsi="Symbol"/>
      </w:rPr>
    </w:lvl>
    <w:lvl w:ilvl="8" w:tplc="6CF09888">
      <w:start w:val="1"/>
      <w:numFmt w:val="bullet"/>
      <w:lvlText w:val=""/>
      <w:lvlJc w:val="left"/>
      <w:pPr>
        <w:ind w:left="1780" w:hanging="360"/>
      </w:pPr>
      <w:rPr>
        <w:rFonts w:ascii="Symbol" w:hAnsi="Symbol"/>
      </w:rPr>
    </w:lvl>
  </w:abstractNum>
  <w:abstractNum w:abstractNumId="15" w15:restartNumberingAfterBreak="0">
    <w:nsid w:val="0B0E5246"/>
    <w:multiLevelType w:val="hybridMultilevel"/>
    <w:tmpl w:val="CB066180"/>
    <w:lvl w:ilvl="0" w:tplc="2D72E738">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0FDD4212"/>
    <w:multiLevelType w:val="hybridMultilevel"/>
    <w:tmpl w:val="CAEAFC0A"/>
    <w:lvl w:ilvl="0" w:tplc="0C0C0001">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7" w15:restartNumberingAfterBreak="0">
    <w:nsid w:val="11203DF2"/>
    <w:multiLevelType w:val="hybridMultilevel"/>
    <w:tmpl w:val="8E667822"/>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14B107CD"/>
    <w:multiLevelType w:val="multilevel"/>
    <w:tmpl w:val="0409001D"/>
    <w:styleLink w:val="BulletStyles-Black"/>
    <w:lvl w:ilvl="0">
      <w:start w:val="1"/>
      <w:numFmt w:val="decimalZero"/>
      <w:lvlText w:val="%1)"/>
      <w:lvlJc w:val="left"/>
      <w:pPr>
        <w:ind w:left="360" w:hanging="360"/>
      </w:pPr>
      <w:rPr>
        <w:rFonts w:ascii="Arial" w:hAnsi="Arial"/>
        <w:b/>
        <w:color w:val="000000" w:themeColor="text1"/>
        <w:sz w:val="24"/>
      </w:rPr>
    </w:lvl>
    <w:lvl w:ilvl="1">
      <w:start w:val="1"/>
      <w:numFmt w:val="bullet"/>
      <w:pStyle w:val="UnorderedlistLevel2"/>
      <w:lvlText w:val=""/>
      <w:lvlPicBulletId w:val="0"/>
      <w:lvlJc w:val="left"/>
      <w:pPr>
        <w:ind w:left="1080" w:hanging="360"/>
      </w:pPr>
      <w:rPr>
        <w:rFonts w:ascii="Symbol" w:hAnsi="Symbol" w:hint="default"/>
        <w:color w:val="auto"/>
      </w:rPr>
    </w:lvl>
    <w:lvl w:ilvl="2">
      <w:start w:val="1"/>
      <w:numFmt w:val="bullet"/>
      <w:pStyle w:val="UnorderedlistLevel3"/>
      <w:lvlText w:val=""/>
      <w:lvlPicBulletId w:val="0"/>
      <w:lvlJc w:val="left"/>
      <w:pPr>
        <w:ind w:left="1800" w:hanging="360"/>
      </w:pPr>
      <w:rPr>
        <w:rFonts w:ascii="Symbol" w:hAnsi="Symbol" w:hint="default"/>
        <w:color w:val="auto"/>
        <w:sz w:val="24"/>
      </w:rPr>
    </w:lvl>
    <w:lvl w:ilvl="3">
      <w:start w:val="1"/>
      <w:numFmt w:val="bullet"/>
      <w:lvlText w:val=""/>
      <w:lvlJc w:val="left"/>
      <w:pPr>
        <w:ind w:left="2520" w:hanging="360"/>
      </w:pPr>
      <w:rPr>
        <w:rFonts w:ascii="Symbol" w:hAnsi="Symbol" w:hint="default"/>
        <w:color w:val="452A73"/>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90639F8"/>
    <w:multiLevelType w:val="hybridMultilevel"/>
    <w:tmpl w:val="66821B60"/>
    <w:lvl w:ilvl="0" w:tplc="A7BC4712">
      <w:numFmt w:val="bullet"/>
      <w:lvlText w:val="-"/>
      <w:lvlJc w:val="left"/>
      <w:pPr>
        <w:ind w:left="720" w:hanging="360"/>
      </w:pPr>
      <w:rPr>
        <w:rFonts w:ascii="Aptos" w:hAnsi="Aptos" w:hint="default"/>
      </w:rPr>
    </w:lvl>
    <w:lvl w:ilvl="1" w:tplc="CDEC911A">
      <w:start w:val="1"/>
      <w:numFmt w:val="bullet"/>
      <w:lvlText w:val="o"/>
      <w:lvlJc w:val="left"/>
      <w:pPr>
        <w:ind w:left="1788" w:hanging="360"/>
      </w:pPr>
      <w:rPr>
        <w:rFonts w:ascii="Courier New" w:hAnsi="Courier New" w:hint="default"/>
      </w:rPr>
    </w:lvl>
    <w:lvl w:ilvl="2" w:tplc="165AD810">
      <w:start w:val="1"/>
      <w:numFmt w:val="bullet"/>
      <w:lvlText w:val=""/>
      <w:lvlJc w:val="left"/>
      <w:pPr>
        <w:ind w:left="2508" w:hanging="360"/>
      </w:pPr>
      <w:rPr>
        <w:rFonts w:ascii="Wingdings" w:hAnsi="Wingdings" w:hint="default"/>
      </w:rPr>
    </w:lvl>
    <w:lvl w:ilvl="3" w:tplc="5A469982">
      <w:start w:val="1"/>
      <w:numFmt w:val="bullet"/>
      <w:lvlText w:val=""/>
      <w:lvlJc w:val="left"/>
      <w:pPr>
        <w:ind w:left="3228" w:hanging="360"/>
      </w:pPr>
      <w:rPr>
        <w:rFonts w:ascii="Symbol" w:hAnsi="Symbol" w:hint="default"/>
      </w:rPr>
    </w:lvl>
    <w:lvl w:ilvl="4" w:tplc="A6A0E99A">
      <w:start w:val="1"/>
      <w:numFmt w:val="bullet"/>
      <w:lvlText w:val="o"/>
      <w:lvlJc w:val="left"/>
      <w:pPr>
        <w:ind w:left="3948" w:hanging="360"/>
      </w:pPr>
      <w:rPr>
        <w:rFonts w:ascii="Courier New" w:hAnsi="Courier New" w:hint="default"/>
      </w:rPr>
    </w:lvl>
    <w:lvl w:ilvl="5" w:tplc="4B6AB412">
      <w:start w:val="1"/>
      <w:numFmt w:val="bullet"/>
      <w:lvlText w:val=""/>
      <w:lvlJc w:val="left"/>
      <w:pPr>
        <w:ind w:left="4668" w:hanging="360"/>
      </w:pPr>
      <w:rPr>
        <w:rFonts w:ascii="Wingdings" w:hAnsi="Wingdings" w:hint="default"/>
      </w:rPr>
    </w:lvl>
    <w:lvl w:ilvl="6" w:tplc="BD0ACC6A">
      <w:start w:val="1"/>
      <w:numFmt w:val="bullet"/>
      <w:lvlText w:val=""/>
      <w:lvlJc w:val="left"/>
      <w:pPr>
        <w:ind w:left="5388" w:hanging="360"/>
      </w:pPr>
      <w:rPr>
        <w:rFonts w:ascii="Symbol" w:hAnsi="Symbol" w:hint="default"/>
      </w:rPr>
    </w:lvl>
    <w:lvl w:ilvl="7" w:tplc="9E28F9C6">
      <w:start w:val="1"/>
      <w:numFmt w:val="bullet"/>
      <w:lvlText w:val="o"/>
      <w:lvlJc w:val="left"/>
      <w:pPr>
        <w:ind w:left="6108" w:hanging="360"/>
      </w:pPr>
      <w:rPr>
        <w:rFonts w:ascii="Courier New" w:hAnsi="Courier New" w:hint="default"/>
      </w:rPr>
    </w:lvl>
    <w:lvl w:ilvl="8" w:tplc="AF5035DA">
      <w:start w:val="1"/>
      <w:numFmt w:val="bullet"/>
      <w:lvlText w:val=""/>
      <w:lvlJc w:val="left"/>
      <w:pPr>
        <w:ind w:left="6828" w:hanging="360"/>
      </w:pPr>
      <w:rPr>
        <w:rFonts w:ascii="Wingdings" w:hAnsi="Wingdings" w:hint="default"/>
      </w:rPr>
    </w:lvl>
  </w:abstractNum>
  <w:abstractNum w:abstractNumId="20" w15:restartNumberingAfterBreak="0">
    <w:nsid w:val="2059355E"/>
    <w:multiLevelType w:val="multilevel"/>
    <w:tmpl w:val="0409001D"/>
    <w:numStyleLink w:val="BulletStyles-Black"/>
  </w:abstractNum>
  <w:abstractNum w:abstractNumId="21" w15:restartNumberingAfterBreak="0">
    <w:nsid w:val="21433D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2C9F400"/>
    <w:multiLevelType w:val="hybridMultilevel"/>
    <w:tmpl w:val="871600C8"/>
    <w:lvl w:ilvl="0" w:tplc="36ACDF54">
      <w:numFmt w:val="bullet"/>
      <w:lvlText w:val="-"/>
      <w:lvlJc w:val="left"/>
      <w:pPr>
        <w:ind w:left="720" w:hanging="360"/>
      </w:pPr>
      <w:rPr>
        <w:rFonts w:ascii="Aptos" w:hAnsi="Aptos" w:hint="default"/>
      </w:rPr>
    </w:lvl>
    <w:lvl w:ilvl="1" w:tplc="30241BAA">
      <w:start w:val="1"/>
      <w:numFmt w:val="bullet"/>
      <w:lvlText w:val="o"/>
      <w:lvlJc w:val="left"/>
      <w:pPr>
        <w:ind w:left="1788" w:hanging="360"/>
      </w:pPr>
      <w:rPr>
        <w:rFonts w:ascii="Courier New" w:hAnsi="Courier New" w:hint="default"/>
      </w:rPr>
    </w:lvl>
    <w:lvl w:ilvl="2" w:tplc="C756E18E">
      <w:start w:val="1"/>
      <w:numFmt w:val="bullet"/>
      <w:lvlText w:val=""/>
      <w:lvlJc w:val="left"/>
      <w:pPr>
        <w:ind w:left="2508" w:hanging="360"/>
      </w:pPr>
      <w:rPr>
        <w:rFonts w:ascii="Wingdings" w:hAnsi="Wingdings" w:hint="default"/>
      </w:rPr>
    </w:lvl>
    <w:lvl w:ilvl="3" w:tplc="C9927230">
      <w:start w:val="1"/>
      <w:numFmt w:val="bullet"/>
      <w:lvlText w:val=""/>
      <w:lvlJc w:val="left"/>
      <w:pPr>
        <w:ind w:left="3228" w:hanging="360"/>
      </w:pPr>
      <w:rPr>
        <w:rFonts w:ascii="Symbol" w:hAnsi="Symbol" w:hint="default"/>
      </w:rPr>
    </w:lvl>
    <w:lvl w:ilvl="4" w:tplc="10BE8528">
      <w:start w:val="1"/>
      <w:numFmt w:val="bullet"/>
      <w:lvlText w:val="o"/>
      <w:lvlJc w:val="left"/>
      <w:pPr>
        <w:ind w:left="3948" w:hanging="360"/>
      </w:pPr>
      <w:rPr>
        <w:rFonts w:ascii="Courier New" w:hAnsi="Courier New" w:hint="default"/>
      </w:rPr>
    </w:lvl>
    <w:lvl w:ilvl="5" w:tplc="C300813E">
      <w:start w:val="1"/>
      <w:numFmt w:val="bullet"/>
      <w:lvlText w:val=""/>
      <w:lvlJc w:val="left"/>
      <w:pPr>
        <w:ind w:left="4668" w:hanging="360"/>
      </w:pPr>
      <w:rPr>
        <w:rFonts w:ascii="Wingdings" w:hAnsi="Wingdings" w:hint="default"/>
      </w:rPr>
    </w:lvl>
    <w:lvl w:ilvl="6" w:tplc="91F03D3A">
      <w:start w:val="1"/>
      <w:numFmt w:val="bullet"/>
      <w:lvlText w:val=""/>
      <w:lvlJc w:val="left"/>
      <w:pPr>
        <w:ind w:left="5388" w:hanging="360"/>
      </w:pPr>
      <w:rPr>
        <w:rFonts w:ascii="Symbol" w:hAnsi="Symbol" w:hint="default"/>
      </w:rPr>
    </w:lvl>
    <w:lvl w:ilvl="7" w:tplc="232A596A">
      <w:start w:val="1"/>
      <w:numFmt w:val="bullet"/>
      <w:lvlText w:val="o"/>
      <w:lvlJc w:val="left"/>
      <w:pPr>
        <w:ind w:left="6108" w:hanging="360"/>
      </w:pPr>
      <w:rPr>
        <w:rFonts w:ascii="Courier New" w:hAnsi="Courier New" w:hint="default"/>
      </w:rPr>
    </w:lvl>
    <w:lvl w:ilvl="8" w:tplc="AEC8D4CC">
      <w:start w:val="1"/>
      <w:numFmt w:val="bullet"/>
      <w:lvlText w:val=""/>
      <w:lvlJc w:val="left"/>
      <w:pPr>
        <w:ind w:left="6828" w:hanging="360"/>
      </w:pPr>
      <w:rPr>
        <w:rFonts w:ascii="Wingdings" w:hAnsi="Wingdings" w:hint="default"/>
      </w:rPr>
    </w:lvl>
  </w:abstractNum>
  <w:abstractNum w:abstractNumId="23" w15:restartNumberingAfterBreak="0">
    <w:nsid w:val="279D7531"/>
    <w:multiLevelType w:val="hybridMultilevel"/>
    <w:tmpl w:val="4A423D6E"/>
    <w:lvl w:ilvl="0" w:tplc="08144F2E">
      <w:start w:val="1"/>
      <w:numFmt w:val="bullet"/>
      <w:lvlText w:val=""/>
      <w:lvlJc w:val="left"/>
      <w:pPr>
        <w:ind w:left="720" w:hanging="360"/>
      </w:pPr>
      <w:rPr>
        <w:rFonts w:ascii="Symbol" w:hAnsi="Symbol"/>
      </w:rPr>
    </w:lvl>
    <w:lvl w:ilvl="1" w:tplc="1554AB98">
      <w:start w:val="1"/>
      <w:numFmt w:val="bullet"/>
      <w:lvlText w:val=""/>
      <w:lvlJc w:val="left"/>
      <w:pPr>
        <w:ind w:left="720" w:hanging="360"/>
      </w:pPr>
      <w:rPr>
        <w:rFonts w:ascii="Symbol" w:hAnsi="Symbol"/>
      </w:rPr>
    </w:lvl>
    <w:lvl w:ilvl="2" w:tplc="5C2EEECA">
      <w:start w:val="1"/>
      <w:numFmt w:val="bullet"/>
      <w:lvlText w:val=""/>
      <w:lvlJc w:val="left"/>
      <w:pPr>
        <w:ind w:left="720" w:hanging="360"/>
      </w:pPr>
      <w:rPr>
        <w:rFonts w:ascii="Symbol" w:hAnsi="Symbol"/>
      </w:rPr>
    </w:lvl>
    <w:lvl w:ilvl="3" w:tplc="46E068E4">
      <w:start w:val="1"/>
      <w:numFmt w:val="bullet"/>
      <w:lvlText w:val=""/>
      <w:lvlJc w:val="left"/>
      <w:pPr>
        <w:ind w:left="720" w:hanging="360"/>
      </w:pPr>
      <w:rPr>
        <w:rFonts w:ascii="Symbol" w:hAnsi="Symbol"/>
      </w:rPr>
    </w:lvl>
    <w:lvl w:ilvl="4" w:tplc="852C5996">
      <w:start w:val="1"/>
      <w:numFmt w:val="bullet"/>
      <w:lvlText w:val=""/>
      <w:lvlJc w:val="left"/>
      <w:pPr>
        <w:ind w:left="720" w:hanging="360"/>
      </w:pPr>
      <w:rPr>
        <w:rFonts w:ascii="Symbol" w:hAnsi="Symbol"/>
      </w:rPr>
    </w:lvl>
    <w:lvl w:ilvl="5" w:tplc="599AFCA4">
      <w:start w:val="1"/>
      <w:numFmt w:val="bullet"/>
      <w:lvlText w:val=""/>
      <w:lvlJc w:val="left"/>
      <w:pPr>
        <w:ind w:left="720" w:hanging="360"/>
      </w:pPr>
      <w:rPr>
        <w:rFonts w:ascii="Symbol" w:hAnsi="Symbol"/>
      </w:rPr>
    </w:lvl>
    <w:lvl w:ilvl="6" w:tplc="B5EE1674">
      <w:start w:val="1"/>
      <w:numFmt w:val="bullet"/>
      <w:lvlText w:val=""/>
      <w:lvlJc w:val="left"/>
      <w:pPr>
        <w:ind w:left="720" w:hanging="360"/>
      </w:pPr>
      <w:rPr>
        <w:rFonts w:ascii="Symbol" w:hAnsi="Symbol"/>
      </w:rPr>
    </w:lvl>
    <w:lvl w:ilvl="7" w:tplc="D72EC0AA">
      <w:start w:val="1"/>
      <w:numFmt w:val="bullet"/>
      <w:lvlText w:val=""/>
      <w:lvlJc w:val="left"/>
      <w:pPr>
        <w:ind w:left="720" w:hanging="360"/>
      </w:pPr>
      <w:rPr>
        <w:rFonts w:ascii="Symbol" w:hAnsi="Symbol"/>
      </w:rPr>
    </w:lvl>
    <w:lvl w:ilvl="8" w:tplc="EDC2CE38">
      <w:start w:val="1"/>
      <w:numFmt w:val="bullet"/>
      <w:lvlText w:val=""/>
      <w:lvlJc w:val="left"/>
      <w:pPr>
        <w:ind w:left="720" w:hanging="360"/>
      </w:pPr>
      <w:rPr>
        <w:rFonts w:ascii="Symbol" w:hAnsi="Symbol"/>
      </w:rPr>
    </w:lvl>
  </w:abstractNum>
  <w:abstractNum w:abstractNumId="24" w15:restartNumberingAfterBreak="0">
    <w:nsid w:val="2C2E0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AC8388C"/>
    <w:multiLevelType w:val="multilevel"/>
    <w:tmpl w:val="0409001D"/>
    <w:styleLink w:val="Style1"/>
    <w:lvl w:ilvl="0">
      <w:start w:val="1"/>
      <w:numFmt w:val="decimalZero"/>
      <w:lvlText w:val="%1)"/>
      <w:lvlJc w:val="left"/>
      <w:pPr>
        <w:ind w:left="360" w:hanging="360"/>
      </w:pPr>
      <w:rPr>
        <w:rFonts w:ascii="Arial" w:hAnsi="Arial"/>
        <w:color w:val="23977A"/>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CC8415F"/>
    <w:multiLevelType w:val="hybridMultilevel"/>
    <w:tmpl w:val="4CDC0260"/>
    <w:lvl w:ilvl="0" w:tplc="588C6CB8">
      <w:start w:val="1"/>
      <w:numFmt w:val="bullet"/>
      <w:lvlText w:val="-"/>
      <w:lvlJc w:val="left"/>
      <w:pPr>
        <w:ind w:left="6173" w:hanging="360"/>
      </w:pPr>
      <w:rPr>
        <w:rFonts w:ascii="Aptos" w:hAnsi="Aptos" w:hint="default"/>
      </w:rPr>
    </w:lvl>
    <w:lvl w:ilvl="1" w:tplc="57B6630E">
      <w:start w:val="1"/>
      <w:numFmt w:val="bullet"/>
      <w:lvlText w:val="o"/>
      <w:lvlJc w:val="left"/>
      <w:pPr>
        <w:ind w:left="1440" w:hanging="360"/>
      </w:pPr>
      <w:rPr>
        <w:rFonts w:ascii="Aptos" w:hAnsi="Aptos" w:hint="default"/>
      </w:rPr>
    </w:lvl>
    <w:lvl w:ilvl="2" w:tplc="64DCC042">
      <w:start w:val="1"/>
      <w:numFmt w:val="bullet"/>
      <w:lvlText w:val=""/>
      <w:lvlJc w:val="left"/>
      <w:pPr>
        <w:ind w:left="2509" w:hanging="360"/>
      </w:pPr>
      <w:rPr>
        <w:rFonts w:ascii="Wingdings" w:hAnsi="Wingdings" w:hint="default"/>
      </w:rPr>
    </w:lvl>
    <w:lvl w:ilvl="3" w:tplc="36888C24">
      <w:start w:val="1"/>
      <w:numFmt w:val="bullet"/>
      <w:lvlText w:val=""/>
      <w:lvlJc w:val="left"/>
      <w:pPr>
        <w:ind w:left="3229" w:hanging="360"/>
      </w:pPr>
      <w:rPr>
        <w:rFonts w:ascii="Symbol" w:hAnsi="Symbol" w:hint="default"/>
      </w:rPr>
    </w:lvl>
    <w:lvl w:ilvl="4" w:tplc="D5F25176">
      <w:start w:val="1"/>
      <w:numFmt w:val="bullet"/>
      <w:lvlText w:val="o"/>
      <w:lvlJc w:val="left"/>
      <w:pPr>
        <w:ind w:left="3949" w:hanging="360"/>
      </w:pPr>
      <w:rPr>
        <w:rFonts w:ascii="Courier New" w:hAnsi="Courier New" w:hint="default"/>
      </w:rPr>
    </w:lvl>
    <w:lvl w:ilvl="5" w:tplc="6EC01A28">
      <w:start w:val="1"/>
      <w:numFmt w:val="bullet"/>
      <w:lvlText w:val=""/>
      <w:lvlJc w:val="left"/>
      <w:pPr>
        <w:ind w:left="4669" w:hanging="360"/>
      </w:pPr>
      <w:rPr>
        <w:rFonts w:ascii="Wingdings" w:hAnsi="Wingdings" w:hint="default"/>
      </w:rPr>
    </w:lvl>
    <w:lvl w:ilvl="6" w:tplc="D7AEC242">
      <w:start w:val="1"/>
      <w:numFmt w:val="bullet"/>
      <w:lvlText w:val=""/>
      <w:lvlJc w:val="left"/>
      <w:pPr>
        <w:ind w:left="5389" w:hanging="360"/>
      </w:pPr>
      <w:rPr>
        <w:rFonts w:ascii="Symbol" w:hAnsi="Symbol" w:hint="default"/>
      </w:rPr>
    </w:lvl>
    <w:lvl w:ilvl="7" w:tplc="DD049F10">
      <w:start w:val="1"/>
      <w:numFmt w:val="bullet"/>
      <w:lvlText w:val="o"/>
      <w:lvlJc w:val="left"/>
      <w:pPr>
        <w:ind w:left="6109" w:hanging="360"/>
      </w:pPr>
      <w:rPr>
        <w:rFonts w:ascii="Courier New" w:hAnsi="Courier New" w:hint="default"/>
      </w:rPr>
    </w:lvl>
    <w:lvl w:ilvl="8" w:tplc="94343E12">
      <w:start w:val="1"/>
      <w:numFmt w:val="bullet"/>
      <w:lvlText w:val=""/>
      <w:lvlJc w:val="left"/>
      <w:pPr>
        <w:ind w:left="6829" w:hanging="360"/>
      </w:pPr>
      <w:rPr>
        <w:rFonts w:ascii="Wingdings" w:hAnsi="Wingdings" w:hint="default"/>
      </w:rPr>
    </w:lvl>
  </w:abstractNum>
  <w:abstractNum w:abstractNumId="27" w15:restartNumberingAfterBreak="0">
    <w:nsid w:val="3F9873A0"/>
    <w:multiLevelType w:val="hybridMultilevel"/>
    <w:tmpl w:val="75628FA0"/>
    <w:lvl w:ilvl="0" w:tplc="FFFFFFFF">
      <w:start w:val="1"/>
      <w:numFmt w:val="bullet"/>
      <w:lvlText w:val="-"/>
      <w:lvlJc w:val="left"/>
      <w:pPr>
        <w:ind w:left="6173" w:hanging="360"/>
      </w:pPr>
      <w:rPr>
        <w:rFonts w:ascii="Aptos" w:hAnsi="Aptos" w:hint="default"/>
      </w:rPr>
    </w:lvl>
    <w:lvl w:ilvl="1" w:tplc="A7BC4712">
      <w:numFmt w:val="bullet"/>
      <w:lvlText w:val="-"/>
      <w:lvlJc w:val="left"/>
      <w:pPr>
        <w:ind w:left="1440" w:hanging="360"/>
      </w:pPr>
      <w:rPr>
        <w:rFonts w:ascii="Aptos" w:hAnsi="Aptos"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28" w15:restartNumberingAfterBreak="0">
    <w:nsid w:val="42295C18"/>
    <w:multiLevelType w:val="multilevel"/>
    <w:tmpl w:val="0B1466F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2614E9E"/>
    <w:multiLevelType w:val="hybridMultilevel"/>
    <w:tmpl w:val="A894A332"/>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30" w15:restartNumberingAfterBreak="0">
    <w:nsid w:val="484847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8602E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9F9679B"/>
    <w:multiLevelType w:val="hybridMultilevel"/>
    <w:tmpl w:val="83FE2E96"/>
    <w:lvl w:ilvl="0" w:tplc="0E901AE2">
      <w:numFmt w:val="bullet"/>
      <w:lvlText w:val="-"/>
      <w:lvlJc w:val="left"/>
      <w:pPr>
        <w:ind w:left="720" w:hanging="360"/>
      </w:pPr>
      <w:rPr>
        <w:rFonts w:ascii="Aptos" w:eastAsiaTheme="minorHAnsi" w:hAnsi="Aptos" w:cstheme="minorBidi"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D1A77DB"/>
    <w:multiLevelType w:val="hybridMultilevel"/>
    <w:tmpl w:val="AB08C446"/>
    <w:lvl w:ilvl="0" w:tplc="0E901AE2">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646A0A0F"/>
    <w:multiLevelType w:val="hybridMultilevel"/>
    <w:tmpl w:val="0B1466F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6243AF0"/>
    <w:multiLevelType w:val="hybridMultilevel"/>
    <w:tmpl w:val="754674CE"/>
    <w:lvl w:ilvl="0" w:tplc="FD705392">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66760FED"/>
    <w:multiLevelType w:val="hybridMultilevel"/>
    <w:tmpl w:val="657007D6"/>
    <w:lvl w:ilvl="0" w:tplc="FD705392">
      <w:numFmt w:val="bullet"/>
      <w:lvlText w:val="-"/>
      <w:lvlJc w:val="left"/>
      <w:pPr>
        <w:ind w:left="720" w:hanging="360"/>
      </w:pPr>
      <w:rPr>
        <w:rFonts w:ascii="Aptos" w:eastAsiaTheme="minorHAnsi" w:hAnsi="Apto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751151A7"/>
    <w:multiLevelType w:val="hybridMultilevel"/>
    <w:tmpl w:val="567EA3F0"/>
    <w:lvl w:ilvl="0" w:tplc="1009000F">
      <w:start w:val="1"/>
      <w:numFmt w:val="decimal"/>
      <w:lvlText w:val="%1."/>
      <w:lvlJc w:val="left"/>
      <w:pPr>
        <w:ind w:left="360" w:hanging="360"/>
      </w:pPr>
      <w:rPr>
        <w:rFonts w:hint="default"/>
        <w:b/>
        <w:bCs w:val="0"/>
        <w:sz w:val="28"/>
        <w:szCs w:val="28"/>
      </w:rPr>
    </w:lvl>
    <w:lvl w:ilvl="1" w:tplc="04090001">
      <w:start w:val="1"/>
      <w:numFmt w:val="bullet"/>
      <w:lvlText w:val=""/>
      <w:lvlJc w:val="left"/>
      <w:pPr>
        <w:ind w:left="928" w:hanging="360"/>
      </w:pPr>
      <w:rPr>
        <w:rFonts w:ascii="Symbol" w:hAnsi="Symbol" w:hint="default"/>
      </w:rPr>
    </w:lvl>
    <w:lvl w:ilvl="2" w:tplc="10090003">
      <w:start w:val="1"/>
      <w:numFmt w:val="bullet"/>
      <w:lvlText w:val="o"/>
      <w:lvlJc w:val="left"/>
      <w:pPr>
        <w:ind w:left="1778" w:hanging="360"/>
      </w:pPr>
      <w:rPr>
        <w:rFonts w:ascii="Courier New" w:hAnsi="Courier New" w:cs="Courier New" w:hint="default"/>
      </w:rPr>
    </w:lvl>
    <w:lvl w:ilvl="3" w:tplc="35C0996C">
      <w:start w:val="2"/>
      <w:numFmt w:val="bullet"/>
      <w:lvlText w:val="-"/>
      <w:lvlJc w:val="left"/>
      <w:pPr>
        <w:ind w:left="2345" w:hanging="360"/>
      </w:pPr>
      <w:rPr>
        <w:rFonts w:ascii="Verdana" w:eastAsiaTheme="minorHAnsi" w:hAnsi="Verdana" w:cstheme="minorHAnsi"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7C93B17"/>
    <w:multiLevelType w:val="hybridMultilevel"/>
    <w:tmpl w:val="602869AE"/>
    <w:lvl w:ilvl="0" w:tplc="FFFFFFFF">
      <w:start w:val="1"/>
      <w:numFmt w:val="bullet"/>
      <w:lvlText w:val="-"/>
      <w:lvlJc w:val="left"/>
      <w:pPr>
        <w:ind w:left="6173" w:hanging="360"/>
      </w:pPr>
      <w:rPr>
        <w:rFonts w:ascii="Aptos" w:hAnsi="Aptos" w:hint="default"/>
      </w:rPr>
    </w:lvl>
    <w:lvl w:ilvl="1" w:tplc="0C0C0005">
      <w:start w:val="1"/>
      <w:numFmt w:val="bullet"/>
      <w:lvlText w:val=""/>
      <w:lvlJc w:val="left"/>
      <w:pPr>
        <w:ind w:left="1440" w:hanging="360"/>
      </w:pPr>
      <w:rPr>
        <w:rFonts w:ascii="Wingdings" w:hAnsi="Wingdings"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39" w15:restartNumberingAfterBreak="0">
    <w:nsid w:val="79A448D6"/>
    <w:multiLevelType w:val="hybridMultilevel"/>
    <w:tmpl w:val="D234B710"/>
    <w:lvl w:ilvl="0" w:tplc="7A825F8C">
      <w:numFmt w:val="bullet"/>
      <w:lvlText w:val="-"/>
      <w:lvlJc w:val="left"/>
      <w:pPr>
        <w:ind w:left="1069" w:hanging="360"/>
      </w:pPr>
      <w:rPr>
        <w:rFonts w:ascii="Aptos" w:eastAsiaTheme="minorHAnsi" w:hAnsi="Aptos" w:cs="Arial"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40" w15:restartNumberingAfterBreak="0">
    <w:nsid w:val="7BCF11E3"/>
    <w:multiLevelType w:val="hybridMultilevel"/>
    <w:tmpl w:val="D6ECA59C"/>
    <w:lvl w:ilvl="0" w:tplc="CC4E69EC">
      <w:start w:val="1"/>
      <w:numFmt w:val="bullet"/>
      <w:lvlText w:val=""/>
      <w:lvlJc w:val="left"/>
      <w:pPr>
        <w:ind w:left="1440" w:hanging="360"/>
      </w:pPr>
      <w:rPr>
        <w:rFonts w:ascii="Symbol" w:hAnsi="Symbol"/>
      </w:rPr>
    </w:lvl>
    <w:lvl w:ilvl="1" w:tplc="FA589672">
      <w:start w:val="1"/>
      <w:numFmt w:val="bullet"/>
      <w:lvlText w:val=""/>
      <w:lvlJc w:val="left"/>
      <w:pPr>
        <w:ind w:left="1440" w:hanging="360"/>
      </w:pPr>
      <w:rPr>
        <w:rFonts w:ascii="Symbol" w:hAnsi="Symbol"/>
      </w:rPr>
    </w:lvl>
    <w:lvl w:ilvl="2" w:tplc="0484A2EE">
      <w:start w:val="1"/>
      <w:numFmt w:val="bullet"/>
      <w:lvlText w:val=""/>
      <w:lvlJc w:val="left"/>
      <w:pPr>
        <w:ind w:left="1440" w:hanging="360"/>
      </w:pPr>
      <w:rPr>
        <w:rFonts w:ascii="Symbol" w:hAnsi="Symbol"/>
      </w:rPr>
    </w:lvl>
    <w:lvl w:ilvl="3" w:tplc="1E0ACF62">
      <w:start w:val="1"/>
      <w:numFmt w:val="bullet"/>
      <w:lvlText w:val=""/>
      <w:lvlJc w:val="left"/>
      <w:pPr>
        <w:ind w:left="1440" w:hanging="360"/>
      </w:pPr>
      <w:rPr>
        <w:rFonts w:ascii="Symbol" w:hAnsi="Symbol"/>
      </w:rPr>
    </w:lvl>
    <w:lvl w:ilvl="4" w:tplc="9A8A071C">
      <w:start w:val="1"/>
      <w:numFmt w:val="bullet"/>
      <w:lvlText w:val=""/>
      <w:lvlJc w:val="left"/>
      <w:pPr>
        <w:ind w:left="1440" w:hanging="360"/>
      </w:pPr>
      <w:rPr>
        <w:rFonts w:ascii="Symbol" w:hAnsi="Symbol"/>
      </w:rPr>
    </w:lvl>
    <w:lvl w:ilvl="5" w:tplc="0BFE6A34">
      <w:start w:val="1"/>
      <w:numFmt w:val="bullet"/>
      <w:lvlText w:val=""/>
      <w:lvlJc w:val="left"/>
      <w:pPr>
        <w:ind w:left="1440" w:hanging="360"/>
      </w:pPr>
      <w:rPr>
        <w:rFonts w:ascii="Symbol" w:hAnsi="Symbol"/>
      </w:rPr>
    </w:lvl>
    <w:lvl w:ilvl="6" w:tplc="B1CC72A6">
      <w:start w:val="1"/>
      <w:numFmt w:val="bullet"/>
      <w:lvlText w:val=""/>
      <w:lvlJc w:val="left"/>
      <w:pPr>
        <w:ind w:left="1440" w:hanging="360"/>
      </w:pPr>
      <w:rPr>
        <w:rFonts w:ascii="Symbol" w:hAnsi="Symbol"/>
      </w:rPr>
    </w:lvl>
    <w:lvl w:ilvl="7" w:tplc="B5F29B3E">
      <w:start w:val="1"/>
      <w:numFmt w:val="bullet"/>
      <w:lvlText w:val=""/>
      <w:lvlJc w:val="left"/>
      <w:pPr>
        <w:ind w:left="1440" w:hanging="360"/>
      </w:pPr>
      <w:rPr>
        <w:rFonts w:ascii="Symbol" w:hAnsi="Symbol"/>
      </w:rPr>
    </w:lvl>
    <w:lvl w:ilvl="8" w:tplc="48A06FBE">
      <w:start w:val="1"/>
      <w:numFmt w:val="bullet"/>
      <w:lvlText w:val=""/>
      <w:lvlJc w:val="left"/>
      <w:pPr>
        <w:ind w:left="1440" w:hanging="360"/>
      </w:pPr>
      <w:rPr>
        <w:rFonts w:ascii="Symbol" w:hAnsi="Symbol"/>
      </w:rPr>
    </w:lvl>
  </w:abstractNum>
  <w:abstractNum w:abstractNumId="41" w15:restartNumberingAfterBreak="0">
    <w:nsid w:val="7BD27D9E"/>
    <w:multiLevelType w:val="hybridMultilevel"/>
    <w:tmpl w:val="C8AE7892"/>
    <w:lvl w:ilvl="0" w:tplc="10090001">
      <w:start w:val="1"/>
      <w:numFmt w:val="bullet"/>
      <w:lvlText w:val=""/>
      <w:lvlJc w:val="left"/>
      <w:pPr>
        <w:ind w:left="360" w:hanging="360"/>
      </w:pPr>
      <w:rPr>
        <w:rFonts w:ascii="Symbol" w:hAnsi="Symbol" w:hint="default"/>
        <w:b/>
        <w:bCs w:val="0"/>
        <w:sz w:val="28"/>
        <w:szCs w:val="28"/>
      </w:rPr>
    </w:lvl>
    <w:lvl w:ilvl="1" w:tplc="FFFFFFFF">
      <w:start w:val="1"/>
      <w:numFmt w:val="bullet"/>
      <w:lvlText w:val=""/>
      <w:lvlJc w:val="left"/>
      <w:pPr>
        <w:ind w:left="928" w:hanging="360"/>
      </w:pPr>
      <w:rPr>
        <w:rFonts w:ascii="Symbol" w:hAnsi="Symbol" w:hint="default"/>
      </w:rPr>
    </w:lvl>
    <w:lvl w:ilvl="2" w:tplc="FFFFFFFF">
      <w:start w:val="1"/>
      <w:numFmt w:val="bullet"/>
      <w:lvlText w:val="o"/>
      <w:lvlJc w:val="left"/>
      <w:pPr>
        <w:ind w:left="1778" w:hanging="360"/>
      </w:pPr>
      <w:rPr>
        <w:rFonts w:ascii="Courier New" w:hAnsi="Courier New" w:cs="Courier New" w:hint="default"/>
      </w:rPr>
    </w:lvl>
    <w:lvl w:ilvl="3" w:tplc="FFFFFFFF">
      <w:start w:val="2"/>
      <w:numFmt w:val="bullet"/>
      <w:lvlText w:val="-"/>
      <w:lvlJc w:val="left"/>
      <w:pPr>
        <w:ind w:left="2345" w:hanging="360"/>
      </w:pPr>
      <w:rPr>
        <w:rFonts w:ascii="Verdana" w:eastAsiaTheme="minorHAnsi" w:hAnsi="Verdana" w:cstheme="minorHAnsi"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6B5031"/>
    <w:multiLevelType w:val="hybridMultilevel"/>
    <w:tmpl w:val="412A642E"/>
    <w:lvl w:ilvl="0" w:tplc="BAE67D7E">
      <w:start w:val="1"/>
      <w:numFmt w:val="bullet"/>
      <w:lvlText w:val=""/>
      <w:lvlJc w:val="left"/>
      <w:pPr>
        <w:ind w:left="1440" w:hanging="360"/>
      </w:pPr>
      <w:rPr>
        <w:rFonts w:ascii="Symbol" w:hAnsi="Symbol"/>
      </w:rPr>
    </w:lvl>
    <w:lvl w:ilvl="1" w:tplc="CDD880E8">
      <w:start w:val="1"/>
      <w:numFmt w:val="bullet"/>
      <w:lvlText w:val=""/>
      <w:lvlJc w:val="left"/>
      <w:pPr>
        <w:ind w:left="1440" w:hanging="360"/>
      </w:pPr>
      <w:rPr>
        <w:rFonts w:ascii="Symbol" w:hAnsi="Symbol"/>
      </w:rPr>
    </w:lvl>
    <w:lvl w:ilvl="2" w:tplc="A1B084F0">
      <w:start w:val="1"/>
      <w:numFmt w:val="bullet"/>
      <w:lvlText w:val=""/>
      <w:lvlJc w:val="left"/>
      <w:pPr>
        <w:ind w:left="1440" w:hanging="360"/>
      </w:pPr>
      <w:rPr>
        <w:rFonts w:ascii="Symbol" w:hAnsi="Symbol"/>
      </w:rPr>
    </w:lvl>
    <w:lvl w:ilvl="3" w:tplc="8668E762">
      <w:start w:val="1"/>
      <w:numFmt w:val="bullet"/>
      <w:lvlText w:val=""/>
      <w:lvlJc w:val="left"/>
      <w:pPr>
        <w:ind w:left="1440" w:hanging="360"/>
      </w:pPr>
      <w:rPr>
        <w:rFonts w:ascii="Symbol" w:hAnsi="Symbol"/>
      </w:rPr>
    </w:lvl>
    <w:lvl w:ilvl="4" w:tplc="247E4316">
      <w:start w:val="1"/>
      <w:numFmt w:val="bullet"/>
      <w:lvlText w:val=""/>
      <w:lvlJc w:val="left"/>
      <w:pPr>
        <w:ind w:left="1440" w:hanging="360"/>
      </w:pPr>
      <w:rPr>
        <w:rFonts w:ascii="Symbol" w:hAnsi="Symbol"/>
      </w:rPr>
    </w:lvl>
    <w:lvl w:ilvl="5" w:tplc="28F818D4">
      <w:start w:val="1"/>
      <w:numFmt w:val="bullet"/>
      <w:lvlText w:val=""/>
      <w:lvlJc w:val="left"/>
      <w:pPr>
        <w:ind w:left="1440" w:hanging="360"/>
      </w:pPr>
      <w:rPr>
        <w:rFonts w:ascii="Symbol" w:hAnsi="Symbol"/>
      </w:rPr>
    </w:lvl>
    <w:lvl w:ilvl="6" w:tplc="CB7CE990">
      <w:start w:val="1"/>
      <w:numFmt w:val="bullet"/>
      <w:lvlText w:val=""/>
      <w:lvlJc w:val="left"/>
      <w:pPr>
        <w:ind w:left="1440" w:hanging="360"/>
      </w:pPr>
      <w:rPr>
        <w:rFonts w:ascii="Symbol" w:hAnsi="Symbol"/>
      </w:rPr>
    </w:lvl>
    <w:lvl w:ilvl="7" w:tplc="CC64A9C0">
      <w:start w:val="1"/>
      <w:numFmt w:val="bullet"/>
      <w:lvlText w:val=""/>
      <w:lvlJc w:val="left"/>
      <w:pPr>
        <w:ind w:left="1440" w:hanging="360"/>
      </w:pPr>
      <w:rPr>
        <w:rFonts w:ascii="Symbol" w:hAnsi="Symbol"/>
      </w:rPr>
    </w:lvl>
    <w:lvl w:ilvl="8" w:tplc="C96E0B88">
      <w:start w:val="1"/>
      <w:numFmt w:val="bullet"/>
      <w:lvlText w:val=""/>
      <w:lvlJc w:val="left"/>
      <w:pPr>
        <w:ind w:left="1440" w:hanging="360"/>
      </w:pPr>
      <w:rPr>
        <w:rFonts w:ascii="Symbol" w:hAnsi="Symbol"/>
      </w:rPr>
    </w:lvl>
  </w:abstractNum>
  <w:abstractNum w:abstractNumId="43" w15:restartNumberingAfterBreak="0">
    <w:nsid w:val="7F6A5437"/>
    <w:multiLevelType w:val="multilevel"/>
    <w:tmpl w:val="DB1664B2"/>
    <w:lvl w:ilvl="0">
      <w:start w:val="1"/>
      <w:numFmt w:val="decimalZero"/>
      <w:lvlText w:val="%1)"/>
      <w:lvlJc w:val="left"/>
      <w:pPr>
        <w:ind w:left="142" w:firstLine="0"/>
      </w:pPr>
      <w:rPr>
        <w:rFonts w:ascii="Arial" w:hAnsi="Arial" w:hint="default"/>
        <w:b/>
        <w:color w:val="23977A"/>
        <w:sz w:val="24"/>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452A73"/>
        <w:sz w:val="24"/>
      </w:rPr>
    </w:lvl>
    <w:lvl w:ilvl="3">
      <w:start w:val="1"/>
      <w:numFmt w:val="bullet"/>
      <w:lvlText w:val=""/>
      <w:lvlJc w:val="left"/>
      <w:pPr>
        <w:ind w:left="2520" w:hanging="360"/>
      </w:pPr>
      <w:rPr>
        <w:rFonts w:ascii="Symbol" w:hAnsi="Symbol" w:hint="default"/>
        <w:color w:val="452A73"/>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8502751">
    <w:abstractNumId w:val="22"/>
  </w:num>
  <w:num w:numId="2" w16cid:durableId="1177189850">
    <w:abstractNumId w:val="19"/>
  </w:num>
  <w:num w:numId="3" w16cid:durableId="1311443882">
    <w:abstractNumId w:val="26"/>
  </w:num>
  <w:num w:numId="4" w16cid:durableId="1267158444">
    <w:abstractNumId w:val="12"/>
  </w:num>
  <w:num w:numId="5" w16cid:durableId="1302073161">
    <w:abstractNumId w:val="16"/>
  </w:num>
  <w:num w:numId="6" w16cid:durableId="997923621">
    <w:abstractNumId w:val="36"/>
  </w:num>
  <w:num w:numId="7" w16cid:durableId="683559072">
    <w:abstractNumId w:val="35"/>
  </w:num>
  <w:num w:numId="8" w16cid:durableId="2136096381">
    <w:abstractNumId w:val="32"/>
  </w:num>
  <w:num w:numId="9" w16cid:durableId="1338579374">
    <w:abstractNumId w:val="33"/>
  </w:num>
  <w:num w:numId="10" w16cid:durableId="274599363">
    <w:abstractNumId w:val="15"/>
  </w:num>
  <w:num w:numId="11" w16cid:durableId="1485974064">
    <w:abstractNumId w:val="13"/>
  </w:num>
  <w:num w:numId="12" w16cid:durableId="1368264115">
    <w:abstractNumId w:val="42"/>
  </w:num>
  <w:num w:numId="13" w16cid:durableId="657077231">
    <w:abstractNumId w:val="40"/>
  </w:num>
  <w:num w:numId="14" w16cid:durableId="436800296">
    <w:abstractNumId w:val="39"/>
  </w:num>
  <w:num w:numId="15" w16cid:durableId="193270605">
    <w:abstractNumId w:val="14"/>
  </w:num>
  <w:num w:numId="16" w16cid:durableId="1703674107">
    <w:abstractNumId w:val="29"/>
  </w:num>
  <w:num w:numId="17" w16cid:durableId="1589578045">
    <w:abstractNumId w:val="23"/>
  </w:num>
  <w:num w:numId="18" w16cid:durableId="1986200909">
    <w:abstractNumId w:val="10"/>
  </w:num>
  <w:num w:numId="19" w16cid:durableId="1555120769">
    <w:abstractNumId w:val="8"/>
  </w:num>
  <w:num w:numId="20" w16cid:durableId="916129729">
    <w:abstractNumId w:val="3"/>
  </w:num>
  <w:num w:numId="21" w16cid:durableId="1824006996">
    <w:abstractNumId w:val="2"/>
  </w:num>
  <w:num w:numId="22" w16cid:durableId="1059204279">
    <w:abstractNumId w:val="1"/>
  </w:num>
  <w:num w:numId="23" w16cid:durableId="352657125">
    <w:abstractNumId w:val="0"/>
  </w:num>
  <w:num w:numId="24" w16cid:durableId="1150824462">
    <w:abstractNumId w:val="9"/>
  </w:num>
  <w:num w:numId="25" w16cid:durableId="842285221">
    <w:abstractNumId w:val="7"/>
  </w:num>
  <w:num w:numId="26" w16cid:durableId="912854833">
    <w:abstractNumId w:val="6"/>
  </w:num>
  <w:num w:numId="27" w16cid:durableId="282346462">
    <w:abstractNumId w:val="5"/>
  </w:num>
  <w:num w:numId="28" w16cid:durableId="1255280691">
    <w:abstractNumId w:val="4"/>
  </w:num>
  <w:num w:numId="29" w16cid:durableId="410352679">
    <w:abstractNumId w:val="38"/>
  </w:num>
  <w:num w:numId="30" w16cid:durableId="567345339">
    <w:abstractNumId w:val="27"/>
  </w:num>
  <w:num w:numId="31" w16cid:durableId="953710928">
    <w:abstractNumId w:val="37"/>
  </w:num>
  <w:num w:numId="32" w16cid:durableId="1574927508">
    <w:abstractNumId w:val="17"/>
  </w:num>
  <w:num w:numId="33" w16cid:durableId="2023781339">
    <w:abstractNumId w:val="34"/>
  </w:num>
  <w:num w:numId="34" w16cid:durableId="1595015320">
    <w:abstractNumId w:val="41"/>
  </w:num>
  <w:num w:numId="35" w16cid:durableId="1629706137">
    <w:abstractNumId w:val="24"/>
  </w:num>
  <w:num w:numId="36" w16cid:durableId="1028066215">
    <w:abstractNumId w:val="25"/>
  </w:num>
  <w:num w:numId="37" w16cid:durableId="679938866">
    <w:abstractNumId w:val="11"/>
  </w:num>
  <w:num w:numId="38" w16cid:durableId="588544764">
    <w:abstractNumId w:val="31"/>
  </w:num>
  <w:num w:numId="39" w16cid:durableId="769088251">
    <w:abstractNumId w:val="18"/>
  </w:num>
  <w:num w:numId="40" w16cid:durableId="1041053158">
    <w:abstractNumId w:val="43"/>
  </w:num>
  <w:num w:numId="41" w16cid:durableId="1093281819">
    <w:abstractNumId w:val="28"/>
  </w:num>
  <w:num w:numId="42" w16cid:durableId="49499675">
    <w:abstractNumId w:val="20"/>
  </w:num>
  <w:num w:numId="43" w16cid:durableId="610210662">
    <w:abstractNumId w:val="30"/>
  </w:num>
  <w:num w:numId="44" w16cid:durableId="196274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2td2avn5x2rpew25f5vrs95dp05dxs9fs0&quot;&gt;Autisme-Lectures-2021&lt;record-ids&gt;&lt;item&gt;3356&lt;/item&gt;&lt;item&gt;3796&lt;/item&gt;&lt;item&gt;4094&lt;/item&gt;&lt;item&gt;4204&lt;/item&gt;&lt;item&gt;4288&lt;/item&gt;&lt;item&gt;4409&lt;/item&gt;&lt;item&gt;4465&lt;/item&gt;&lt;item&gt;4607&lt;/item&gt;&lt;item&gt;4673&lt;/item&gt;&lt;item&gt;4800&lt;/item&gt;&lt;item&gt;4972&lt;/item&gt;&lt;item&gt;5180&lt;/item&gt;&lt;item&gt;5273&lt;/item&gt;&lt;item&gt;5274&lt;/item&gt;&lt;item&gt;5292&lt;/item&gt;&lt;item&gt;5324&lt;/item&gt;&lt;item&gt;5448&lt;/item&gt;&lt;item&gt;5662&lt;/item&gt;&lt;item&gt;5685&lt;/item&gt;&lt;item&gt;5691&lt;/item&gt;&lt;item&gt;5729&lt;/item&gt;&lt;item&gt;5733&lt;/item&gt;&lt;item&gt;5760&lt;/item&gt;&lt;item&gt;5773&lt;/item&gt;&lt;item&gt;5794&lt;/item&gt;&lt;item&gt;5795&lt;/item&gt;&lt;item&gt;5796&lt;/item&gt;&lt;item&gt;5798&lt;/item&gt;&lt;item&gt;5895&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 w:name="EN.UseJSCitationFormat" w:val="False"/>
  </w:docVars>
  <w:rsids>
    <w:rsidRoot w:val="0022739E"/>
    <w:rsid w:val="000044B3"/>
    <w:rsid w:val="000048F1"/>
    <w:rsid w:val="00006A36"/>
    <w:rsid w:val="00006A47"/>
    <w:rsid w:val="000079E5"/>
    <w:rsid w:val="00011381"/>
    <w:rsid w:val="00011F02"/>
    <w:rsid w:val="0001322B"/>
    <w:rsid w:val="00013E84"/>
    <w:rsid w:val="000149EF"/>
    <w:rsid w:val="00015459"/>
    <w:rsid w:val="000156A7"/>
    <w:rsid w:val="00016B42"/>
    <w:rsid w:val="000178D9"/>
    <w:rsid w:val="00017EAD"/>
    <w:rsid w:val="0002019C"/>
    <w:rsid w:val="0002259B"/>
    <w:rsid w:val="00023FB0"/>
    <w:rsid w:val="00025BC1"/>
    <w:rsid w:val="00025F1A"/>
    <w:rsid w:val="0003038E"/>
    <w:rsid w:val="0003092C"/>
    <w:rsid w:val="00030BA2"/>
    <w:rsid w:val="00033627"/>
    <w:rsid w:val="00033FEE"/>
    <w:rsid w:val="00034DD4"/>
    <w:rsid w:val="000355EF"/>
    <w:rsid w:val="00035687"/>
    <w:rsid w:val="000369D6"/>
    <w:rsid w:val="00036CE2"/>
    <w:rsid w:val="00037848"/>
    <w:rsid w:val="00040534"/>
    <w:rsid w:val="00040CE2"/>
    <w:rsid w:val="00041319"/>
    <w:rsid w:val="000441FF"/>
    <w:rsid w:val="000473EC"/>
    <w:rsid w:val="00047E1B"/>
    <w:rsid w:val="000505BA"/>
    <w:rsid w:val="000512B8"/>
    <w:rsid w:val="00053B01"/>
    <w:rsid w:val="0005449D"/>
    <w:rsid w:val="0005518A"/>
    <w:rsid w:val="00055B20"/>
    <w:rsid w:val="00055F01"/>
    <w:rsid w:val="0005616F"/>
    <w:rsid w:val="0005646F"/>
    <w:rsid w:val="000567AA"/>
    <w:rsid w:val="00057F9B"/>
    <w:rsid w:val="000601FA"/>
    <w:rsid w:val="00060A6A"/>
    <w:rsid w:val="000610F8"/>
    <w:rsid w:val="00063FAD"/>
    <w:rsid w:val="00075A16"/>
    <w:rsid w:val="000801A9"/>
    <w:rsid w:val="000806EE"/>
    <w:rsid w:val="000824AF"/>
    <w:rsid w:val="000841A1"/>
    <w:rsid w:val="0008433B"/>
    <w:rsid w:val="000844EE"/>
    <w:rsid w:val="000846B5"/>
    <w:rsid w:val="00086D71"/>
    <w:rsid w:val="000901B5"/>
    <w:rsid w:val="00090AE7"/>
    <w:rsid w:val="0009301F"/>
    <w:rsid w:val="00093CCD"/>
    <w:rsid w:val="00096729"/>
    <w:rsid w:val="000969D1"/>
    <w:rsid w:val="000A035F"/>
    <w:rsid w:val="000A0F5E"/>
    <w:rsid w:val="000A1253"/>
    <w:rsid w:val="000A306C"/>
    <w:rsid w:val="000A57B8"/>
    <w:rsid w:val="000A674A"/>
    <w:rsid w:val="000A72CC"/>
    <w:rsid w:val="000B06BC"/>
    <w:rsid w:val="000B0D41"/>
    <w:rsid w:val="000B26D4"/>
    <w:rsid w:val="000B3CD0"/>
    <w:rsid w:val="000B49EA"/>
    <w:rsid w:val="000B5668"/>
    <w:rsid w:val="000B609C"/>
    <w:rsid w:val="000C28C4"/>
    <w:rsid w:val="000C38DE"/>
    <w:rsid w:val="000C4A83"/>
    <w:rsid w:val="000C7581"/>
    <w:rsid w:val="000C7C05"/>
    <w:rsid w:val="000D0622"/>
    <w:rsid w:val="000D42BD"/>
    <w:rsid w:val="000D48AE"/>
    <w:rsid w:val="000D4D3C"/>
    <w:rsid w:val="000D6197"/>
    <w:rsid w:val="000E435E"/>
    <w:rsid w:val="000F0072"/>
    <w:rsid w:val="000F058C"/>
    <w:rsid w:val="000F14F7"/>
    <w:rsid w:val="000F309D"/>
    <w:rsid w:val="000F4803"/>
    <w:rsid w:val="000F4B35"/>
    <w:rsid w:val="000F7FDF"/>
    <w:rsid w:val="00100F7F"/>
    <w:rsid w:val="00101E53"/>
    <w:rsid w:val="00102715"/>
    <w:rsid w:val="001035CD"/>
    <w:rsid w:val="00104140"/>
    <w:rsid w:val="00107257"/>
    <w:rsid w:val="00111ABE"/>
    <w:rsid w:val="001123C2"/>
    <w:rsid w:val="001137E6"/>
    <w:rsid w:val="00115519"/>
    <w:rsid w:val="00116DDD"/>
    <w:rsid w:val="00117E5C"/>
    <w:rsid w:val="00121191"/>
    <w:rsid w:val="00126B3F"/>
    <w:rsid w:val="00130C7E"/>
    <w:rsid w:val="0013766B"/>
    <w:rsid w:val="001401AA"/>
    <w:rsid w:val="00141061"/>
    <w:rsid w:val="00141B75"/>
    <w:rsid w:val="00142A20"/>
    <w:rsid w:val="00143521"/>
    <w:rsid w:val="001436DE"/>
    <w:rsid w:val="00143E9F"/>
    <w:rsid w:val="00144020"/>
    <w:rsid w:val="00144CD8"/>
    <w:rsid w:val="00145298"/>
    <w:rsid w:val="0014587B"/>
    <w:rsid w:val="00145EC3"/>
    <w:rsid w:val="00146DEF"/>
    <w:rsid w:val="00147A5E"/>
    <w:rsid w:val="00147FE5"/>
    <w:rsid w:val="00150686"/>
    <w:rsid w:val="00150DFD"/>
    <w:rsid w:val="001545A9"/>
    <w:rsid w:val="00154CA6"/>
    <w:rsid w:val="0015521B"/>
    <w:rsid w:val="0015586F"/>
    <w:rsid w:val="0015628B"/>
    <w:rsid w:val="001562D4"/>
    <w:rsid w:val="001617E0"/>
    <w:rsid w:val="00161A13"/>
    <w:rsid w:val="00164C12"/>
    <w:rsid w:val="00170C9C"/>
    <w:rsid w:val="001711BF"/>
    <w:rsid w:val="00173364"/>
    <w:rsid w:val="001734C5"/>
    <w:rsid w:val="00174B87"/>
    <w:rsid w:val="00174EB4"/>
    <w:rsid w:val="00176CD6"/>
    <w:rsid w:val="0018083C"/>
    <w:rsid w:val="00182BF0"/>
    <w:rsid w:val="00183158"/>
    <w:rsid w:val="00183471"/>
    <w:rsid w:val="00183CD1"/>
    <w:rsid w:val="00183F74"/>
    <w:rsid w:val="0018406C"/>
    <w:rsid w:val="00184289"/>
    <w:rsid w:val="00185045"/>
    <w:rsid w:val="00186A39"/>
    <w:rsid w:val="0018772E"/>
    <w:rsid w:val="00191317"/>
    <w:rsid w:val="0019781D"/>
    <w:rsid w:val="00197AD1"/>
    <w:rsid w:val="001A0287"/>
    <w:rsid w:val="001A03F7"/>
    <w:rsid w:val="001A4D08"/>
    <w:rsid w:val="001B001E"/>
    <w:rsid w:val="001B0DB0"/>
    <w:rsid w:val="001B3149"/>
    <w:rsid w:val="001B3D22"/>
    <w:rsid w:val="001B77F9"/>
    <w:rsid w:val="001C3B48"/>
    <w:rsid w:val="001C4F6A"/>
    <w:rsid w:val="001C56DA"/>
    <w:rsid w:val="001C624C"/>
    <w:rsid w:val="001C6319"/>
    <w:rsid w:val="001C770D"/>
    <w:rsid w:val="001D295F"/>
    <w:rsid w:val="001D38DE"/>
    <w:rsid w:val="001D44F5"/>
    <w:rsid w:val="001D4863"/>
    <w:rsid w:val="001D7B4C"/>
    <w:rsid w:val="001E0611"/>
    <w:rsid w:val="001E18FB"/>
    <w:rsid w:val="001E1F66"/>
    <w:rsid w:val="001E47C6"/>
    <w:rsid w:val="001E4E0B"/>
    <w:rsid w:val="001E5520"/>
    <w:rsid w:val="001E5A03"/>
    <w:rsid w:val="001E72CE"/>
    <w:rsid w:val="001F1E97"/>
    <w:rsid w:val="001F4761"/>
    <w:rsid w:val="001F53AF"/>
    <w:rsid w:val="001F6F0F"/>
    <w:rsid w:val="001F7CDA"/>
    <w:rsid w:val="00200623"/>
    <w:rsid w:val="00200A15"/>
    <w:rsid w:val="002013D2"/>
    <w:rsid w:val="00201CA0"/>
    <w:rsid w:val="00201FB3"/>
    <w:rsid w:val="002026DA"/>
    <w:rsid w:val="00202AF1"/>
    <w:rsid w:val="00203AD1"/>
    <w:rsid w:val="002050B5"/>
    <w:rsid w:val="00205B96"/>
    <w:rsid w:val="00205DAC"/>
    <w:rsid w:val="00210C7F"/>
    <w:rsid w:val="00212AA4"/>
    <w:rsid w:val="00213C2A"/>
    <w:rsid w:val="002206CF"/>
    <w:rsid w:val="0022143D"/>
    <w:rsid w:val="002220A8"/>
    <w:rsid w:val="00224278"/>
    <w:rsid w:val="00225553"/>
    <w:rsid w:val="0022581D"/>
    <w:rsid w:val="00226FBD"/>
    <w:rsid w:val="0022739E"/>
    <w:rsid w:val="002309A2"/>
    <w:rsid w:val="0023731E"/>
    <w:rsid w:val="00237EAF"/>
    <w:rsid w:val="00240053"/>
    <w:rsid w:val="0024012D"/>
    <w:rsid w:val="0024015B"/>
    <w:rsid w:val="0024058A"/>
    <w:rsid w:val="0024151E"/>
    <w:rsid w:val="00243EC5"/>
    <w:rsid w:val="00245FE9"/>
    <w:rsid w:val="00246742"/>
    <w:rsid w:val="002475B6"/>
    <w:rsid w:val="002476E3"/>
    <w:rsid w:val="00247E5C"/>
    <w:rsid w:val="00250A15"/>
    <w:rsid w:val="002518B2"/>
    <w:rsid w:val="002526A0"/>
    <w:rsid w:val="00252EDE"/>
    <w:rsid w:val="00254DA0"/>
    <w:rsid w:val="00261CB4"/>
    <w:rsid w:val="00262000"/>
    <w:rsid w:val="00263C3F"/>
    <w:rsid w:val="002642E1"/>
    <w:rsid w:val="002644C7"/>
    <w:rsid w:val="00265F49"/>
    <w:rsid w:val="00270C41"/>
    <w:rsid w:val="00271E6D"/>
    <w:rsid w:val="00272FD7"/>
    <w:rsid w:val="00273C27"/>
    <w:rsid w:val="00273DB1"/>
    <w:rsid w:val="00274C35"/>
    <w:rsid w:val="002766AF"/>
    <w:rsid w:val="00277962"/>
    <w:rsid w:val="00280460"/>
    <w:rsid w:val="00281237"/>
    <w:rsid w:val="00281E5C"/>
    <w:rsid w:val="00282545"/>
    <w:rsid w:val="00283ADF"/>
    <w:rsid w:val="00284BFD"/>
    <w:rsid w:val="0028530C"/>
    <w:rsid w:val="00290962"/>
    <w:rsid w:val="00290E73"/>
    <w:rsid w:val="002913DE"/>
    <w:rsid w:val="00292109"/>
    <w:rsid w:val="00292E54"/>
    <w:rsid w:val="00292F22"/>
    <w:rsid w:val="002967C5"/>
    <w:rsid w:val="00296D17"/>
    <w:rsid w:val="00296F3A"/>
    <w:rsid w:val="0029708D"/>
    <w:rsid w:val="00297D58"/>
    <w:rsid w:val="002A00C0"/>
    <w:rsid w:val="002A4656"/>
    <w:rsid w:val="002A4AE3"/>
    <w:rsid w:val="002A78EF"/>
    <w:rsid w:val="002B0404"/>
    <w:rsid w:val="002B1F37"/>
    <w:rsid w:val="002B58D0"/>
    <w:rsid w:val="002B7101"/>
    <w:rsid w:val="002C06B7"/>
    <w:rsid w:val="002C0964"/>
    <w:rsid w:val="002C257B"/>
    <w:rsid w:val="002C3C32"/>
    <w:rsid w:val="002C509F"/>
    <w:rsid w:val="002C6C0A"/>
    <w:rsid w:val="002C6D26"/>
    <w:rsid w:val="002D1738"/>
    <w:rsid w:val="002D1D82"/>
    <w:rsid w:val="002D2595"/>
    <w:rsid w:val="002D40FB"/>
    <w:rsid w:val="002D4B5D"/>
    <w:rsid w:val="002D5378"/>
    <w:rsid w:val="002D6068"/>
    <w:rsid w:val="002D7AC2"/>
    <w:rsid w:val="002E071D"/>
    <w:rsid w:val="002E07F6"/>
    <w:rsid w:val="002E0C33"/>
    <w:rsid w:val="002E1211"/>
    <w:rsid w:val="002E23B7"/>
    <w:rsid w:val="002E35AE"/>
    <w:rsid w:val="002E4C30"/>
    <w:rsid w:val="002E4D8B"/>
    <w:rsid w:val="002E53A5"/>
    <w:rsid w:val="002E5CB1"/>
    <w:rsid w:val="002E6FC4"/>
    <w:rsid w:val="002E70E7"/>
    <w:rsid w:val="002F0067"/>
    <w:rsid w:val="002F0A05"/>
    <w:rsid w:val="002F0BA3"/>
    <w:rsid w:val="002F16ED"/>
    <w:rsid w:val="002F597F"/>
    <w:rsid w:val="00300218"/>
    <w:rsid w:val="003002C1"/>
    <w:rsid w:val="003008E5"/>
    <w:rsid w:val="00303A93"/>
    <w:rsid w:val="003041FF"/>
    <w:rsid w:val="00306BE8"/>
    <w:rsid w:val="003101BE"/>
    <w:rsid w:val="00312BD9"/>
    <w:rsid w:val="00313590"/>
    <w:rsid w:val="00313E01"/>
    <w:rsid w:val="0031453E"/>
    <w:rsid w:val="0031514E"/>
    <w:rsid w:val="003161B4"/>
    <w:rsid w:val="00316C08"/>
    <w:rsid w:val="00317E9F"/>
    <w:rsid w:val="00320173"/>
    <w:rsid w:val="003209C2"/>
    <w:rsid w:val="00320C72"/>
    <w:rsid w:val="00322073"/>
    <w:rsid w:val="00322374"/>
    <w:rsid w:val="003238DE"/>
    <w:rsid w:val="00323A73"/>
    <w:rsid w:val="00325158"/>
    <w:rsid w:val="00330836"/>
    <w:rsid w:val="003310C6"/>
    <w:rsid w:val="003311A4"/>
    <w:rsid w:val="00331582"/>
    <w:rsid w:val="00331F6C"/>
    <w:rsid w:val="0033365B"/>
    <w:rsid w:val="0033390C"/>
    <w:rsid w:val="00333CA2"/>
    <w:rsid w:val="00335CB0"/>
    <w:rsid w:val="00336AAB"/>
    <w:rsid w:val="00337E66"/>
    <w:rsid w:val="00341DB0"/>
    <w:rsid w:val="00342A49"/>
    <w:rsid w:val="00343967"/>
    <w:rsid w:val="00345183"/>
    <w:rsid w:val="00346874"/>
    <w:rsid w:val="00347BB2"/>
    <w:rsid w:val="00351598"/>
    <w:rsid w:val="00351ABF"/>
    <w:rsid w:val="00351F47"/>
    <w:rsid w:val="00353A89"/>
    <w:rsid w:val="00356B8F"/>
    <w:rsid w:val="00357A42"/>
    <w:rsid w:val="003610D3"/>
    <w:rsid w:val="0036186D"/>
    <w:rsid w:val="0036248D"/>
    <w:rsid w:val="00364F53"/>
    <w:rsid w:val="0037024A"/>
    <w:rsid w:val="00371A13"/>
    <w:rsid w:val="00371F76"/>
    <w:rsid w:val="003772C2"/>
    <w:rsid w:val="00380263"/>
    <w:rsid w:val="0038119E"/>
    <w:rsid w:val="0038312E"/>
    <w:rsid w:val="00383894"/>
    <w:rsid w:val="00384F35"/>
    <w:rsid w:val="00391F7A"/>
    <w:rsid w:val="00394A2D"/>
    <w:rsid w:val="00395671"/>
    <w:rsid w:val="003A02D7"/>
    <w:rsid w:val="003A2B6D"/>
    <w:rsid w:val="003A2F4A"/>
    <w:rsid w:val="003A7129"/>
    <w:rsid w:val="003A7BBE"/>
    <w:rsid w:val="003B02B3"/>
    <w:rsid w:val="003B0B4A"/>
    <w:rsid w:val="003B13F4"/>
    <w:rsid w:val="003B260C"/>
    <w:rsid w:val="003B334E"/>
    <w:rsid w:val="003B3F36"/>
    <w:rsid w:val="003B47D3"/>
    <w:rsid w:val="003C0881"/>
    <w:rsid w:val="003C106B"/>
    <w:rsid w:val="003C593E"/>
    <w:rsid w:val="003C6712"/>
    <w:rsid w:val="003C6B19"/>
    <w:rsid w:val="003CFC2C"/>
    <w:rsid w:val="003D0B65"/>
    <w:rsid w:val="003D0DFF"/>
    <w:rsid w:val="003D12E7"/>
    <w:rsid w:val="003D4501"/>
    <w:rsid w:val="003D469C"/>
    <w:rsid w:val="003D5734"/>
    <w:rsid w:val="003E1216"/>
    <w:rsid w:val="003E1943"/>
    <w:rsid w:val="003E1E57"/>
    <w:rsid w:val="003E20C1"/>
    <w:rsid w:val="003E3617"/>
    <w:rsid w:val="003E3F6C"/>
    <w:rsid w:val="003E4632"/>
    <w:rsid w:val="003E47EB"/>
    <w:rsid w:val="003E6EEE"/>
    <w:rsid w:val="003E7303"/>
    <w:rsid w:val="003E7C76"/>
    <w:rsid w:val="003F0B7A"/>
    <w:rsid w:val="003F1A7F"/>
    <w:rsid w:val="003F2935"/>
    <w:rsid w:val="003F32A3"/>
    <w:rsid w:val="003F53A0"/>
    <w:rsid w:val="003F71E7"/>
    <w:rsid w:val="003F7876"/>
    <w:rsid w:val="00401585"/>
    <w:rsid w:val="004040B3"/>
    <w:rsid w:val="004058ED"/>
    <w:rsid w:val="00407EBD"/>
    <w:rsid w:val="00410992"/>
    <w:rsid w:val="00410F23"/>
    <w:rsid w:val="00413746"/>
    <w:rsid w:val="0041424F"/>
    <w:rsid w:val="004174DC"/>
    <w:rsid w:val="00417B1C"/>
    <w:rsid w:val="00421810"/>
    <w:rsid w:val="0042514D"/>
    <w:rsid w:val="00431D20"/>
    <w:rsid w:val="00432B5A"/>
    <w:rsid w:val="00432D9E"/>
    <w:rsid w:val="00433096"/>
    <w:rsid w:val="004330B7"/>
    <w:rsid w:val="004330EF"/>
    <w:rsid w:val="00434843"/>
    <w:rsid w:val="00435707"/>
    <w:rsid w:val="004358B5"/>
    <w:rsid w:val="0043609D"/>
    <w:rsid w:val="00436648"/>
    <w:rsid w:val="0043670E"/>
    <w:rsid w:val="0043742F"/>
    <w:rsid w:val="0043775B"/>
    <w:rsid w:val="00437A1E"/>
    <w:rsid w:val="0044029A"/>
    <w:rsid w:val="004408A2"/>
    <w:rsid w:val="00441663"/>
    <w:rsid w:val="00442C3F"/>
    <w:rsid w:val="00450652"/>
    <w:rsid w:val="004515AC"/>
    <w:rsid w:val="004532D1"/>
    <w:rsid w:val="00454B52"/>
    <w:rsid w:val="00454E01"/>
    <w:rsid w:val="00455074"/>
    <w:rsid w:val="00455DDF"/>
    <w:rsid w:val="00456D67"/>
    <w:rsid w:val="00456DE3"/>
    <w:rsid w:val="00457267"/>
    <w:rsid w:val="00460F6B"/>
    <w:rsid w:val="00461D98"/>
    <w:rsid w:val="004625ED"/>
    <w:rsid w:val="004638F8"/>
    <w:rsid w:val="00464726"/>
    <w:rsid w:val="00471712"/>
    <w:rsid w:val="00471B2A"/>
    <w:rsid w:val="0047285E"/>
    <w:rsid w:val="0047286E"/>
    <w:rsid w:val="00472F81"/>
    <w:rsid w:val="004753A8"/>
    <w:rsid w:val="00475F4D"/>
    <w:rsid w:val="00476C7A"/>
    <w:rsid w:val="00477213"/>
    <w:rsid w:val="00480218"/>
    <w:rsid w:val="004805DB"/>
    <w:rsid w:val="0048107F"/>
    <w:rsid w:val="0048146B"/>
    <w:rsid w:val="00481D37"/>
    <w:rsid w:val="00482CF5"/>
    <w:rsid w:val="00483C4E"/>
    <w:rsid w:val="00485735"/>
    <w:rsid w:val="00485A0B"/>
    <w:rsid w:val="00486B96"/>
    <w:rsid w:val="004875A0"/>
    <w:rsid w:val="0048777A"/>
    <w:rsid w:val="00497ACB"/>
    <w:rsid w:val="004A0339"/>
    <w:rsid w:val="004A064E"/>
    <w:rsid w:val="004A19A3"/>
    <w:rsid w:val="004A4502"/>
    <w:rsid w:val="004A50C5"/>
    <w:rsid w:val="004A6A40"/>
    <w:rsid w:val="004A77A5"/>
    <w:rsid w:val="004B0033"/>
    <w:rsid w:val="004B0347"/>
    <w:rsid w:val="004B4F8A"/>
    <w:rsid w:val="004B54E7"/>
    <w:rsid w:val="004B591F"/>
    <w:rsid w:val="004B70E1"/>
    <w:rsid w:val="004B7668"/>
    <w:rsid w:val="004C042C"/>
    <w:rsid w:val="004C0483"/>
    <w:rsid w:val="004C0D98"/>
    <w:rsid w:val="004C1A7F"/>
    <w:rsid w:val="004C210E"/>
    <w:rsid w:val="004C218A"/>
    <w:rsid w:val="004C4F39"/>
    <w:rsid w:val="004C5964"/>
    <w:rsid w:val="004C6791"/>
    <w:rsid w:val="004C6E1F"/>
    <w:rsid w:val="004C71DF"/>
    <w:rsid w:val="004C7DD1"/>
    <w:rsid w:val="004D1866"/>
    <w:rsid w:val="004D2019"/>
    <w:rsid w:val="004D2688"/>
    <w:rsid w:val="004D2810"/>
    <w:rsid w:val="004D3193"/>
    <w:rsid w:val="004D3932"/>
    <w:rsid w:val="004D3EC6"/>
    <w:rsid w:val="004D46A1"/>
    <w:rsid w:val="004D49D7"/>
    <w:rsid w:val="004D584B"/>
    <w:rsid w:val="004D5DBD"/>
    <w:rsid w:val="004D6024"/>
    <w:rsid w:val="004E1069"/>
    <w:rsid w:val="004E3C39"/>
    <w:rsid w:val="004E457C"/>
    <w:rsid w:val="004E5C7D"/>
    <w:rsid w:val="004E5DA1"/>
    <w:rsid w:val="004F02DA"/>
    <w:rsid w:val="004F2480"/>
    <w:rsid w:val="004F339E"/>
    <w:rsid w:val="004F4248"/>
    <w:rsid w:val="004F5B37"/>
    <w:rsid w:val="004F6694"/>
    <w:rsid w:val="004F769F"/>
    <w:rsid w:val="00500F31"/>
    <w:rsid w:val="0050150C"/>
    <w:rsid w:val="005019BC"/>
    <w:rsid w:val="0050222B"/>
    <w:rsid w:val="005032B5"/>
    <w:rsid w:val="005059EC"/>
    <w:rsid w:val="00505C20"/>
    <w:rsid w:val="00507BBB"/>
    <w:rsid w:val="005117FF"/>
    <w:rsid w:val="0051206C"/>
    <w:rsid w:val="00512142"/>
    <w:rsid w:val="00512C19"/>
    <w:rsid w:val="005131BE"/>
    <w:rsid w:val="005132D1"/>
    <w:rsid w:val="005139FB"/>
    <w:rsid w:val="00513DF3"/>
    <w:rsid w:val="00514C05"/>
    <w:rsid w:val="00520574"/>
    <w:rsid w:val="00520A75"/>
    <w:rsid w:val="00524F76"/>
    <w:rsid w:val="005279F6"/>
    <w:rsid w:val="00530021"/>
    <w:rsid w:val="00534E3B"/>
    <w:rsid w:val="0053532F"/>
    <w:rsid w:val="005369EB"/>
    <w:rsid w:val="00536DCA"/>
    <w:rsid w:val="00541D6D"/>
    <w:rsid w:val="00542871"/>
    <w:rsid w:val="00545ABE"/>
    <w:rsid w:val="005477A4"/>
    <w:rsid w:val="005478A6"/>
    <w:rsid w:val="0055140B"/>
    <w:rsid w:val="0055777F"/>
    <w:rsid w:val="00563C0C"/>
    <w:rsid w:val="00563C16"/>
    <w:rsid w:val="005647D6"/>
    <w:rsid w:val="00565645"/>
    <w:rsid w:val="005701AF"/>
    <w:rsid w:val="00570BCE"/>
    <w:rsid w:val="00572E6D"/>
    <w:rsid w:val="0057325B"/>
    <w:rsid w:val="005734E8"/>
    <w:rsid w:val="00575147"/>
    <w:rsid w:val="00575709"/>
    <w:rsid w:val="00575974"/>
    <w:rsid w:val="00576EA5"/>
    <w:rsid w:val="0057732B"/>
    <w:rsid w:val="005803AE"/>
    <w:rsid w:val="00583D80"/>
    <w:rsid w:val="00584BC2"/>
    <w:rsid w:val="00587494"/>
    <w:rsid w:val="00587F9B"/>
    <w:rsid w:val="005903A8"/>
    <w:rsid w:val="0059262F"/>
    <w:rsid w:val="00592659"/>
    <w:rsid w:val="005935BF"/>
    <w:rsid w:val="005943D8"/>
    <w:rsid w:val="00594CDE"/>
    <w:rsid w:val="00597089"/>
    <w:rsid w:val="00597423"/>
    <w:rsid w:val="005974A0"/>
    <w:rsid w:val="005A1A0D"/>
    <w:rsid w:val="005A2B44"/>
    <w:rsid w:val="005A41EB"/>
    <w:rsid w:val="005A7EC9"/>
    <w:rsid w:val="005A7F82"/>
    <w:rsid w:val="005B166A"/>
    <w:rsid w:val="005B3E85"/>
    <w:rsid w:val="005B43D3"/>
    <w:rsid w:val="005B484E"/>
    <w:rsid w:val="005B524F"/>
    <w:rsid w:val="005B5346"/>
    <w:rsid w:val="005B64A6"/>
    <w:rsid w:val="005B767E"/>
    <w:rsid w:val="005B7819"/>
    <w:rsid w:val="005B7CAC"/>
    <w:rsid w:val="005C05AE"/>
    <w:rsid w:val="005C4EC3"/>
    <w:rsid w:val="005C5152"/>
    <w:rsid w:val="005C55DB"/>
    <w:rsid w:val="005C73E5"/>
    <w:rsid w:val="005C7CF2"/>
    <w:rsid w:val="005D05CB"/>
    <w:rsid w:val="005D257B"/>
    <w:rsid w:val="005D2AC8"/>
    <w:rsid w:val="005D2EBC"/>
    <w:rsid w:val="005D41A9"/>
    <w:rsid w:val="005D4CD4"/>
    <w:rsid w:val="005D4D7E"/>
    <w:rsid w:val="005E1821"/>
    <w:rsid w:val="005E1C95"/>
    <w:rsid w:val="005E2494"/>
    <w:rsid w:val="005E399F"/>
    <w:rsid w:val="005E40A1"/>
    <w:rsid w:val="005E4890"/>
    <w:rsid w:val="005E5351"/>
    <w:rsid w:val="005E5A70"/>
    <w:rsid w:val="005E7CAD"/>
    <w:rsid w:val="005F00D1"/>
    <w:rsid w:val="005F0FD7"/>
    <w:rsid w:val="005F1036"/>
    <w:rsid w:val="005F29A7"/>
    <w:rsid w:val="005F2ADD"/>
    <w:rsid w:val="005F2C79"/>
    <w:rsid w:val="005F32B7"/>
    <w:rsid w:val="005F495A"/>
    <w:rsid w:val="005F4CC7"/>
    <w:rsid w:val="005F5441"/>
    <w:rsid w:val="0060051C"/>
    <w:rsid w:val="006014BC"/>
    <w:rsid w:val="00601814"/>
    <w:rsid w:val="00601C6E"/>
    <w:rsid w:val="0060453C"/>
    <w:rsid w:val="00610798"/>
    <w:rsid w:val="00610BAB"/>
    <w:rsid w:val="0061145D"/>
    <w:rsid w:val="0061387C"/>
    <w:rsid w:val="00614623"/>
    <w:rsid w:val="00614E58"/>
    <w:rsid w:val="00616324"/>
    <w:rsid w:val="0061657A"/>
    <w:rsid w:val="006166AF"/>
    <w:rsid w:val="00620882"/>
    <w:rsid w:val="0062301B"/>
    <w:rsid w:val="0062340D"/>
    <w:rsid w:val="00623D91"/>
    <w:rsid w:val="006257A5"/>
    <w:rsid w:val="006259D7"/>
    <w:rsid w:val="00626B15"/>
    <w:rsid w:val="00631F51"/>
    <w:rsid w:val="006335AE"/>
    <w:rsid w:val="00634526"/>
    <w:rsid w:val="006378DE"/>
    <w:rsid w:val="00640636"/>
    <w:rsid w:val="0064100B"/>
    <w:rsid w:val="00641177"/>
    <w:rsid w:val="00641D34"/>
    <w:rsid w:val="00642C69"/>
    <w:rsid w:val="006446C0"/>
    <w:rsid w:val="00646B97"/>
    <w:rsid w:val="00652C67"/>
    <w:rsid w:val="00653430"/>
    <w:rsid w:val="00660B80"/>
    <w:rsid w:val="0066592C"/>
    <w:rsid w:val="00666F3C"/>
    <w:rsid w:val="00670486"/>
    <w:rsid w:val="0067235F"/>
    <w:rsid w:val="0067465B"/>
    <w:rsid w:val="006754EA"/>
    <w:rsid w:val="0067550F"/>
    <w:rsid w:val="00675AD6"/>
    <w:rsid w:val="00675C04"/>
    <w:rsid w:val="00676DBA"/>
    <w:rsid w:val="0067747A"/>
    <w:rsid w:val="00677697"/>
    <w:rsid w:val="00677A4E"/>
    <w:rsid w:val="00680318"/>
    <w:rsid w:val="0068036F"/>
    <w:rsid w:val="00681196"/>
    <w:rsid w:val="0068165F"/>
    <w:rsid w:val="006817E2"/>
    <w:rsid w:val="00682446"/>
    <w:rsid w:val="0068361A"/>
    <w:rsid w:val="00685B89"/>
    <w:rsid w:val="00686071"/>
    <w:rsid w:val="0068663A"/>
    <w:rsid w:val="00687B6D"/>
    <w:rsid w:val="006908E8"/>
    <w:rsid w:val="006924A0"/>
    <w:rsid w:val="0069712B"/>
    <w:rsid w:val="006A0AE8"/>
    <w:rsid w:val="006A3875"/>
    <w:rsid w:val="006A39EE"/>
    <w:rsid w:val="006A68B2"/>
    <w:rsid w:val="006A7E67"/>
    <w:rsid w:val="006B3309"/>
    <w:rsid w:val="006B3E77"/>
    <w:rsid w:val="006B59EB"/>
    <w:rsid w:val="006C1F1F"/>
    <w:rsid w:val="006C2DFA"/>
    <w:rsid w:val="006C2FBC"/>
    <w:rsid w:val="006C4899"/>
    <w:rsid w:val="006C4A1E"/>
    <w:rsid w:val="006C4F34"/>
    <w:rsid w:val="006C5A80"/>
    <w:rsid w:val="006C619D"/>
    <w:rsid w:val="006D0046"/>
    <w:rsid w:val="006D0C7E"/>
    <w:rsid w:val="006D0F41"/>
    <w:rsid w:val="006D2C28"/>
    <w:rsid w:val="006D322E"/>
    <w:rsid w:val="006D3EF5"/>
    <w:rsid w:val="006D50ED"/>
    <w:rsid w:val="006D5305"/>
    <w:rsid w:val="006E3DBB"/>
    <w:rsid w:val="006E4B99"/>
    <w:rsid w:val="006E5B7E"/>
    <w:rsid w:val="006E7C0D"/>
    <w:rsid w:val="006F1A2A"/>
    <w:rsid w:val="006F4638"/>
    <w:rsid w:val="006F47DE"/>
    <w:rsid w:val="006F51AD"/>
    <w:rsid w:val="006F7505"/>
    <w:rsid w:val="00700453"/>
    <w:rsid w:val="007061FD"/>
    <w:rsid w:val="00706818"/>
    <w:rsid w:val="007071AE"/>
    <w:rsid w:val="00710CFD"/>
    <w:rsid w:val="00711E46"/>
    <w:rsid w:val="00713759"/>
    <w:rsid w:val="00713979"/>
    <w:rsid w:val="00714082"/>
    <w:rsid w:val="007144FE"/>
    <w:rsid w:val="0071500E"/>
    <w:rsid w:val="00716730"/>
    <w:rsid w:val="007171E6"/>
    <w:rsid w:val="00720C61"/>
    <w:rsid w:val="00721BFE"/>
    <w:rsid w:val="00722C86"/>
    <w:rsid w:val="00722CC3"/>
    <w:rsid w:val="00725181"/>
    <w:rsid w:val="0072583A"/>
    <w:rsid w:val="00725CD0"/>
    <w:rsid w:val="00726244"/>
    <w:rsid w:val="00727DFC"/>
    <w:rsid w:val="007300C7"/>
    <w:rsid w:val="00731FFC"/>
    <w:rsid w:val="00732981"/>
    <w:rsid w:val="00733C60"/>
    <w:rsid w:val="00734A57"/>
    <w:rsid w:val="007368A1"/>
    <w:rsid w:val="007369CA"/>
    <w:rsid w:val="007412E0"/>
    <w:rsid w:val="00741626"/>
    <w:rsid w:val="00741E4A"/>
    <w:rsid w:val="00742157"/>
    <w:rsid w:val="00742E70"/>
    <w:rsid w:val="0074690A"/>
    <w:rsid w:val="00746CC9"/>
    <w:rsid w:val="0074758C"/>
    <w:rsid w:val="00747680"/>
    <w:rsid w:val="00751C12"/>
    <w:rsid w:val="007522AA"/>
    <w:rsid w:val="0075398F"/>
    <w:rsid w:val="00753F6E"/>
    <w:rsid w:val="00755239"/>
    <w:rsid w:val="00756AFC"/>
    <w:rsid w:val="007575DF"/>
    <w:rsid w:val="00757D98"/>
    <w:rsid w:val="0077137B"/>
    <w:rsid w:val="007717E4"/>
    <w:rsid w:val="007728B4"/>
    <w:rsid w:val="0077549D"/>
    <w:rsid w:val="007811D7"/>
    <w:rsid w:val="00782EBC"/>
    <w:rsid w:val="00783B94"/>
    <w:rsid w:val="00784F26"/>
    <w:rsid w:val="00785FDB"/>
    <w:rsid w:val="007861AD"/>
    <w:rsid w:val="0078715A"/>
    <w:rsid w:val="007911AF"/>
    <w:rsid w:val="00792484"/>
    <w:rsid w:val="00793140"/>
    <w:rsid w:val="007938A5"/>
    <w:rsid w:val="00794FFF"/>
    <w:rsid w:val="00795AC8"/>
    <w:rsid w:val="007974E6"/>
    <w:rsid w:val="00797C0B"/>
    <w:rsid w:val="00797CE1"/>
    <w:rsid w:val="007A0245"/>
    <w:rsid w:val="007A19EC"/>
    <w:rsid w:val="007A28CA"/>
    <w:rsid w:val="007A5415"/>
    <w:rsid w:val="007A576F"/>
    <w:rsid w:val="007A6623"/>
    <w:rsid w:val="007A69AE"/>
    <w:rsid w:val="007A7466"/>
    <w:rsid w:val="007B263B"/>
    <w:rsid w:val="007B2C96"/>
    <w:rsid w:val="007B2F07"/>
    <w:rsid w:val="007B3241"/>
    <w:rsid w:val="007B4E7A"/>
    <w:rsid w:val="007B5D58"/>
    <w:rsid w:val="007B6E27"/>
    <w:rsid w:val="007B7981"/>
    <w:rsid w:val="007C05B6"/>
    <w:rsid w:val="007C05DC"/>
    <w:rsid w:val="007C15F7"/>
    <w:rsid w:val="007C1AC6"/>
    <w:rsid w:val="007C296F"/>
    <w:rsid w:val="007C3F44"/>
    <w:rsid w:val="007C62B1"/>
    <w:rsid w:val="007C7B03"/>
    <w:rsid w:val="007D0F71"/>
    <w:rsid w:val="007D2A4C"/>
    <w:rsid w:val="007D3923"/>
    <w:rsid w:val="007D4A57"/>
    <w:rsid w:val="007D5F30"/>
    <w:rsid w:val="007D71FC"/>
    <w:rsid w:val="007E3704"/>
    <w:rsid w:val="007E595F"/>
    <w:rsid w:val="007E6063"/>
    <w:rsid w:val="007E75AF"/>
    <w:rsid w:val="007F0032"/>
    <w:rsid w:val="007F2076"/>
    <w:rsid w:val="007F207A"/>
    <w:rsid w:val="007F3B48"/>
    <w:rsid w:val="007F54E2"/>
    <w:rsid w:val="007F6813"/>
    <w:rsid w:val="007F6D81"/>
    <w:rsid w:val="007F7267"/>
    <w:rsid w:val="007F785F"/>
    <w:rsid w:val="00800D2C"/>
    <w:rsid w:val="00801AF5"/>
    <w:rsid w:val="008023BC"/>
    <w:rsid w:val="00803FBE"/>
    <w:rsid w:val="0080593E"/>
    <w:rsid w:val="008060E5"/>
    <w:rsid w:val="00807BE2"/>
    <w:rsid w:val="00814506"/>
    <w:rsid w:val="00815276"/>
    <w:rsid w:val="00815640"/>
    <w:rsid w:val="00815DF3"/>
    <w:rsid w:val="00816B7B"/>
    <w:rsid w:val="008205C9"/>
    <w:rsid w:val="008211A8"/>
    <w:rsid w:val="00823E96"/>
    <w:rsid w:val="00825C52"/>
    <w:rsid w:val="00825D65"/>
    <w:rsid w:val="00830B31"/>
    <w:rsid w:val="0083133E"/>
    <w:rsid w:val="00831529"/>
    <w:rsid w:val="008316CF"/>
    <w:rsid w:val="0083229E"/>
    <w:rsid w:val="0083317D"/>
    <w:rsid w:val="008422F4"/>
    <w:rsid w:val="008422FA"/>
    <w:rsid w:val="008516E7"/>
    <w:rsid w:val="00851C6F"/>
    <w:rsid w:val="00854154"/>
    <w:rsid w:val="00855F2E"/>
    <w:rsid w:val="00856649"/>
    <w:rsid w:val="008611C3"/>
    <w:rsid w:val="0086325D"/>
    <w:rsid w:val="00863EA7"/>
    <w:rsid w:val="0086500A"/>
    <w:rsid w:val="00865FE7"/>
    <w:rsid w:val="008674C8"/>
    <w:rsid w:val="008674F3"/>
    <w:rsid w:val="00870C59"/>
    <w:rsid w:val="00871EA3"/>
    <w:rsid w:val="0087407E"/>
    <w:rsid w:val="00876161"/>
    <w:rsid w:val="00881F0C"/>
    <w:rsid w:val="00882404"/>
    <w:rsid w:val="0088356A"/>
    <w:rsid w:val="00883DCE"/>
    <w:rsid w:val="00884D3F"/>
    <w:rsid w:val="00885FB4"/>
    <w:rsid w:val="008945C0"/>
    <w:rsid w:val="00896BB1"/>
    <w:rsid w:val="008A057E"/>
    <w:rsid w:val="008A2699"/>
    <w:rsid w:val="008A343A"/>
    <w:rsid w:val="008A4D73"/>
    <w:rsid w:val="008A583A"/>
    <w:rsid w:val="008A79D6"/>
    <w:rsid w:val="008B1FA9"/>
    <w:rsid w:val="008B2256"/>
    <w:rsid w:val="008B25FA"/>
    <w:rsid w:val="008B2B2D"/>
    <w:rsid w:val="008B2F83"/>
    <w:rsid w:val="008B3274"/>
    <w:rsid w:val="008B3730"/>
    <w:rsid w:val="008B7477"/>
    <w:rsid w:val="008B7DE1"/>
    <w:rsid w:val="008C3D7A"/>
    <w:rsid w:val="008C4E95"/>
    <w:rsid w:val="008C62D2"/>
    <w:rsid w:val="008D155B"/>
    <w:rsid w:val="008D482C"/>
    <w:rsid w:val="008D544F"/>
    <w:rsid w:val="008D5F99"/>
    <w:rsid w:val="008D6E18"/>
    <w:rsid w:val="008D7897"/>
    <w:rsid w:val="008E0389"/>
    <w:rsid w:val="008E2A1B"/>
    <w:rsid w:val="008E2B24"/>
    <w:rsid w:val="008E33EE"/>
    <w:rsid w:val="008E3CB0"/>
    <w:rsid w:val="008E61E0"/>
    <w:rsid w:val="008E733F"/>
    <w:rsid w:val="008E784A"/>
    <w:rsid w:val="008E7F32"/>
    <w:rsid w:val="008F076C"/>
    <w:rsid w:val="008F12C3"/>
    <w:rsid w:val="008F1BD4"/>
    <w:rsid w:val="008F30E2"/>
    <w:rsid w:val="008F5509"/>
    <w:rsid w:val="008F62A0"/>
    <w:rsid w:val="00901F03"/>
    <w:rsid w:val="0090210C"/>
    <w:rsid w:val="00902EFA"/>
    <w:rsid w:val="009036BE"/>
    <w:rsid w:val="00903EB6"/>
    <w:rsid w:val="009046E2"/>
    <w:rsid w:val="00904998"/>
    <w:rsid w:val="00912654"/>
    <w:rsid w:val="00913B14"/>
    <w:rsid w:val="00914FBA"/>
    <w:rsid w:val="00915329"/>
    <w:rsid w:val="00916B33"/>
    <w:rsid w:val="0092229F"/>
    <w:rsid w:val="00922416"/>
    <w:rsid w:val="00924669"/>
    <w:rsid w:val="00924AF7"/>
    <w:rsid w:val="00930A0E"/>
    <w:rsid w:val="009313C1"/>
    <w:rsid w:val="0093228E"/>
    <w:rsid w:val="00932D75"/>
    <w:rsid w:val="00940095"/>
    <w:rsid w:val="00941512"/>
    <w:rsid w:val="00941C4C"/>
    <w:rsid w:val="009427A6"/>
    <w:rsid w:val="00942B69"/>
    <w:rsid w:val="00943B44"/>
    <w:rsid w:val="009446A1"/>
    <w:rsid w:val="00945879"/>
    <w:rsid w:val="00946EE6"/>
    <w:rsid w:val="009478AE"/>
    <w:rsid w:val="00947E14"/>
    <w:rsid w:val="009511A1"/>
    <w:rsid w:val="00951379"/>
    <w:rsid w:val="009513D5"/>
    <w:rsid w:val="009519CD"/>
    <w:rsid w:val="00953120"/>
    <w:rsid w:val="00954489"/>
    <w:rsid w:val="009557B5"/>
    <w:rsid w:val="00955B8C"/>
    <w:rsid w:val="00956F95"/>
    <w:rsid w:val="009634AE"/>
    <w:rsid w:val="00967D80"/>
    <w:rsid w:val="00972FF2"/>
    <w:rsid w:val="00973580"/>
    <w:rsid w:val="0097565B"/>
    <w:rsid w:val="00977212"/>
    <w:rsid w:val="00977C43"/>
    <w:rsid w:val="00980E4E"/>
    <w:rsid w:val="009812D6"/>
    <w:rsid w:val="009841C8"/>
    <w:rsid w:val="009850FF"/>
    <w:rsid w:val="0098765A"/>
    <w:rsid w:val="0099022B"/>
    <w:rsid w:val="009907CC"/>
    <w:rsid w:val="00991D20"/>
    <w:rsid w:val="00993D08"/>
    <w:rsid w:val="009940AC"/>
    <w:rsid w:val="00994472"/>
    <w:rsid w:val="00997EBA"/>
    <w:rsid w:val="009A2037"/>
    <w:rsid w:val="009A64D9"/>
    <w:rsid w:val="009B0AC6"/>
    <w:rsid w:val="009B1249"/>
    <w:rsid w:val="009B19F4"/>
    <w:rsid w:val="009B1B43"/>
    <w:rsid w:val="009B22A8"/>
    <w:rsid w:val="009B269A"/>
    <w:rsid w:val="009B4515"/>
    <w:rsid w:val="009B7426"/>
    <w:rsid w:val="009B77AC"/>
    <w:rsid w:val="009C05AD"/>
    <w:rsid w:val="009C1B1E"/>
    <w:rsid w:val="009C1CE7"/>
    <w:rsid w:val="009C409B"/>
    <w:rsid w:val="009C7D4F"/>
    <w:rsid w:val="009D3698"/>
    <w:rsid w:val="009D4062"/>
    <w:rsid w:val="009D48AE"/>
    <w:rsid w:val="009D5037"/>
    <w:rsid w:val="009D56A0"/>
    <w:rsid w:val="009D6BB1"/>
    <w:rsid w:val="009D6D2A"/>
    <w:rsid w:val="009E19DF"/>
    <w:rsid w:val="009E3102"/>
    <w:rsid w:val="009E3551"/>
    <w:rsid w:val="009E37DF"/>
    <w:rsid w:val="009E4077"/>
    <w:rsid w:val="009E50F7"/>
    <w:rsid w:val="009E5F1F"/>
    <w:rsid w:val="009E68D5"/>
    <w:rsid w:val="009E6B4C"/>
    <w:rsid w:val="009E788E"/>
    <w:rsid w:val="009F05F8"/>
    <w:rsid w:val="009F16FB"/>
    <w:rsid w:val="009F2AFC"/>
    <w:rsid w:val="009F38B5"/>
    <w:rsid w:val="009F4214"/>
    <w:rsid w:val="009F4ADC"/>
    <w:rsid w:val="00A021F4"/>
    <w:rsid w:val="00A05A72"/>
    <w:rsid w:val="00A1064B"/>
    <w:rsid w:val="00A106C3"/>
    <w:rsid w:val="00A10ABF"/>
    <w:rsid w:val="00A14071"/>
    <w:rsid w:val="00A14CEC"/>
    <w:rsid w:val="00A16555"/>
    <w:rsid w:val="00A17234"/>
    <w:rsid w:val="00A22E41"/>
    <w:rsid w:val="00A24A70"/>
    <w:rsid w:val="00A24EA5"/>
    <w:rsid w:val="00A254AA"/>
    <w:rsid w:val="00A25792"/>
    <w:rsid w:val="00A2641F"/>
    <w:rsid w:val="00A26807"/>
    <w:rsid w:val="00A26D33"/>
    <w:rsid w:val="00A31666"/>
    <w:rsid w:val="00A33749"/>
    <w:rsid w:val="00A37E87"/>
    <w:rsid w:val="00A413E0"/>
    <w:rsid w:val="00A44B53"/>
    <w:rsid w:val="00A45965"/>
    <w:rsid w:val="00A507B4"/>
    <w:rsid w:val="00A53D2B"/>
    <w:rsid w:val="00A5589C"/>
    <w:rsid w:val="00A576DC"/>
    <w:rsid w:val="00A57BA5"/>
    <w:rsid w:val="00A57BB8"/>
    <w:rsid w:val="00A61351"/>
    <w:rsid w:val="00A643AA"/>
    <w:rsid w:val="00A6455B"/>
    <w:rsid w:val="00A651A9"/>
    <w:rsid w:val="00A6679A"/>
    <w:rsid w:val="00A66810"/>
    <w:rsid w:val="00A67113"/>
    <w:rsid w:val="00A715E5"/>
    <w:rsid w:val="00A719DF"/>
    <w:rsid w:val="00A73423"/>
    <w:rsid w:val="00A73C8A"/>
    <w:rsid w:val="00A74F79"/>
    <w:rsid w:val="00A76373"/>
    <w:rsid w:val="00A7680D"/>
    <w:rsid w:val="00A77C39"/>
    <w:rsid w:val="00A80287"/>
    <w:rsid w:val="00A83AC9"/>
    <w:rsid w:val="00A83CB1"/>
    <w:rsid w:val="00A849F4"/>
    <w:rsid w:val="00A84B8D"/>
    <w:rsid w:val="00A868F4"/>
    <w:rsid w:val="00A869DC"/>
    <w:rsid w:val="00A871C7"/>
    <w:rsid w:val="00A92A90"/>
    <w:rsid w:val="00A93E11"/>
    <w:rsid w:val="00A947F5"/>
    <w:rsid w:val="00A94FEE"/>
    <w:rsid w:val="00A950D9"/>
    <w:rsid w:val="00A9695C"/>
    <w:rsid w:val="00A97F3A"/>
    <w:rsid w:val="00AA0DBE"/>
    <w:rsid w:val="00AA25E8"/>
    <w:rsid w:val="00AA4211"/>
    <w:rsid w:val="00AA466B"/>
    <w:rsid w:val="00AA75FD"/>
    <w:rsid w:val="00AB16FA"/>
    <w:rsid w:val="00AB21CF"/>
    <w:rsid w:val="00AB3368"/>
    <w:rsid w:val="00AB3FE4"/>
    <w:rsid w:val="00AB50FA"/>
    <w:rsid w:val="00AB590B"/>
    <w:rsid w:val="00AB718E"/>
    <w:rsid w:val="00AC3715"/>
    <w:rsid w:val="00AC65C4"/>
    <w:rsid w:val="00AC7AEF"/>
    <w:rsid w:val="00AD2B5E"/>
    <w:rsid w:val="00AD4829"/>
    <w:rsid w:val="00AD5AB0"/>
    <w:rsid w:val="00AD6CFB"/>
    <w:rsid w:val="00AE2D51"/>
    <w:rsid w:val="00AE4D09"/>
    <w:rsid w:val="00AE6C68"/>
    <w:rsid w:val="00AE76B6"/>
    <w:rsid w:val="00AE7EF8"/>
    <w:rsid w:val="00AF1917"/>
    <w:rsid w:val="00AF38D8"/>
    <w:rsid w:val="00AF73A2"/>
    <w:rsid w:val="00B00262"/>
    <w:rsid w:val="00B0104C"/>
    <w:rsid w:val="00B03BE3"/>
    <w:rsid w:val="00B049FD"/>
    <w:rsid w:val="00B05E84"/>
    <w:rsid w:val="00B06935"/>
    <w:rsid w:val="00B06C2C"/>
    <w:rsid w:val="00B06E19"/>
    <w:rsid w:val="00B078FD"/>
    <w:rsid w:val="00B07E37"/>
    <w:rsid w:val="00B10259"/>
    <w:rsid w:val="00B10299"/>
    <w:rsid w:val="00B10F58"/>
    <w:rsid w:val="00B115FF"/>
    <w:rsid w:val="00B11CB2"/>
    <w:rsid w:val="00B1316F"/>
    <w:rsid w:val="00B1317A"/>
    <w:rsid w:val="00B1645E"/>
    <w:rsid w:val="00B20931"/>
    <w:rsid w:val="00B217B7"/>
    <w:rsid w:val="00B233EB"/>
    <w:rsid w:val="00B24BFE"/>
    <w:rsid w:val="00B277AA"/>
    <w:rsid w:val="00B30D2D"/>
    <w:rsid w:val="00B328FA"/>
    <w:rsid w:val="00B3515D"/>
    <w:rsid w:val="00B35657"/>
    <w:rsid w:val="00B373A2"/>
    <w:rsid w:val="00B40660"/>
    <w:rsid w:val="00B424BA"/>
    <w:rsid w:val="00B42956"/>
    <w:rsid w:val="00B431AF"/>
    <w:rsid w:val="00B433A1"/>
    <w:rsid w:val="00B45EDA"/>
    <w:rsid w:val="00B46F0F"/>
    <w:rsid w:val="00B4756B"/>
    <w:rsid w:val="00B50A3B"/>
    <w:rsid w:val="00B51C1E"/>
    <w:rsid w:val="00B55C84"/>
    <w:rsid w:val="00B56434"/>
    <w:rsid w:val="00B66FAD"/>
    <w:rsid w:val="00B67417"/>
    <w:rsid w:val="00B67718"/>
    <w:rsid w:val="00B6776B"/>
    <w:rsid w:val="00B70516"/>
    <w:rsid w:val="00B7067E"/>
    <w:rsid w:val="00B70DEE"/>
    <w:rsid w:val="00B71D84"/>
    <w:rsid w:val="00B73377"/>
    <w:rsid w:val="00B738B7"/>
    <w:rsid w:val="00B74B5B"/>
    <w:rsid w:val="00B774CB"/>
    <w:rsid w:val="00B77A92"/>
    <w:rsid w:val="00B81806"/>
    <w:rsid w:val="00B82059"/>
    <w:rsid w:val="00B84114"/>
    <w:rsid w:val="00B848C0"/>
    <w:rsid w:val="00B84A76"/>
    <w:rsid w:val="00B86B7F"/>
    <w:rsid w:val="00B910C7"/>
    <w:rsid w:val="00B92729"/>
    <w:rsid w:val="00B927F8"/>
    <w:rsid w:val="00B954D2"/>
    <w:rsid w:val="00B95EE2"/>
    <w:rsid w:val="00BA1F0D"/>
    <w:rsid w:val="00BA1FA1"/>
    <w:rsid w:val="00BA31DF"/>
    <w:rsid w:val="00BA3524"/>
    <w:rsid w:val="00BA5BE4"/>
    <w:rsid w:val="00BA7340"/>
    <w:rsid w:val="00BB0876"/>
    <w:rsid w:val="00BB6B33"/>
    <w:rsid w:val="00BB72A3"/>
    <w:rsid w:val="00BB7B7B"/>
    <w:rsid w:val="00BC1E4A"/>
    <w:rsid w:val="00BC2E37"/>
    <w:rsid w:val="00BC3ABF"/>
    <w:rsid w:val="00BC5F71"/>
    <w:rsid w:val="00BC7258"/>
    <w:rsid w:val="00BC7CA3"/>
    <w:rsid w:val="00BC7CDE"/>
    <w:rsid w:val="00BD0148"/>
    <w:rsid w:val="00BD0D1F"/>
    <w:rsid w:val="00BD1445"/>
    <w:rsid w:val="00BD1657"/>
    <w:rsid w:val="00BD42B3"/>
    <w:rsid w:val="00BD5FFF"/>
    <w:rsid w:val="00BD7230"/>
    <w:rsid w:val="00BD7A94"/>
    <w:rsid w:val="00BE472D"/>
    <w:rsid w:val="00BE4A43"/>
    <w:rsid w:val="00BE6BC7"/>
    <w:rsid w:val="00BE6BDA"/>
    <w:rsid w:val="00BE6D6D"/>
    <w:rsid w:val="00BE741A"/>
    <w:rsid w:val="00BF01AB"/>
    <w:rsid w:val="00BF0D58"/>
    <w:rsid w:val="00BF36A6"/>
    <w:rsid w:val="00BF3A73"/>
    <w:rsid w:val="00BF4847"/>
    <w:rsid w:val="00BF5BA2"/>
    <w:rsid w:val="00BF5E7C"/>
    <w:rsid w:val="00BF5F9E"/>
    <w:rsid w:val="00BF6F4E"/>
    <w:rsid w:val="00BF6F51"/>
    <w:rsid w:val="00BF7B51"/>
    <w:rsid w:val="00BF7EEF"/>
    <w:rsid w:val="00C03D9A"/>
    <w:rsid w:val="00C04BFB"/>
    <w:rsid w:val="00C051AD"/>
    <w:rsid w:val="00C05EDA"/>
    <w:rsid w:val="00C06297"/>
    <w:rsid w:val="00C064CF"/>
    <w:rsid w:val="00C11154"/>
    <w:rsid w:val="00C1378C"/>
    <w:rsid w:val="00C144F4"/>
    <w:rsid w:val="00C15B65"/>
    <w:rsid w:val="00C2077C"/>
    <w:rsid w:val="00C21F24"/>
    <w:rsid w:val="00C2286C"/>
    <w:rsid w:val="00C22C7F"/>
    <w:rsid w:val="00C25C61"/>
    <w:rsid w:val="00C26440"/>
    <w:rsid w:val="00C27AA3"/>
    <w:rsid w:val="00C32AA3"/>
    <w:rsid w:val="00C33B9C"/>
    <w:rsid w:val="00C33FE6"/>
    <w:rsid w:val="00C341C8"/>
    <w:rsid w:val="00C353DA"/>
    <w:rsid w:val="00C372FE"/>
    <w:rsid w:val="00C37E49"/>
    <w:rsid w:val="00C4069A"/>
    <w:rsid w:val="00C40D8C"/>
    <w:rsid w:val="00C4470B"/>
    <w:rsid w:val="00C524BE"/>
    <w:rsid w:val="00C52D4D"/>
    <w:rsid w:val="00C5679D"/>
    <w:rsid w:val="00C56F89"/>
    <w:rsid w:val="00C62469"/>
    <w:rsid w:val="00C63DE9"/>
    <w:rsid w:val="00C6558D"/>
    <w:rsid w:val="00C706FE"/>
    <w:rsid w:val="00C7219A"/>
    <w:rsid w:val="00C72616"/>
    <w:rsid w:val="00C72A0B"/>
    <w:rsid w:val="00C72A6D"/>
    <w:rsid w:val="00C73527"/>
    <w:rsid w:val="00C74B39"/>
    <w:rsid w:val="00C771AB"/>
    <w:rsid w:val="00C77C92"/>
    <w:rsid w:val="00C806AD"/>
    <w:rsid w:val="00C815F8"/>
    <w:rsid w:val="00C825F0"/>
    <w:rsid w:val="00C83B39"/>
    <w:rsid w:val="00C83B62"/>
    <w:rsid w:val="00C83C6A"/>
    <w:rsid w:val="00C85967"/>
    <w:rsid w:val="00C86874"/>
    <w:rsid w:val="00C86FE2"/>
    <w:rsid w:val="00C901CD"/>
    <w:rsid w:val="00C904A7"/>
    <w:rsid w:val="00C904AC"/>
    <w:rsid w:val="00C917E4"/>
    <w:rsid w:val="00C91AD5"/>
    <w:rsid w:val="00C921B1"/>
    <w:rsid w:val="00C93626"/>
    <w:rsid w:val="00C93BE5"/>
    <w:rsid w:val="00C93EAE"/>
    <w:rsid w:val="00C95776"/>
    <w:rsid w:val="00C95A26"/>
    <w:rsid w:val="00C95B97"/>
    <w:rsid w:val="00C96A95"/>
    <w:rsid w:val="00CA15D7"/>
    <w:rsid w:val="00CA1813"/>
    <w:rsid w:val="00CA1996"/>
    <w:rsid w:val="00CA2A70"/>
    <w:rsid w:val="00CA513F"/>
    <w:rsid w:val="00CA6230"/>
    <w:rsid w:val="00CA7FA4"/>
    <w:rsid w:val="00CB08D3"/>
    <w:rsid w:val="00CB0E26"/>
    <w:rsid w:val="00CB229D"/>
    <w:rsid w:val="00CB3F04"/>
    <w:rsid w:val="00CB5A0D"/>
    <w:rsid w:val="00CB7070"/>
    <w:rsid w:val="00CC0199"/>
    <w:rsid w:val="00CC1686"/>
    <w:rsid w:val="00CC226F"/>
    <w:rsid w:val="00CC3809"/>
    <w:rsid w:val="00CC3946"/>
    <w:rsid w:val="00CC3B62"/>
    <w:rsid w:val="00CC67DB"/>
    <w:rsid w:val="00CC6CE4"/>
    <w:rsid w:val="00CD0700"/>
    <w:rsid w:val="00CD0A10"/>
    <w:rsid w:val="00CD2467"/>
    <w:rsid w:val="00CD4195"/>
    <w:rsid w:val="00CD5184"/>
    <w:rsid w:val="00CD5C6A"/>
    <w:rsid w:val="00CD626F"/>
    <w:rsid w:val="00CD65C4"/>
    <w:rsid w:val="00CD75D1"/>
    <w:rsid w:val="00CE09E9"/>
    <w:rsid w:val="00CE1BC4"/>
    <w:rsid w:val="00CE28A6"/>
    <w:rsid w:val="00CE415C"/>
    <w:rsid w:val="00CE5719"/>
    <w:rsid w:val="00CE76AC"/>
    <w:rsid w:val="00CE76F3"/>
    <w:rsid w:val="00CF1CB2"/>
    <w:rsid w:val="00CF48D3"/>
    <w:rsid w:val="00CF5336"/>
    <w:rsid w:val="00CF6037"/>
    <w:rsid w:val="00CF6B95"/>
    <w:rsid w:val="00CF6E19"/>
    <w:rsid w:val="00CF7579"/>
    <w:rsid w:val="00D01887"/>
    <w:rsid w:val="00D018A7"/>
    <w:rsid w:val="00D01E3E"/>
    <w:rsid w:val="00D03482"/>
    <w:rsid w:val="00D04DA7"/>
    <w:rsid w:val="00D0656B"/>
    <w:rsid w:val="00D07E3E"/>
    <w:rsid w:val="00D12A0F"/>
    <w:rsid w:val="00D12A8C"/>
    <w:rsid w:val="00D14B81"/>
    <w:rsid w:val="00D15207"/>
    <w:rsid w:val="00D15AA4"/>
    <w:rsid w:val="00D171CF"/>
    <w:rsid w:val="00D20BFA"/>
    <w:rsid w:val="00D24BFF"/>
    <w:rsid w:val="00D25C4E"/>
    <w:rsid w:val="00D2659A"/>
    <w:rsid w:val="00D276E5"/>
    <w:rsid w:val="00D27914"/>
    <w:rsid w:val="00D30D96"/>
    <w:rsid w:val="00D3312E"/>
    <w:rsid w:val="00D34954"/>
    <w:rsid w:val="00D34E78"/>
    <w:rsid w:val="00D34ECE"/>
    <w:rsid w:val="00D35380"/>
    <w:rsid w:val="00D36496"/>
    <w:rsid w:val="00D36CCC"/>
    <w:rsid w:val="00D37D69"/>
    <w:rsid w:val="00D37E78"/>
    <w:rsid w:val="00D406F0"/>
    <w:rsid w:val="00D40F0F"/>
    <w:rsid w:val="00D42238"/>
    <w:rsid w:val="00D43BD1"/>
    <w:rsid w:val="00D44940"/>
    <w:rsid w:val="00D44C10"/>
    <w:rsid w:val="00D50C65"/>
    <w:rsid w:val="00D52CEE"/>
    <w:rsid w:val="00D532AE"/>
    <w:rsid w:val="00D5561F"/>
    <w:rsid w:val="00D56B3B"/>
    <w:rsid w:val="00D57E63"/>
    <w:rsid w:val="00D61555"/>
    <w:rsid w:val="00D61FA7"/>
    <w:rsid w:val="00D627D8"/>
    <w:rsid w:val="00D65845"/>
    <w:rsid w:val="00D65CA9"/>
    <w:rsid w:val="00D67ACA"/>
    <w:rsid w:val="00D70501"/>
    <w:rsid w:val="00D712C1"/>
    <w:rsid w:val="00D71463"/>
    <w:rsid w:val="00D7181F"/>
    <w:rsid w:val="00D71D51"/>
    <w:rsid w:val="00D72110"/>
    <w:rsid w:val="00D73B4A"/>
    <w:rsid w:val="00D7782E"/>
    <w:rsid w:val="00D8142D"/>
    <w:rsid w:val="00D8422B"/>
    <w:rsid w:val="00D84536"/>
    <w:rsid w:val="00D85C1B"/>
    <w:rsid w:val="00D86EEF"/>
    <w:rsid w:val="00D87ABF"/>
    <w:rsid w:val="00D9007E"/>
    <w:rsid w:val="00D920CE"/>
    <w:rsid w:val="00D923E9"/>
    <w:rsid w:val="00DA1DDE"/>
    <w:rsid w:val="00DA2C21"/>
    <w:rsid w:val="00DA3E36"/>
    <w:rsid w:val="00DA553A"/>
    <w:rsid w:val="00DA614B"/>
    <w:rsid w:val="00DB29C3"/>
    <w:rsid w:val="00DB30D7"/>
    <w:rsid w:val="00DB3896"/>
    <w:rsid w:val="00DC2D17"/>
    <w:rsid w:val="00DC4441"/>
    <w:rsid w:val="00DC4ABB"/>
    <w:rsid w:val="00DC50D6"/>
    <w:rsid w:val="00DC75C2"/>
    <w:rsid w:val="00DD0644"/>
    <w:rsid w:val="00DD118F"/>
    <w:rsid w:val="00DD2121"/>
    <w:rsid w:val="00DD2DB5"/>
    <w:rsid w:val="00DD57EC"/>
    <w:rsid w:val="00DD6FD7"/>
    <w:rsid w:val="00DD7B04"/>
    <w:rsid w:val="00DE048C"/>
    <w:rsid w:val="00DE1795"/>
    <w:rsid w:val="00DE5306"/>
    <w:rsid w:val="00DE689A"/>
    <w:rsid w:val="00DE7958"/>
    <w:rsid w:val="00DF07CC"/>
    <w:rsid w:val="00DF1E5C"/>
    <w:rsid w:val="00DF32D5"/>
    <w:rsid w:val="00DF49E1"/>
    <w:rsid w:val="00DF5692"/>
    <w:rsid w:val="00DF6012"/>
    <w:rsid w:val="00DF7C5E"/>
    <w:rsid w:val="00E00D30"/>
    <w:rsid w:val="00E02FD6"/>
    <w:rsid w:val="00E03B95"/>
    <w:rsid w:val="00E05C7B"/>
    <w:rsid w:val="00E06612"/>
    <w:rsid w:val="00E102CC"/>
    <w:rsid w:val="00E10F37"/>
    <w:rsid w:val="00E114F7"/>
    <w:rsid w:val="00E11938"/>
    <w:rsid w:val="00E13469"/>
    <w:rsid w:val="00E13A67"/>
    <w:rsid w:val="00E14BF0"/>
    <w:rsid w:val="00E16DD9"/>
    <w:rsid w:val="00E207A6"/>
    <w:rsid w:val="00E22A94"/>
    <w:rsid w:val="00E24435"/>
    <w:rsid w:val="00E2566B"/>
    <w:rsid w:val="00E26258"/>
    <w:rsid w:val="00E265A9"/>
    <w:rsid w:val="00E318EF"/>
    <w:rsid w:val="00E3662D"/>
    <w:rsid w:val="00E40757"/>
    <w:rsid w:val="00E40A75"/>
    <w:rsid w:val="00E41499"/>
    <w:rsid w:val="00E42360"/>
    <w:rsid w:val="00E44DFB"/>
    <w:rsid w:val="00E452F9"/>
    <w:rsid w:val="00E46E74"/>
    <w:rsid w:val="00E50AE8"/>
    <w:rsid w:val="00E53BFD"/>
    <w:rsid w:val="00E56468"/>
    <w:rsid w:val="00E56AF8"/>
    <w:rsid w:val="00E57A24"/>
    <w:rsid w:val="00E60125"/>
    <w:rsid w:val="00E603FA"/>
    <w:rsid w:val="00E607AB"/>
    <w:rsid w:val="00E62413"/>
    <w:rsid w:val="00E63745"/>
    <w:rsid w:val="00E63A99"/>
    <w:rsid w:val="00E63BF1"/>
    <w:rsid w:val="00E63FB5"/>
    <w:rsid w:val="00E66A9C"/>
    <w:rsid w:val="00E717CB"/>
    <w:rsid w:val="00E71C29"/>
    <w:rsid w:val="00E71D67"/>
    <w:rsid w:val="00E770F1"/>
    <w:rsid w:val="00E7798E"/>
    <w:rsid w:val="00E8039C"/>
    <w:rsid w:val="00E805EA"/>
    <w:rsid w:val="00E82238"/>
    <w:rsid w:val="00E82BD5"/>
    <w:rsid w:val="00E83BAB"/>
    <w:rsid w:val="00E84DF3"/>
    <w:rsid w:val="00E865D8"/>
    <w:rsid w:val="00E87468"/>
    <w:rsid w:val="00E87DAE"/>
    <w:rsid w:val="00E91AF3"/>
    <w:rsid w:val="00E91F7F"/>
    <w:rsid w:val="00E936C5"/>
    <w:rsid w:val="00E95F7F"/>
    <w:rsid w:val="00E97465"/>
    <w:rsid w:val="00EA28E0"/>
    <w:rsid w:val="00EA2AAF"/>
    <w:rsid w:val="00EA2FD8"/>
    <w:rsid w:val="00EA3F1F"/>
    <w:rsid w:val="00EA3F50"/>
    <w:rsid w:val="00EA45BA"/>
    <w:rsid w:val="00EA55AD"/>
    <w:rsid w:val="00EA79C5"/>
    <w:rsid w:val="00EA7DB1"/>
    <w:rsid w:val="00EB01CE"/>
    <w:rsid w:val="00EB1BB9"/>
    <w:rsid w:val="00EB4471"/>
    <w:rsid w:val="00EC02AC"/>
    <w:rsid w:val="00EC1E01"/>
    <w:rsid w:val="00EC26F1"/>
    <w:rsid w:val="00EC28A8"/>
    <w:rsid w:val="00EC50A7"/>
    <w:rsid w:val="00EC5BF8"/>
    <w:rsid w:val="00EC6D40"/>
    <w:rsid w:val="00EC7A18"/>
    <w:rsid w:val="00ED24C8"/>
    <w:rsid w:val="00ED486E"/>
    <w:rsid w:val="00ED49C1"/>
    <w:rsid w:val="00ED55C8"/>
    <w:rsid w:val="00ED7428"/>
    <w:rsid w:val="00ED7ABB"/>
    <w:rsid w:val="00EE2317"/>
    <w:rsid w:val="00EE2C46"/>
    <w:rsid w:val="00EE2C86"/>
    <w:rsid w:val="00EE5A1B"/>
    <w:rsid w:val="00EE5F71"/>
    <w:rsid w:val="00EF04AC"/>
    <w:rsid w:val="00EF18B5"/>
    <w:rsid w:val="00EF1F46"/>
    <w:rsid w:val="00EF2514"/>
    <w:rsid w:val="00EF3D26"/>
    <w:rsid w:val="00EF3FF4"/>
    <w:rsid w:val="00EF5D4F"/>
    <w:rsid w:val="00EF62C0"/>
    <w:rsid w:val="00EF67B0"/>
    <w:rsid w:val="00F018E6"/>
    <w:rsid w:val="00F052F9"/>
    <w:rsid w:val="00F072EE"/>
    <w:rsid w:val="00F100AB"/>
    <w:rsid w:val="00F10D7A"/>
    <w:rsid w:val="00F11424"/>
    <w:rsid w:val="00F12854"/>
    <w:rsid w:val="00F13113"/>
    <w:rsid w:val="00F14073"/>
    <w:rsid w:val="00F16417"/>
    <w:rsid w:val="00F16F2C"/>
    <w:rsid w:val="00F17090"/>
    <w:rsid w:val="00F258DA"/>
    <w:rsid w:val="00F27B49"/>
    <w:rsid w:val="00F31017"/>
    <w:rsid w:val="00F32EB5"/>
    <w:rsid w:val="00F331ED"/>
    <w:rsid w:val="00F348AD"/>
    <w:rsid w:val="00F35B72"/>
    <w:rsid w:val="00F35CB6"/>
    <w:rsid w:val="00F36C00"/>
    <w:rsid w:val="00F36F20"/>
    <w:rsid w:val="00F37207"/>
    <w:rsid w:val="00F409B2"/>
    <w:rsid w:val="00F41F0C"/>
    <w:rsid w:val="00F42266"/>
    <w:rsid w:val="00F4319B"/>
    <w:rsid w:val="00F4406A"/>
    <w:rsid w:val="00F44BB2"/>
    <w:rsid w:val="00F44E6D"/>
    <w:rsid w:val="00F4507D"/>
    <w:rsid w:val="00F46960"/>
    <w:rsid w:val="00F46B43"/>
    <w:rsid w:val="00F53E5A"/>
    <w:rsid w:val="00F57CCA"/>
    <w:rsid w:val="00F60432"/>
    <w:rsid w:val="00F60BB0"/>
    <w:rsid w:val="00F60E21"/>
    <w:rsid w:val="00F61944"/>
    <w:rsid w:val="00F62A30"/>
    <w:rsid w:val="00F62BD4"/>
    <w:rsid w:val="00F63D43"/>
    <w:rsid w:val="00F64873"/>
    <w:rsid w:val="00F676E7"/>
    <w:rsid w:val="00F73392"/>
    <w:rsid w:val="00F75AC6"/>
    <w:rsid w:val="00F75C79"/>
    <w:rsid w:val="00F77A0F"/>
    <w:rsid w:val="00F80680"/>
    <w:rsid w:val="00F8184B"/>
    <w:rsid w:val="00F821A6"/>
    <w:rsid w:val="00F825D8"/>
    <w:rsid w:val="00F832A0"/>
    <w:rsid w:val="00F840B0"/>
    <w:rsid w:val="00F84546"/>
    <w:rsid w:val="00F8455A"/>
    <w:rsid w:val="00F84B81"/>
    <w:rsid w:val="00F851A4"/>
    <w:rsid w:val="00F86148"/>
    <w:rsid w:val="00F86178"/>
    <w:rsid w:val="00F90320"/>
    <w:rsid w:val="00F9273C"/>
    <w:rsid w:val="00F93211"/>
    <w:rsid w:val="00F94EC1"/>
    <w:rsid w:val="00F979A8"/>
    <w:rsid w:val="00FA1F2D"/>
    <w:rsid w:val="00FA35C3"/>
    <w:rsid w:val="00FA59E6"/>
    <w:rsid w:val="00FA7A68"/>
    <w:rsid w:val="00FB3A7E"/>
    <w:rsid w:val="00FB452F"/>
    <w:rsid w:val="00FB5484"/>
    <w:rsid w:val="00FB5858"/>
    <w:rsid w:val="00FB59ED"/>
    <w:rsid w:val="00FB6CF2"/>
    <w:rsid w:val="00FB72D6"/>
    <w:rsid w:val="00FB7809"/>
    <w:rsid w:val="00FC0ED0"/>
    <w:rsid w:val="00FC1AE8"/>
    <w:rsid w:val="00FC20DF"/>
    <w:rsid w:val="00FC2803"/>
    <w:rsid w:val="00FC308C"/>
    <w:rsid w:val="00FC39FC"/>
    <w:rsid w:val="00FC4264"/>
    <w:rsid w:val="00FC4AB1"/>
    <w:rsid w:val="00FC5EAE"/>
    <w:rsid w:val="00FD2EBC"/>
    <w:rsid w:val="00FD347E"/>
    <w:rsid w:val="00FD3BC7"/>
    <w:rsid w:val="00FD3FE7"/>
    <w:rsid w:val="00FE1D6D"/>
    <w:rsid w:val="00FE6D6C"/>
    <w:rsid w:val="00FE7B43"/>
    <w:rsid w:val="00FF18FD"/>
    <w:rsid w:val="00FF44F5"/>
    <w:rsid w:val="00FF4D01"/>
    <w:rsid w:val="00FF5055"/>
    <w:rsid w:val="0119DBA9"/>
    <w:rsid w:val="02FC05A3"/>
    <w:rsid w:val="03A9AD22"/>
    <w:rsid w:val="03C517A9"/>
    <w:rsid w:val="0445E852"/>
    <w:rsid w:val="056ECE5C"/>
    <w:rsid w:val="05923D16"/>
    <w:rsid w:val="06100379"/>
    <w:rsid w:val="061F3C7B"/>
    <w:rsid w:val="0690AC7B"/>
    <w:rsid w:val="06DC974B"/>
    <w:rsid w:val="07B7DC9D"/>
    <w:rsid w:val="080C87E8"/>
    <w:rsid w:val="0851F7FC"/>
    <w:rsid w:val="086C301E"/>
    <w:rsid w:val="090A4829"/>
    <w:rsid w:val="09C4ED7E"/>
    <w:rsid w:val="0A8B5D02"/>
    <w:rsid w:val="0B40FC2A"/>
    <w:rsid w:val="0B6C9A18"/>
    <w:rsid w:val="0C2B2C63"/>
    <w:rsid w:val="0C367F8A"/>
    <w:rsid w:val="0D2BDF43"/>
    <w:rsid w:val="0D825F7C"/>
    <w:rsid w:val="0E57BDC7"/>
    <w:rsid w:val="0E759FE0"/>
    <w:rsid w:val="0E8CCE6A"/>
    <w:rsid w:val="0EDF3512"/>
    <w:rsid w:val="0FA6A711"/>
    <w:rsid w:val="103B900E"/>
    <w:rsid w:val="1094C823"/>
    <w:rsid w:val="114AD616"/>
    <w:rsid w:val="115BD3CE"/>
    <w:rsid w:val="1186163D"/>
    <w:rsid w:val="126B4B7A"/>
    <w:rsid w:val="1394A366"/>
    <w:rsid w:val="13B4C4C2"/>
    <w:rsid w:val="1453AC9A"/>
    <w:rsid w:val="1486E442"/>
    <w:rsid w:val="149ECBD6"/>
    <w:rsid w:val="14EF46D9"/>
    <w:rsid w:val="14F4770C"/>
    <w:rsid w:val="14FF9788"/>
    <w:rsid w:val="1659A01D"/>
    <w:rsid w:val="171A7461"/>
    <w:rsid w:val="177BD397"/>
    <w:rsid w:val="1857C6CF"/>
    <w:rsid w:val="19BA58A3"/>
    <w:rsid w:val="19D1CFC6"/>
    <w:rsid w:val="19F7C71F"/>
    <w:rsid w:val="1A63C5E5"/>
    <w:rsid w:val="1A90CBBD"/>
    <w:rsid w:val="1ACDFB64"/>
    <w:rsid w:val="1AE0D64F"/>
    <w:rsid w:val="1BBB9890"/>
    <w:rsid w:val="1C08E8C3"/>
    <w:rsid w:val="1C37976F"/>
    <w:rsid w:val="1C8BF36A"/>
    <w:rsid w:val="1DEC06F7"/>
    <w:rsid w:val="1E956AC2"/>
    <w:rsid w:val="1F27EECA"/>
    <w:rsid w:val="1F8B21D5"/>
    <w:rsid w:val="20D977C1"/>
    <w:rsid w:val="20F908C5"/>
    <w:rsid w:val="214247F2"/>
    <w:rsid w:val="22625BD3"/>
    <w:rsid w:val="22B8FE02"/>
    <w:rsid w:val="22E7DC73"/>
    <w:rsid w:val="2310EF1C"/>
    <w:rsid w:val="238DA693"/>
    <w:rsid w:val="23AE8EA4"/>
    <w:rsid w:val="23BBE7DB"/>
    <w:rsid w:val="23F0196C"/>
    <w:rsid w:val="2477F430"/>
    <w:rsid w:val="2521A9FD"/>
    <w:rsid w:val="259AFC94"/>
    <w:rsid w:val="261A19D1"/>
    <w:rsid w:val="265F6F95"/>
    <w:rsid w:val="273780D2"/>
    <w:rsid w:val="283E65FE"/>
    <w:rsid w:val="2880168C"/>
    <w:rsid w:val="290DA013"/>
    <w:rsid w:val="291B6FEF"/>
    <w:rsid w:val="2940D1FC"/>
    <w:rsid w:val="29C85A87"/>
    <w:rsid w:val="2A075130"/>
    <w:rsid w:val="2ACA1DCB"/>
    <w:rsid w:val="2B453988"/>
    <w:rsid w:val="2B4E0B21"/>
    <w:rsid w:val="2B5635EC"/>
    <w:rsid w:val="2C0C6DBF"/>
    <w:rsid w:val="2CE74963"/>
    <w:rsid w:val="2CFFCFC1"/>
    <w:rsid w:val="2DBD5571"/>
    <w:rsid w:val="2DBE047F"/>
    <w:rsid w:val="2E05084A"/>
    <w:rsid w:val="2E0C93E0"/>
    <w:rsid w:val="2E7EC7EA"/>
    <w:rsid w:val="2EA58148"/>
    <w:rsid w:val="2ECA47A9"/>
    <w:rsid w:val="2F24360B"/>
    <w:rsid w:val="2F96635A"/>
    <w:rsid w:val="312ECBAC"/>
    <w:rsid w:val="31432121"/>
    <w:rsid w:val="319F2203"/>
    <w:rsid w:val="3237AD4E"/>
    <w:rsid w:val="32844EDD"/>
    <w:rsid w:val="3293052E"/>
    <w:rsid w:val="32977265"/>
    <w:rsid w:val="32C40F03"/>
    <w:rsid w:val="3424A2ED"/>
    <w:rsid w:val="344C9C73"/>
    <w:rsid w:val="3478420C"/>
    <w:rsid w:val="349533CF"/>
    <w:rsid w:val="34E7F5A1"/>
    <w:rsid w:val="35E9283E"/>
    <w:rsid w:val="3720F270"/>
    <w:rsid w:val="3745612D"/>
    <w:rsid w:val="377A4E76"/>
    <w:rsid w:val="3792D0ED"/>
    <w:rsid w:val="383E9DB5"/>
    <w:rsid w:val="389D1AEC"/>
    <w:rsid w:val="3979B798"/>
    <w:rsid w:val="39AB9ACB"/>
    <w:rsid w:val="39ADC551"/>
    <w:rsid w:val="39BCACF3"/>
    <w:rsid w:val="3BEABFE4"/>
    <w:rsid w:val="3C141FFC"/>
    <w:rsid w:val="3C9A1DB9"/>
    <w:rsid w:val="3D5E476F"/>
    <w:rsid w:val="3E298AE5"/>
    <w:rsid w:val="3E8C30B2"/>
    <w:rsid w:val="3F696E6D"/>
    <w:rsid w:val="40E00755"/>
    <w:rsid w:val="417211AC"/>
    <w:rsid w:val="427D2454"/>
    <w:rsid w:val="4380C38B"/>
    <w:rsid w:val="444D3071"/>
    <w:rsid w:val="44906404"/>
    <w:rsid w:val="449201EC"/>
    <w:rsid w:val="45399A32"/>
    <w:rsid w:val="45CD0C8B"/>
    <w:rsid w:val="4706CB84"/>
    <w:rsid w:val="4719FCE0"/>
    <w:rsid w:val="4734342D"/>
    <w:rsid w:val="47C0302D"/>
    <w:rsid w:val="49002259"/>
    <w:rsid w:val="491622A9"/>
    <w:rsid w:val="49555970"/>
    <w:rsid w:val="4968644A"/>
    <w:rsid w:val="4A0A54E2"/>
    <w:rsid w:val="4A1BD1A7"/>
    <w:rsid w:val="4A777143"/>
    <w:rsid w:val="4AB47F93"/>
    <w:rsid w:val="4B2899BF"/>
    <w:rsid w:val="4B796349"/>
    <w:rsid w:val="4B80A60E"/>
    <w:rsid w:val="4BC96496"/>
    <w:rsid w:val="4BC98C60"/>
    <w:rsid w:val="4C20FE80"/>
    <w:rsid w:val="4CD82624"/>
    <w:rsid w:val="4CF5389D"/>
    <w:rsid w:val="4D216B44"/>
    <w:rsid w:val="4D4BBC8C"/>
    <w:rsid w:val="4D76D266"/>
    <w:rsid w:val="4E498019"/>
    <w:rsid w:val="4EDADE43"/>
    <w:rsid w:val="4F8C6531"/>
    <w:rsid w:val="4FADD498"/>
    <w:rsid w:val="4FF6132B"/>
    <w:rsid w:val="51A1311A"/>
    <w:rsid w:val="521C1381"/>
    <w:rsid w:val="5244206B"/>
    <w:rsid w:val="539A9F9C"/>
    <w:rsid w:val="53A820EF"/>
    <w:rsid w:val="54308CF4"/>
    <w:rsid w:val="5459B4C5"/>
    <w:rsid w:val="54F0DD4C"/>
    <w:rsid w:val="551361F1"/>
    <w:rsid w:val="564C4FCD"/>
    <w:rsid w:val="567A6332"/>
    <w:rsid w:val="57C716D2"/>
    <w:rsid w:val="585411B1"/>
    <w:rsid w:val="587C80A0"/>
    <w:rsid w:val="58807A64"/>
    <w:rsid w:val="58B6D90B"/>
    <w:rsid w:val="590CABCA"/>
    <w:rsid w:val="5B666402"/>
    <w:rsid w:val="5C7EA537"/>
    <w:rsid w:val="5CFD44BD"/>
    <w:rsid w:val="5D34F3BE"/>
    <w:rsid w:val="5DA3C026"/>
    <w:rsid w:val="5DB6E347"/>
    <w:rsid w:val="5DF42A23"/>
    <w:rsid w:val="5E0C4F58"/>
    <w:rsid w:val="5EE9E8D9"/>
    <w:rsid w:val="5F010A51"/>
    <w:rsid w:val="5F689595"/>
    <w:rsid w:val="6063CF3E"/>
    <w:rsid w:val="617E666A"/>
    <w:rsid w:val="61F1BFA7"/>
    <w:rsid w:val="63034D26"/>
    <w:rsid w:val="63BD8CDC"/>
    <w:rsid w:val="6441724B"/>
    <w:rsid w:val="65035C07"/>
    <w:rsid w:val="6542B619"/>
    <w:rsid w:val="66A38D89"/>
    <w:rsid w:val="679D35FE"/>
    <w:rsid w:val="67EE2551"/>
    <w:rsid w:val="68EC6E68"/>
    <w:rsid w:val="690EF6F3"/>
    <w:rsid w:val="695502EC"/>
    <w:rsid w:val="6A01B731"/>
    <w:rsid w:val="6A4371AB"/>
    <w:rsid w:val="6A4FD046"/>
    <w:rsid w:val="6AA8CA0D"/>
    <w:rsid w:val="6B3EB2D9"/>
    <w:rsid w:val="6B4FC195"/>
    <w:rsid w:val="6C629CC4"/>
    <w:rsid w:val="6C73EBE0"/>
    <w:rsid w:val="6C88B1D9"/>
    <w:rsid w:val="6CBDF24D"/>
    <w:rsid w:val="6CFA9B8B"/>
    <w:rsid w:val="6D0675C9"/>
    <w:rsid w:val="6D90A858"/>
    <w:rsid w:val="6DABA6C4"/>
    <w:rsid w:val="6E5C2324"/>
    <w:rsid w:val="6E9E10C7"/>
    <w:rsid w:val="6EFED289"/>
    <w:rsid w:val="6F4A23D2"/>
    <w:rsid w:val="6F93D13D"/>
    <w:rsid w:val="6FC4F393"/>
    <w:rsid w:val="701119AE"/>
    <w:rsid w:val="706473C8"/>
    <w:rsid w:val="706A23C7"/>
    <w:rsid w:val="70BCC5A1"/>
    <w:rsid w:val="712E27D9"/>
    <w:rsid w:val="71503327"/>
    <w:rsid w:val="718E1612"/>
    <w:rsid w:val="71EB59DC"/>
    <w:rsid w:val="7309CDF7"/>
    <w:rsid w:val="73278AB9"/>
    <w:rsid w:val="7328F815"/>
    <w:rsid w:val="732E2E66"/>
    <w:rsid w:val="7366D9E0"/>
    <w:rsid w:val="73CD4B44"/>
    <w:rsid w:val="742FF05A"/>
    <w:rsid w:val="7441074A"/>
    <w:rsid w:val="748CD797"/>
    <w:rsid w:val="74DE5B5B"/>
    <w:rsid w:val="75A1C76B"/>
    <w:rsid w:val="75B73935"/>
    <w:rsid w:val="762EA981"/>
    <w:rsid w:val="7677F44A"/>
    <w:rsid w:val="76F6EDEC"/>
    <w:rsid w:val="77515905"/>
    <w:rsid w:val="77999AFB"/>
    <w:rsid w:val="77FBD453"/>
    <w:rsid w:val="7845494A"/>
    <w:rsid w:val="785F8B50"/>
    <w:rsid w:val="78CE138E"/>
    <w:rsid w:val="79036157"/>
    <w:rsid w:val="7994A879"/>
    <w:rsid w:val="7A6E04A9"/>
    <w:rsid w:val="7B05B433"/>
    <w:rsid w:val="7BABB2DF"/>
    <w:rsid w:val="7BF19685"/>
    <w:rsid w:val="7C2375EE"/>
    <w:rsid w:val="7C9357AB"/>
    <w:rsid w:val="7D017868"/>
    <w:rsid w:val="7D47F0F7"/>
    <w:rsid w:val="7D7DD285"/>
    <w:rsid w:val="7D931DCC"/>
    <w:rsid w:val="7D9BB036"/>
    <w:rsid w:val="7E20D41C"/>
    <w:rsid w:val="7E3ECF4D"/>
    <w:rsid w:val="7EE5405E"/>
    <w:rsid w:val="7EF92112"/>
    <w:rsid w:val="7F37DBB6"/>
    <w:rsid w:val="7F39A87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08A7C"/>
  <w15:chartTrackingRefBased/>
  <w15:docId w15:val="{BB6262C9-49E1-4B68-9ABB-220CFBCC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53C"/>
    <w:pPr>
      <w:spacing w:after="200" w:line="276" w:lineRule="auto"/>
    </w:pPr>
    <w:rPr>
      <w:rFonts w:ascii="Arial" w:hAnsi="Arial"/>
      <w:sz w:val="28"/>
      <w:szCs w:val="24"/>
      <w:lang w:val="en-CA"/>
    </w:rPr>
  </w:style>
  <w:style w:type="paragraph" w:styleId="Titre1">
    <w:name w:val="heading 1"/>
    <w:basedOn w:val="Normal"/>
    <w:next w:val="Normal"/>
    <w:link w:val="Titre1Car"/>
    <w:uiPriority w:val="9"/>
    <w:qFormat/>
    <w:rsid w:val="0060453C"/>
    <w:pPr>
      <w:keepNext/>
      <w:keepLines/>
      <w:spacing w:before="360" w:after="80"/>
      <w:outlineLvl w:val="0"/>
    </w:pPr>
    <w:rPr>
      <w:rFonts w:asciiTheme="majorHAnsi" w:eastAsiaTheme="majorEastAsia" w:hAnsiTheme="majorHAnsi" w:cstheme="majorBidi"/>
      <w:b/>
      <w:color w:val="452A73"/>
      <w:sz w:val="32"/>
      <w:szCs w:val="40"/>
    </w:rPr>
  </w:style>
  <w:style w:type="paragraph" w:styleId="Titre2">
    <w:name w:val="heading 2"/>
    <w:basedOn w:val="Normal"/>
    <w:next w:val="Normal"/>
    <w:link w:val="Titre2Car"/>
    <w:uiPriority w:val="9"/>
    <w:unhideWhenUsed/>
    <w:qFormat/>
    <w:rsid w:val="0060453C"/>
    <w:pPr>
      <w:keepNext/>
      <w:keepLines/>
      <w:spacing w:before="160" w:after="80"/>
      <w:outlineLvl w:val="1"/>
    </w:pPr>
    <w:rPr>
      <w:rFonts w:eastAsiaTheme="majorEastAsia" w:cstheme="majorBidi"/>
      <w:b/>
      <w:color w:val="23977A"/>
      <w:sz w:val="32"/>
      <w:szCs w:val="32"/>
    </w:rPr>
  </w:style>
  <w:style w:type="paragraph" w:styleId="Titre3">
    <w:name w:val="heading 3"/>
    <w:basedOn w:val="Normal"/>
    <w:next w:val="Normal"/>
    <w:link w:val="Titre3Car"/>
    <w:uiPriority w:val="9"/>
    <w:unhideWhenUsed/>
    <w:qFormat/>
    <w:rsid w:val="00641177"/>
    <w:pPr>
      <w:keepNext/>
      <w:keepLines/>
      <w:spacing w:before="160" w:after="80"/>
      <w:outlineLvl w:val="2"/>
    </w:pPr>
    <w:rPr>
      <w:rFonts w:eastAsiaTheme="majorEastAsia" w:cstheme="majorBidi"/>
      <w:b/>
      <w:color w:val="0F4761" w:themeColor="accent1" w:themeShade="BF"/>
      <w:szCs w:val="28"/>
    </w:rPr>
  </w:style>
  <w:style w:type="paragraph" w:styleId="Titre4">
    <w:name w:val="heading 4"/>
    <w:basedOn w:val="Normal"/>
    <w:next w:val="Normal"/>
    <w:link w:val="Titre4Car"/>
    <w:uiPriority w:val="9"/>
    <w:unhideWhenUsed/>
    <w:qFormat/>
    <w:rsid w:val="0060453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453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453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453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453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453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rsid w:val="0060453C"/>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60453C"/>
  </w:style>
  <w:style w:type="character" w:customStyle="1" w:styleId="Titre1Car">
    <w:name w:val="Titre 1 Car"/>
    <w:basedOn w:val="Policepardfaut"/>
    <w:link w:val="Titre1"/>
    <w:uiPriority w:val="9"/>
    <w:rsid w:val="0060453C"/>
    <w:rPr>
      <w:rFonts w:asciiTheme="majorHAnsi" w:eastAsiaTheme="majorEastAsia" w:hAnsiTheme="majorHAnsi" w:cstheme="majorBidi"/>
      <w:b/>
      <w:color w:val="452A73"/>
      <w:sz w:val="32"/>
      <w:szCs w:val="40"/>
      <w:lang w:val="en-CA"/>
    </w:rPr>
  </w:style>
  <w:style w:type="character" w:customStyle="1" w:styleId="Titre2Car">
    <w:name w:val="Titre 2 Car"/>
    <w:basedOn w:val="Policepardfaut"/>
    <w:link w:val="Titre2"/>
    <w:uiPriority w:val="9"/>
    <w:rsid w:val="0060453C"/>
    <w:rPr>
      <w:rFonts w:ascii="Arial" w:eastAsiaTheme="majorEastAsia" w:hAnsi="Arial" w:cstheme="majorBidi"/>
      <w:b/>
      <w:color w:val="23977A"/>
      <w:sz w:val="32"/>
      <w:szCs w:val="32"/>
      <w:lang w:val="en-CA"/>
    </w:rPr>
  </w:style>
  <w:style w:type="character" w:customStyle="1" w:styleId="Titre3Car">
    <w:name w:val="Titre 3 Car"/>
    <w:basedOn w:val="Policepardfaut"/>
    <w:link w:val="Titre3"/>
    <w:uiPriority w:val="9"/>
    <w:rsid w:val="00641177"/>
    <w:rPr>
      <w:rFonts w:ascii="Arial" w:eastAsiaTheme="majorEastAsia" w:hAnsi="Arial" w:cstheme="majorBidi"/>
      <w:b/>
      <w:color w:val="0F4761" w:themeColor="accent1" w:themeShade="BF"/>
      <w:sz w:val="28"/>
      <w:szCs w:val="28"/>
      <w:lang w:val="en-CA"/>
    </w:rPr>
  </w:style>
  <w:style w:type="character" w:customStyle="1" w:styleId="Titre4Car">
    <w:name w:val="Titre 4 Car"/>
    <w:basedOn w:val="Policepardfaut"/>
    <w:link w:val="Titre4"/>
    <w:uiPriority w:val="9"/>
    <w:rsid w:val="0060453C"/>
    <w:rPr>
      <w:rFonts w:ascii="Arial" w:eastAsiaTheme="majorEastAsia" w:hAnsi="Arial" w:cstheme="majorBidi"/>
      <w:i/>
      <w:iCs/>
      <w:color w:val="0F4761" w:themeColor="accent1" w:themeShade="BF"/>
      <w:sz w:val="28"/>
      <w:szCs w:val="24"/>
      <w:lang w:val="en-CA"/>
    </w:rPr>
  </w:style>
  <w:style w:type="character" w:customStyle="1" w:styleId="Titre5Car">
    <w:name w:val="Titre 5 Car"/>
    <w:basedOn w:val="Policepardfaut"/>
    <w:link w:val="Titre5"/>
    <w:uiPriority w:val="9"/>
    <w:semiHidden/>
    <w:rsid w:val="0060453C"/>
    <w:rPr>
      <w:rFonts w:ascii="Arial" w:eastAsiaTheme="majorEastAsia" w:hAnsi="Arial" w:cstheme="majorBidi"/>
      <w:color w:val="0F4761" w:themeColor="accent1" w:themeShade="BF"/>
      <w:sz w:val="28"/>
      <w:szCs w:val="24"/>
      <w:lang w:val="en-CA"/>
    </w:rPr>
  </w:style>
  <w:style w:type="character" w:customStyle="1" w:styleId="Titre6Car">
    <w:name w:val="Titre 6 Car"/>
    <w:basedOn w:val="Policepardfaut"/>
    <w:link w:val="Titre6"/>
    <w:uiPriority w:val="9"/>
    <w:semiHidden/>
    <w:rsid w:val="0060453C"/>
    <w:rPr>
      <w:rFonts w:ascii="Arial" w:eastAsiaTheme="majorEastAsia" w:hAnsi="Arial" w:cstheme="majorBidi"/>
      <w:i/>
      <w:iCs/>
      <w:color w:val="595959" w:themeColor="text1" w:themeTint="A6"/>
      <w:sz w:val="28"/>
      <w:szCs w:val="24"/>
      <w:lang w:val="en-CA"/>
    </w:rPr>
  </w:style>
  <w:style w:type="character" w:customStyle="1" w:styleId="Titre7Car">
    <w:name w:val="Titre 7 Car"/>
    <w:basedOn w:val="Policepardfaut"/>
    <w:link w:val="Titre7"/>
    <w:uiPriority w:val="9"/>
    <w:semiHidden/>
    <w:rsid w:val="0060453C"/>
    <w:rPr>
      <w:rFonts w:ascii="Arial" w:eastAsiaTheme="majorEastAsia" w:hAnsi="Arial" w:cstheme="majorBidi"/>
      <w:color w:val="595959" w:themeColor="text1" w:themeTint="A6"/>
      <w:sz w:val="28"/>
      <w:szCs w:val="24"/>
      <w:lang w:val="en-CA"/>
    </w:rPr>
  </w:style>
  <w:style w:type="character" w:customStyle="1" w:styleId="Titre8Car">
    <w:name w:val="Titre 8 Car"/>
    <w:basedOn w:val="Policepardfaut"/>
    <w:link w:val="Titre8"/>
    <w:uiPriority w:val="9"/>
    <w:semiHidden/>
    <w:rsid w:val="0060453C"/>
    <w:rPr>
      <w:rFonts w:ascii="Arial" w:eastAsiaTheme="majorEastAsia" w:hAnsi="Arial" w:cstheme="majorBidi"/>
      <w:i/>
      <w:iCs/>
      <w:color w:val="272727" w:themeColor="text1" w:themeTint="D8"/>
      <w:sz w:val="28"/>
      <w:szCs w:val="24"/>
      <w:lang w:val="en-CA"/>
    </w:rPr>
  </w:style>
  <w:style w:type="character" w:customStyle="1" w:styleId="Titre9Car">
    <w:name w:val="Titre 9 Car"/>
    <w:basedOn w:val="Policepardfaut"/>
    <w:link w:val="Titre9"/>
    <w:uiPriority w:val="9"/>
    <w:semiHidden/>
    <w:rsid w:val="0060453C"/>
    <w:rPr>
      <w:rFonts w:ascii="Arial" w:eastAsiaTheme="majorEastAsia" w:hAnsi="Arial" w:cstheme="majorBidi"/>
      <w:color w:val="272727" w:themeColor="text1" w:themeTint="D8"/>
      <w:sz w:val="28"/>
      <w:szCs w:val="24"/>
      <w:lang w:val="en-CA"/>
    </w:rPr>
  </w:style>
  <w:style w:type="paragraph" w:styleId="Titre">
    <w:name w:val="Title"/>
    <w:basedOn w:val="Normal"/>
    <w:next w:val="Normal"/>
    <w:link w:val="TitreCar"/>
    <w:uiPriority w:val="10"/>
    <w:qFormat/>
    <w:rsid w:val="006045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453C"/>
    <w:rPr>
      <w:rFonts w:asciiTheme="majorHAnsi" w:eastAsiaTheme="majorEastAsia" w:hAnsiTheme="majorHAnsi" w:cstheme="majorBidi"/>
      <w:spacing w:val="-10"/>
      <w:kern w:val="28"/>
      <w:sz w:val="56"/>
      <w:szCs w:val="56"/>
      <w:lang w:val="en-CA"/>
    </w:rPr>
  </w:style>
  <w:style w:type="paragraph" w:styleId="Sous-titre">
    <w:name w:val="Subtitle"/>
    <w:basedOn w:val="Normal"/>
    <w:next w:val="Normal"/>
    <w:link w:val="Sous-titreCar"/>
    <w:uiPriority w:val="11"/>
    <w:qFormat/>
    <w:rsid w:val="0060453C"/>
    <w:pPr>
      <w:numPr>
        <w:ilvl w:val="1"/>
      </w:numPr>
    </w:pPr>
    <w:rPr>
      <w:rFonts w:eastAsiaTheme="majorEastAsia" w:cstheme="majorBidi"/>
      <w:color w:val="595959" w:themeColor="text1" w:themeTint="A6"/>
      <w:spacing w:val="15"/>
      <w:szCs w:val="28"/>
    </w:rPr>
  </w:style>
  <w:style w:type="character" w:customStyle="1" w:styleId="Sous-titreCar">
    <w:name w:val="Sous-titre Car"/>
    <w:basedOn w:val="Policepardfaut"/>
    <w:link w:val="Sous-titre"/>
    <w:uiPriority w:val="11"/>
    <w:rsid w:val="0060453C"/>
    <w:rPr>
      <w:rFonts w:ascii="Arial" w:eastAsiaTheme="majorEastAsia" w:hAnsi="Arial" w:cstheme="majorBidi"/>
      <w:color w:val="595959" w:themeColor="text1" w:themeTint="A6"/>
      <w:spacing w:val="15"/>
      <w:sz w:val="28"/>
      <w:szCs w:val="28"/>
      <w:lang w:val="en-CA"/>
    </w:rPr>
  </w:style>
  <w:style w:type="paragraph" w:styleId="Citation">
    <w:name w:val="Quote"/>
    <w:basedOn w:val="Normal"/>
    <w:next w:val="Normal"/>
    <w:link w:val="CitationCar"/>
    <w:uiPriority w:val="29"/>
    <w:qFormat/>
    <w:rsid w:val="0060453C"/>
    <w:pPr>
      <w:spacing w:before="160"/>
      <w:jc w:val="center"/>
    </w:pPr>
    <w:rPr>
      <w:i/>
      <w:iCs/>
      <w:color w:val="404040" w:themeColor="text1" w:themeTint="BF"/>
    </w:rPr>
  </w:style>
  <w:style w:type="character" w:customStyle="1" w:styleId="CitationCar">
    <w:name w:val="Citation Car"/>
    <w:basedOn w:val="Policepardfaut"/>
    <w:link w:val="Citation"/>
    <w:uiPriority w:val="29"/>
    <w:rsid w:val="0060453C"/>
    <w:rPr>
      <w:rFonts w:ascii="Arial" w:hAnsi="Arial"/>
      <w:i/>
      <w:iCs/>
      <w:color w:val="404040" w:themeColor="text1" w:themeTint="BF"/>
      <w:sz w:val="28"/>
      <w:szCs w:val="24"/>
      <w:lang w:val="en-CA"/>
    </w:rPr>
  </w:style>
  <w:style w:type="paragraph" w:styleId="Paragraphedeliste">
    <w:name w:val="List Paragraph"/>
    <w:basedOn w:val="Normal"/>
    <w:link w:val="ParagraphedelisteCar"/>
    <w:uiPriority w:val="34"/>
    <w:qFormat/>
    <w:rsid w:val="0060453C"/>
    <w:pPr>
      <w:ind w:left="720"/>
      <w:contextualSpacing/>
    </w:pPr>
  </w:style>
  <w:style w:type="character" w:styleId="Accentuationintense">
    <w:name w:val="Intense Emphasis"/>
    <w:basedOn w:val="Policepardfaut"/>
    <w:uiPriority w:val="21"/>
    <w:qFormat/>
    <w:rsid w:val="0060453C"/>
    <w:rPr>
      <w:i/>
      <w:iCs/>
      <w:color w:val="0F4761" w:themeColor="accent1" w:themeShade="BF"/>
    </w:rPr>
  </w:style>
  <w:style w:type="paragraph" w:styleId="Citationintense">
    <w:name w:val="Intense Quote"/>
    <w:basedOn w:val="Normal"/>
    <w:next w:val="Normal"/>
    <w:link w:val="CitationintenseCar"/>
    <w:uiPriority w:val="30"/>
    <w:qFormat/>
    <w:rsid w:val="006045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453C"/>
    <w:rPr>
      <w:rFonts w:ascii="Arial" w:hAnsi="Arial"/>
      <w:i/>
      <w:iCs/>
      <w:color w:val="0F4761" w:themeColor="accent1" w:themeShade="BF"/>
      <w:sz w:val="28"/>
      <w:szCs w:val="24"/>
      <w:lang w:val="en-CA"/>
    </w:rPr>
  </w:style>
  <w:style w:type="character" w:styleId="Rfrenceintense">
    <w:name w:val="Intense Reference"/>
    <w:basedOn w:val="Policepardfaut"/>
    <w:uiPriority w:val="32"/>
    <w:qFormat/>
    <w:rsid w:val="0060453C"/>
    <w:rPr>
      <w:b/>
      <w:bCs/>
      <w:smallCaps/>
      <w:color w:val="0F4761" w:themeColor="accent1" w:themeShade="BF"/>
      <w:spacing w:val="5"/>
    </w:rPr>
  </w:style>
  <w:style w:type="paragraph" w:styleId="En-tte">
    <w:name w:val="header"/>
    <w:basedOn w:val="Normal"/>
    <w:link w:val="En-tteCar"/>
    <w:uiPriority w:val="99"/>
    <w:unhideWhenUsed/>
    <w:rsid w:val="0060453C"/>
    <w:pPr>
      <w:tabs>
        <w:tab w:val="center" w:pos="4680"/>
        <w:tab w:val="right" w:pos="9360"/>
      </w:tabs>
      <w:spacing w:after="0" w:line="240" w:lineRule="auto"/>
    </w:pPr>
    <w:rPr>
      <w:rFonts w:ascii="Verdana" w:hAnsi="Verdana"/>
      <w:kern w:val="0"/>
      <w14:ligatures w14:val="none"/>
    </w:rPr>
  </w:style>
  <w:style w:type="character" w:customStyle="1" w:styleId="En-tteCar">
    <w:name w:val="En-tête Car"/>
    <w:basedOn w:val="Policepardfaut"/>
    <w:link w:val="En-tte"/>
    <w:uiPriority w:val="99"/>
    <w:rsid w:val="0060453C"/>
    <w:rPr>
      <w:rFonts w:ascii="Verdana" w:hAnsi="Verdana"/>
      <w:kern w:val="0"/>
      <w:sz w:val="28"/>
      <w:szCs w:val="24"/>
      <w:lang w:val="en-CA"/>
      <w14:ligatures w14:val="none"/>
    </w:rPr>
  </w:style>
  <w:style w:type="paragraph" w:styleId="Pieddepage">
    <w:name w:val="footer"/>
    <w:basedOn w:val="Normal"/>
    <w:link w:val="PieddepageCar"/>
    <w:uiPriority w:val="99"/>
    <w:unhideWhenUsed/>
    <w:rsid w:val="0060453C"/>
    <w:pPr>
      <w:tabs>
        <w:tab w:val="center" w:pos="4680"/>
        <w:tab w:val="right" w:pos="9360"/>
      </w:tabs>
      <w:spacing w:after="0" w:line="240" w:lineRule="auto"/>
    </w:pPr>
    <w:rPr>
      <w:rFonts w:ascii="Verdana" w:hAnsi="Verdana"/>
      <w:kern w:val="0"/>
      <w14:ligatures w14:val="none"/>
    </w:rPr>
  </w:style>
  <w:style w:type="character" w:customStyle="1" w:styleId="PieddepageCar">
    <w:name w:val="Pied de page Car"/>
    <w:basedOn w:val="Policepardfaut"/>
    <w:link w:val="Pieddepage"/>
    <w:uiPriority w:val="99"/>
    <w:rsid w:val="0060453C"/>
    <w:rPr>
      <w:rFonts w:ascii="Verdana" w:hAnsi="Verdana"/>
      <w:kern w:val="0"/>
      <w:sz w:val="28"/>
      <w:szCs w:val="24"/>
      <w:lang w:val="en-CA"/>
      <w14:ligatures w14:val="none"/>
    </w:rPr>
  </w:style>
  <w:style w:type="paragraph" w:customStyle="1" w:styleId="Standard">
    <w:name w:val="Standard"/>
    <w:rsid w:val="008D7897"/>
    <w:pPr>
      <w:suppressAutoHyphens/>
      <w:spacing w:after="0" w:line="240" w:lineRule="auto"/>
    </w:pPr>
    <w:rPr>
      <w:rFonts w:ascii="Times New Roman" w:eastAsia="ヒラギノ角ゴ Pro W3" w:hAnsi="Times New Roman" w:cs="Times New Roman"/>
      <w:color w:val="000000"/>
      <w:kern w:val="0"/>
      <w:sz w:val="24"/>
      <w:szCs w:val="20"/>
      <w:lang w:val="fr-FR" w:eastAsia="fr-CA"/>
      <w14:ligatures w14:val="none"/>
    </w:rPr>
  </w:style>
  <w:style w:type="paragraph" w:styleId="Rvision">
    <w:name w:val="Revision"/>
    <w:hidden/>
    <w:uiPriority w:val="99"/>
    <w:semiHidden/>
    <w:rsid w:val="009B1B43"/>
    <w:pPr>
      <w:spacing w:after="0" w:line="240" w:lineRule="auto"/>
    </w:pPr>
  </w:style>
  <w:style w:type="character" w:styleId="Marquedecommentaire">
    <w:name w:val="annotation reference"/>
    <w:basedOn w:val="Policepardfaut"/>
    <w:uiPriority w:val="99"/>
    <w:semiHidden/>
    <w:unhideWhenUsed/>
    <w:rsid w:val="004F6694"/>
    <w:rPr>
      <w:sz w:val="16"/>
      <w:szCs w:val="16"/>
    </w:rPr>
  </w:style>
  <w:style w:type="paragraph" w:styleId="Commentaire">
    <w:name w:val="annotation text"/>
    <w:basedOn w:val="Normal"/>
    <w:link w:val="CommentaireCar"/>
    <w:uiPriority w:val="99"/>
    <w:unhideWhenUsed/>
    <w:rsid w:val="004F6694"/>
    <w:pPr>
      <w:spacing w:line="240" w:lineRule="auto"/>
    </w:pPr>
    <w:rPr>
      <w:sz w:val="20"/>
      <w:szCs w:val="20"/>
    </w:rPr>
  </w:style>
  <w:style w:type="character" w:customStyle="1" w:styleId="CommentaireCar">
    <w:name w:val="Commentaire Car"/>
    <w:basedOn w:val="Policepardfaut"/>
    <w:link w:val="Commentaire"/>
    <w:uiPriority w:val="99"/>
    <w:rsid w:val="004F6694"/>
    <w:rPr>
      <w:sz w:val="20"/>
      <w:szCs w:val="20"/>
    </w:rPr>
  </w:style>
  <w:style w:type="paragraph" w:styleId="Objetducommentaire">
    <w:name w:val="annotation subject"/>
    <w:basedOn w:val="Commentaire"/>
    <w:next w:val="Commentaire"/>
    <w:link w:val="ObjetducommentaireCar"/>
    <w:uiPriority w:val="99"/>
    <w:semiHidden/>
    <w:unhideWhenUsed/>
    <w:rsid w:val="004F6694"/>
    <w:rPr>
      <w:b/>
      <w:bCs/>
    </w:rPr>
  </w:style>
  <w:style w:type="character" w:customStyle="1" w:styleId="ObjetducommentaireCar">
    <w:name w:val="Objet du commentaire Car"/>
    <w:basedOn w:val="CommentaireCar"/>
    <w:link w:val="Objetducommentaire"/>
    <w:uiPriority w:val="99"/>
    <w:semiHidden/>
    <w:rsid w:val="004F6694"/>
    <w:rPr>
      <w:b/>
      <w:bCs/>
      <w:sz w:val="20"/>
      <w:szCs w:val="20"/>
    </w:rPr>
  </w:style>
  <w:style w:type="table" w:styleId="Grilledutableau">
    <w:name w:val="Table Grid"/>
    <w:basedOn w:val="TableauNormal"/>
    <w:uiPriority w:val="39"/>
    <w:rsid w:val="0060453C"/>
    <w:pPr>
      <w:spacing w:after="0" w:line="240" w:lineRule="auto"/>
    </w:pPr>
    <w:rPr>
      <w:sz w:val="24"/>
      <w:szCs w:val="24"/>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60453C"/>
    <w:rPr>
      <w:b/>
      <w:color w:val="23977A"/>
      <w:u w:val="single"/>
    </w:rPr>
  </w:style>
  <w:style w:type="character" w:styleId="Mentionnonrsolue">
    <w:name w:val="Unresolved Mention"/>
    <w:basedOn w:val="Policepardfaut"/>
    <w:uiPriority w:val="99"/>
    <w:semiHidden/>
    <w:unhideWhenUsed/>
    <w:rsid w:val="006C4F34"/>
    <w:rPr>
      <w:color w:val="605E5C"/>
      <w:shd w:val="clear" w:color="auto" w:fill="E1DFDD"/>
    </w:rPr>
  </w:style>
  <w:style w:type="paragraph" w:customStyle="1" w:styleId="pf0">
    <w:name w:val="pf0"/>
    <w:basedOn w:val="Normal"/>
    <w:rsid w:val="00347BB2"/>
    <w:pPr>
      <w:spacing w:before="100" w:beforeAutospacing="1" w:after="100" w:afterAutospacing="1" w:line="240" w:lineRule="auto"/>
    </w:pPr>
    <w:rPr>
      <w:rFonts w:ascii="Times New Roman" w:eastAsia="Times New Roman" w:hAnsi="Times New Roman" w:cs="Times New Roman"/>
      <w:kern w:val="0"/>
      <w:sz w:val="24"/>
      <w:lang w:eastAsia="fr-CA"/>
      <w14:ligatures w14:val="none"/>
    </w:rPr>
  </w:style>
  <w:style w:type="character" w:customStyle="1" w:styleId="cf01">
    <w:name w:val="cf01"/>
    <w:basedOn w:val="Policepardfaut"/>
    <w:rsid w:val="00347BB2"/>
    <w:rPr>
      <w:rFonts w:ascii="Segoe UI" w:hAnsi="Segoe UI" w:cs="Segoe UI" w:hint="default"/>
      <w:b/>
      <w:bCs/>
      <w:sz w:val="18"/>
      <w:szCs w:val="18"/>
    </w:rPr>
  </w:style>
  <w:style w:type="character" w:customStyle="1" w:styleId="cf11">
    <w:name w:val="cf11"/>
    <w:basedOn w:val="Policepardfaut"/>
    <w:rsid w:val="00347BB2"/>
    <w:rPr>
      <w:rFonts w:ascii="Segoe UI" w:hAnsi="Segoe UI" w:cs="Segoe UI" w:hint="default"/>
      <w:sz w:val="18"/>
      <w:szCs w:val="18"/>
    </w:rPr>
  </w:style>
  <w:style w:type="paragraph" w:styleId="Sansinterligne">
    <w:name w:val="No Spacing"/>
    <w:uiPriority w:val="1"/>
    <w:qFormat/>
    <w:rsid w:val="00915329"/>
    <w:pPr>
      <w:spacing w:after="0" w:line="240" w:lineRule="auto"/>
    </w:pPr>
  </w:style>
  <w:style w:type="character" w:styleId="Lienhypertextesuivivisit">
    <w:name w:val="FollowedHyperlink"/>
    <w:basedOn w:val="Policepardfaut"/>
    <w:uiPriority w:val="99"/>
    <w:semiHidden/>
    <w:unhideWhenUsed/>
    <w:rsid w:val="00BE6D6D"/>
    <w:rPr>
      <w:color w:val="96607D" w:themeColor="followedHyperlink"/>
      <w:u w:val="single"/>
    </w:rPr>
  </w:style>
  <w:style w:type="character" w:styleId="Accentuation">
    <w:name w:val="Emphasis"/>
    <w:uiPriority w:val="20"/>
    <w:qFormat/>
    <w:rsid w:val="00486B96"/>
    <w:rPr>
      <w:rFonts w:ascii="Arial" w:hAnsi="Arial"/>
      <w:i/>
      <w:iCs/>
      <w:color w:val="0F4761" w:themeColor="accent1" w:themeShade="BF"/>
      <w:sz w:val="28"/>
    </w:rPr>
  </w:style>
  <w:style w:type="paragraph" w:styleId="En-ttedetabledesmatires">
    <w:name w:val="TOC Heading"/>
    <w:basedOn w:val="Titre1"/>
    <w:next w:val="Normal"/>
    <w:uiPriority w:val="39"/>
    <w:unhideWhenUsed/>
    <w:qFormat/>
    <w:rsid w:val="00883DCE"/>
    <w:pPr>
      <w:spacing w:before="240" w:after="0"/>
      <w:outlineLvl w:val="9"/>
    </w:pPr>
    <w:rPr>
      <w:b w:val="0"/>
      <w:bCs/>
      <w:caps/>
      <w:color w:val="0F4761" w:themeColor="accent1" w:themeShade="BF"/>
      <w:kern w:val="0"/>
      <w:szCs w:val="32"/>
      <w:lang w:val="en-US"/>
      <w14:ligatures w14:val="none"/>
    </w:rPr>
  </w:style>
  <w:style w:type="paragraph" w:styleId="TM1">
    <w:name w:val="toc 1"/>
    <w:basedOn w:val="Normal"/>
    <w:next w:val="Normal"/>
    <w:autoRedefine/>
    <w:uiPriority w:val="39"/>
    <w:unhideWhenUsed/>
    <w:rsid w:val="00883DCE"/>
    <w:pPr>
      <w:spacing w:after="100"/>
    </w:pPr>
  </w:style>
  <w:style w:type="paragraph" w:styleId="TM2">
    <w:name w:val="toc 2"/>
    <w:basedOn w:val="Normal"/>
    <w:next w:val="Normal"/>
    <w:autoRedefine/>
    <w:uiPriority w:val="39"/>
    <w:unhideWhenUsed/>
    <w:rsid w:val="00883DCE"/>
    <w:pPr>
      <w:spacing w:after="100"/>
      <w:ind w:left="220"/>
    </w:pPr>
  </w:style>
  <w:style w:type="paragraph" w:styleId="TM3">
    <w:name w:val="toc 3"/>
    <w:basedOn w:val="Normal"/>
    <w:next w:val="Normal"/>
    <w:autoRedefine/>
    <w:uiPriority w:val="39"/>
    <w:unhideWhenUsed/>
    <w:rsid w:val="00883DCE"/>
    <w:pPr>
      <w:spacing w:after="100"/>
      <w:ind w:left="440"/>
    </w:pPr>
  </w:style>
  <w:style w:type="paragraph" w:customStyle="1" w:styleId="EndNoteBibliographyTitle">
    <w:name w:val="EndNote Bibliography Title"/>
    <w:basedOn w:val="Normal"/>
    <w:link w:val="EndNoteBibliographyTitleCar"/>
    <w:rsid w:val="00292F22"/>
    <w:pPr>
      <w:spacing w:after="0"/>
      <w:jc w:val="center"/>
    </w:pPr>
    <w:rPr>
      <w:noProof/>
      <w:lang w:val="en-US"/>
    </w:rPr>
  </w:style>
  <w:style w:type="character" w:customStyle="1" w:styleId="EndNoteBibliographyTitleCar">
    <w:name w:val="EndNote Bibliography Title Car"/>
    <w:basedOn w:val="Policepardfaut"/>
    <w:link w:val="EndNoteBibliographyTitle"/>
    <w:rsid w:val="00292F22"/>
    <w:rPr>
      <w:rFonts w:ascii="Arial" w:hAnsi="Arial"/>
      <w:noProof/>
      <w:sz w:val="28"/>
      <w:szCs w:val="24"/>
      <w:lang w:val="en-US"/>
    </w:rPr>
  </w:style>
  <w:style w:type="paragraph" w:customStyle="1" w:styleId="EndNoteBibliography">
    <w:name w:val="EndNote Bibliography"/>
    <w:basedOn w:val="Normal"/>
    <w:link w:val="EndNoteBibliographyCar"/>
    <w:rsid w:val="00292F22"/>
    <w:pPr>
      <w:spacing w:after="0" w:line="240" w:lineRule="auto"/>
      <w:ind w:left="425" w:hanging="425"/>
    </w:pPr>
    <w:rPr>
      <w:noProof/>
      <w:lang w:val="en-US"/>
    </w:rPr>
  </w:style>
  <w:style w:type="character" w:customStyle="1" w:styleId="EndNoteBibliographyCar">
    <w:name w:val="EndNote Bibliography Car"/>
    <w:basedOn w:val="Policepardfaut"/>
    <w:link w:val="EndNoteBibliography"/>
    <w:rsid w:val="00292F22"/>
    <w:rPr>
      <w:rFonts w:ascii="Arial" w:hAnsi="Arial"/>
      <w:noProof/>
      <w:sz w:val="28"/>
      <w:szCs w:val="24"/>
      <w:lang w:val="en-US"/>
    </w:rPr>
  </w:style>
  <w:style w:type="paragraph" w:customStyle="1" w:styleId="EndNoteCategoryHeading">
    <w:name w:val="EndNote Category Heading"/>
    <w:basedOn w:val="Normal"/>
    <w:link w:val="EndNoteCategoryHeadingCar"/>
    <w:rsid w:val="005A2B44"/>
    <w:pPr>
      <w:spacing w:before="120"/>
    </w:pPr>
    <w:rPr>
      <w:b/>
      <w:noProof/>
      <w:lang w:val="en-US"/>
    </w:rPr>
  </w:style>
  <w:style w:type="character" w:customStyle="1" w:styleId="EndNoteCategoryHeadingCar">
    <w:name w:val="EndNote Category Heading Car"/>
    <w:basedOn w:val="Policepardfaut"/>
    <w:link w:val="EndNoteCategoryHeading"/>
    <w:rsid w:val="005A2B44"/>
    <w:rPr>
      <w:rFonts w:cs="Arial"/>
      <w:b/>
      <w:noProof/>
      <w:color w:val="0D0D0D" w:themeColor="text1" w:themeTint="F2"/>
      <w:lang w:val="en-US"/>
    </w:rPr>
  </w:style>
  <w:style w:type="paragraph" w:styleId="Notedebasdepage">
    <w:name w:val="footnote text"/>
    <w:basedOn w:val="Normal"/>
    <w:link w:val="NotedebasdepageCar"/>
    <w:uiPriority w:val="99"/>
    <w:semiHidden/>
    <w:unhideWhenUsed/>
    <w:rsid w:val="00B927F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927F8"/>
    <w:rPr>
      <w:rFonts w:cs="Arial"/>
      <w:color w:val="0D0D0D" w:themeColor="text1" w:themeTint="F2"/>
      <w:sz w:val="20"/>
      <w:szCs w:val="20"/>
    </w:rPr>
  </w:style>
  <w:style w:type="character" w:styleId="Appelnotedebasdep">
    <w:name w:val="footnote reference"/>
    <w:basedOn w:val="Policepardfaut"/>
    <w:uiPriority w:val="99"/>
    <w:semiHidden/>
    <w:unhideWhenUsed/>
    <w:rsid w:val="00B927F8"/>
    <w:rPr>
      <w:vertAlign w:val="superscript"/>
    </w:rPr>
  </w:style>
  <w:style w:type="paragraph" w:styleId="Adressedestinataire">
    <w:name w:val="envelope address"/>
    <w:basedOn w:val="Normal"/>
    <w:uiPriority w:val="99"/>
    <w:semiHidden/>
    <w:unhideWhenUsed/>
    <w:rsid w:val="00306BE8"/>
    <w:pPr>
      <w:framePr w:w="7938" w:h="1985" w:hRule="exact" w:hSpace="141" w:wrap="auto" w:hAnchor="page" w:xAlign="center" w:yAlign="bottom"/>
      <w:spacing w:after="0" w:line="240" w:lineRule="auto"/>
      <w:ind w:left="2835"/>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306BE8"/>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306BE8"/>
    <w:pPr>
      <w:spacing w:after="0" w:line="240" w:lineRule="auto"/>
    </w:pPr>
    <w:rPr>
      <w:i/>
      <w:iCs/>
    </w:rPr>
  </w:style>
  <w:style w:type="character" w:customStyle="1" w:styleId="AdresseHTMLCar">
    <w:name w:val="Adresse HTML Car"/>
    <w:basedOn w:val="Policepardfaut"/>
    <w:link w:val="AdresseHTML"/>
    <w:uiPriority w:val="99"/>
    <w:semiHidden/>
    <w:rsid w:val="00306BE8"/>
    <w:rPr>
      <w:rFonts w:cs="Arial"/>
      <w:i/>
      <w:iCs/>
      <w:color w:val="0D0D0D" w:themeColor="text1" w:themeTint="F2"/>
    </w:rPr>
  </w:style>
  <w:style w:type="paragraph" w:styleId="Bibliographie">
    <w:name w:val="Bibliography"/>
    <w:basedOn w:val="Normal"/>
    <w:next w:val="Normal"/>
    <w:uiPriority w:val="37"/>
    <w:semiHidden/>
    <w:unhideWhenUsed/>
    <w:rsid w:val="00306BE8"/>
  </w:style>
  <w:style w:type="paragraph" w:styleId="Corpsdetexte">
    <w:name w:val="Body Text"/>
    <w:basedOn w:val="Normal"/>
    <w:link w:val="CorpsdetexteCar"/>
    <w:uiPriority w:val="99"/>
    <w:semiHidden/>
    <w:unhideWhenUsed/>
    <w:rsid w:val="00306BE8"/>
  </w:style>
  <w:style w:type="character" w:customStyle="1" w:styleId="CorpsdetexteCar">
    <w:name w:val="Corps de texte Car"/>
    <w:basedOn w:val="Policepardfaut"/>
    <w:link w:val="Corpsdetexte"/>
    <w:uiPriority w:val="99"/>
    <w:semiHidden/>
    <w:rsid w:val="00306BE8"/>
    <w:rPr>
      <w:rFonts w:cs="Arial"/>
      <w:color w:val="0D0D0D" w:themeColor="text1" w:themeTint="F2"/>
    </w:rPr>
  </w:style>
  <w:style w:type="paragraph" w:styleId="Corpsdetexte2">
    <w:name w:val="Body Text 2"/>
    <w:basedOn w:val="Normal"/>
    <w:link w:val="Corpsdetexte2Car"/>
    <w:uiPriority w:val="99"/>
    <w:semiHidden/>
    <w:unhideWhenUsed/>
    <w:rsid w:val="00306BE8"/>
    <w:pPr>
      <w:spacing w:line="480" w:lineRule="auto"/>
    </w:pPr>
  </w:style>
  <w:style w:type="character" w:customStyle="1" w:styleId="Corpsdetexte2Car">
    <w:name w:val="Corps de texte 2 Car"/>
    <w:basedOn w:val="Policepardfaut"/>
    <w:link w:val="Corpsdetexte2"/>
    <w:uiPriority w:val="99"/>
    <w:semiHidden/>
    <w:rsid w:val="00306BE8"/>
    <w:rPr>
      <w:rFonts w:cs="Arial"/>
      <w:color w:val="0D0D0D" w:themeColor="text1" w:themeTint="F2"/>
    </w:rPr>
  </w:style>
  <w:style w:type="paragraph" w:styleId="Corpsdetexte3">
    <w:name w:val="Body Text 3"/>
    <w:basedOn w:val="Normal"/>
    <w:link w:val="Corpsdetexte3Car"/>
    <w:uiPriority w:val="99"/>
    <w:semiHidden/>
    <w:unhideWhenUsed/>
    <w:rsid w:val="00306BE8"/>
    <w:rPr>
      <w:sz w:val="16"/>
      <w:szCs w:val="16"/>
    </w:rPr>
  </w:style>
  <w:style w:type="character" w:customStyle="1" w:styleId="Corpsdetexte3Car">
    <w:name w:val="Corps de texte 3 Car"/>
    <w:basedOn w:val="Policepardfaut"/>
    <w:link w:val="Corpsdetexte3"/>
    <w:uiPriority w:val="99"/>
    <w:semiHidden/>
    <w:rsid w:val="00306BE8"/>
    <w:rPr>
      <w:rFonts w:cs="Arial"/>
      <w:color w:val="0D0D0D" w:themeColor="text1" w:themeTint="F2"/>
      <w:sz w:val="16"/>
      <w:szCs w:val="16"/>
    </w:rPr>
  </w:style>
  <w:style w:type="paragraph" w:styleId="Date">
    <w:name w:val="Date"/>
    <w:basedOn w:val="Normal"/>
    <w:next w:val="Normal"/>
    <w:link w:val="DateCar"/>
    <w:uiPriority w:val="99"/>
    <w:semiHidden/>
    <w:unhideWhenUsed/>
    <w:rsid w:val="00306BE8"/>
  </w:style>
  <w:style w:type="character" w:customStyle="1" w:styleId="DateCar">
    <w:name w:val="Date Car"/>
    <w:basedOn w:val="Policepardfaut"/>
    <w:link w:val="Date"/>
    <w:uiPriority w:val="99"/>
    <w:semiHidden/>
    <w:rsid w:val="00306BE8"/>
    <w:rPr>
      <w:rFonts w:cs="Arial"/>
      <w:color w:val="0D0D0D" w:themeColor="text1" w:themeTint="F2"/>
    </w:rPr>
  </w:style>
  <w:style w:type="paragraph" w:styleId="En-ttedemessage">
    <w:name w:val="Message Header"/>
    <w:basedOn w:val="Normal"/>
    <w:link w:val="En-ttedemessageCar"/>
    <w:uiPriority w:val="99"/>
    <w:semiHidden/>
    <w:unhideWhenUsed/>
    <w:rsid w:val="00306B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306BE8"/>
    <w:rPr>
      <w:rFonts w:asciiTheme="majorHAnsi" w:eastAsiaTheme="majorEastAsia" w:hAnsiTheme="majorHAnsi" w:cstheme="majorBidi"/>
      <w:color w:val="0D0D0D" w:themeColor="text1" w:themeTint="F2"/>
      <w:sz w:val="24"/>
      <w:szCs w:val="24"/>
      <w:shd w:val="pct20" w:color="auto" w:fill="auto"/>
    </w:rPr>
  </w:style>
  <w:style w:type="paragraph" w:styleId="Explorateurdedocuments">
    <w:name w:val="Document Map"/>
    <w:basedOn w:val="Normal"/>
    <w:link w:val="ExplorateurdedocumentsCar"/>
    <w:uiPriority w:val="99"/>
    <w:semiHidden/>
    <w:unhideWhenUsed/>
    <w:rsid w:val="00306BE8"/>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306BE8"/>
    <w:rPr>
      <w:rFonts w:ascii="Segoe UI" w:hAnsi="Segoe UI" w:cs="Segoe UI"/>
      <w:color w:val="0D0D0D" w:themeColor="text1" w:themeTint="F2"/>
      <w:sz w:val="16"/>
      <w:szCs w:val="16"/>
    </w:rPr>
  </w:style>
  <w:style w:type="paragraph" w:styleId="Formuledepolitesse">
    <w:name w:val="Closing"/>
    <w:basedOn w:val="Normal"/>
    <w:link w:val="FormuledepolitesseCar"/>
    <w:uiPriority w:val="99"/>
    <w:semiHidden/>
    <w:unhideWhenUsed/>
    <w:rsid w:val="00306BE8"/>
    <w:pPr>
      <w:spacing w:after="0" w:line="240" w:lineRule="auto"/>
      <w:ind w:left="4252"/>
    </w:pPr>
  </w:style>
  <w:style w:type="character" w:customStyle="1" w:styleId="FormuledepolitesseCar">
    <w:name w:val="Formule de politesse Car"/>
    <w:basedOn w:val="Policepardfaut"/>
    <w:link w:val="Formuledepolitesse"/>
    <w:uiPriority w:val="99"/>
    <w:semiHidden/>
    <w:rsid w:val="00306BE8"/>
    <w:rPr>
      <w:rFonts w:cs="Arial"/>
      <w:color w:val="0D0D0D" w:themeColor="text1" w:themeTint="F2"/>
    </w:rPr>
  </w:style>
  <w:style w:type="paragraph" w:styleId="Index1">
    <w:name w:val="index 1"/>
    <w:basedOn w:val="Normal"/>
    <w:next w:val="Normal"/>
    <w:autoRedefine/>
    <w:uiPriority w:val="99"/>
    <w:semiHidden/>
    <w:unhideWhenUsed/>
    <w:rsid w:val="00306BE8"/>
    <w:pPr>
      <w:spacing w:after="0" w:line="240" w:lineRule="auto"/>
      <w:ind w:left="220" w:hanging="220"/>
    </w:pPr>
  </w:style>
  <w:style w:type="paragraph" w:styleId="Index2">
    <w:name w:val="index 2"/>
    <w:basedOn w:val="Normal"/>
    <w:next w:val="Normal"/>
    <w:autoRedefine/>
    <w:uiPriority w:val="99"/>
    <w:semiHidden/>
    <w:unhideWhenUsed/>
    <w:rsid w:val="00306BE8"/>
    <w:pPr>
      <w:spacing w:after="0" w:line="240" w:lineRule="auto"/>
      <w:ind w:left="440" w:hanging="220"/>
    </w:pPr>
  </w:style>
  <w:style w:type="paragraph" w:styleId="Index3">
    <w:name w:val="index 3"/>
    <w:basedOn w:val="Normal"/>
    <w:next w:val="Normal"/>
    <w:autoRedefine/>
    <w:uiPriority w:val="99"/>
    <w:semiHidden/>
    <w:unhideWhenUsed/>
    <w:rsid w:val="00306BE8"/>
    <w:pPr>
      <w:spacing w:after="0" w:line="240" w:lineRule="auto"/>
      <w:ind w:left="660" w:hanging="220"/>
    </w:pPr>
  </w:style>
  <w:style w:type="paragraph" w:styleId="Index4">
    <w:name w:val="index 4"/>
    <w:basedOn w:val="Normal"/>
    <w:next w:val="Normal"/>
    <w:autoRedefine/>
    <w:uiPriority w:val="99"/>
    <w:semiHidden/>
    <w:unhideWhenUsed/>
    <w:rsid w:val="00306BE8"/>
    <w:pPr>
      <w:spacing w:after="0" w:line="240" w:lineRule="auto"/>
      <w:ind w:left="880" w:hanging="220"/>
    </w:pPr>
  </w:style>
  <w:style w:type="paragraph" w:styleId="Index5">
    <w:name w:val="index 5"/>
    <w:basedOn w:val="Normal"/>
    <w:next w:val="Normal"/>
    <w:autoRedefine/>
    <w:uiPriority w:val="99"/>
    <w:semiHidden/>
    <w:unhideWhenUsed/>
    <w:rsid w:val="00306BE8"/>
    <w:pPr>
      <w:spacing w:after="0" w:line="240" w:lineRule="auto"/>
      <w:ind w:left="1100" w:hanging="220"/>
    </w:pPr>
  </w:style>
  <w:style w:type="paragraph" w:styleId="Index6">
    <w:name w:val="index 6"/>
    <w:basedOn w:val="Normal"/>
    <w:next w:val="Normal"/>
    <w:autoRedefine/>
    <w:uiPriority w:val="99"/>
    <w:semiHidden/>
    <w:unhideWhenUsed/>
    <w:rsid w:val="00306BE8"/>
    <w:pPr>
      <w:spacing w:after="0" w:line="240" w:lineRule="auto"/>
      <w:ind w:left="1320" w:hanging="220"/>
    </w:pPr>
  </w:style>
  <w:style w:type="paragraph" w:styleId="Index7">
    <w:name w:val="index 7"/>
    <w:basedOn w:val="Normal"/>
    <w:next w:val="Normal"/>
    <w:autoRedefine/>
    <w:uiPriority w:val="99"/>
    <w:semiHidden/>
    <w:unhideWhenUsed/>
    <w:rsid w:val="00306BE8"/>
    <w:pPr>
      <w:spacing w:after="0" w:line="240" w:lineRule="auto"/>
      <w:ind w:left="1540" w:hanging="220"/>
    </w:pPr>
  </w:style>
  <w:style w:type="paragraph" w:styleId="Index8">
    <w:name w:val="index 8"/>
    <w:basedOn w:val="Normal"/>
    <w:next w:val="Normal"/>
    <w:autoRedefine/>
    <w:uiPriority w:val="99"/>
    <w:semiHidden/>
    <w:unhideWhenUsed/>
    <w:rsid w:val="00306BE8"/>
    <w:pPr>
      <w:spacing w:after="0" w:line="240" w:lineRule="auto"/>
      <w:ind w:left="1760" w:hanging="220"/>
    </w:pPr>
  </w:style>
  <w:style w:type="paragraph" w:styleId="Index9">
    <w:name w:val="index 9"/>
    <w:basedOn w:val="Normal"/>
    <w:next w:val="Normal"/>
    <w:autoRedefine/>
    <w:uiPriority w:val="99"/>
    <w:semiHidden/>
    <w:unhideWhenUsed/>
    <w:rsid w:val="00306BE8"/>
    <w:pPr>
      <w:spacing w:after="0" w:line="240" w:lineRule="auto"/>
      <w:ind w:left="1980" w:hanging="220"/>
    </w:pPr>
  </w:style>
  <w:style w:type="paragraph" w:styleId="Lgende">
    <w:name w:val="caption"/>
    <w:basedOn w:val="Normal"/>
    <w:next w:val="Normal"/>
    <w:uiPriority w:val="35"/>
    <w:semiHidden/>
    <w:unhideWhenUsed/>
    <w:qFormat/>
    <w:rsid w:val="00306BE8"/>
    <w:pPr>
      <w:spacing w:line="240" w:lineRule="auto"/>
    </w:pPr>
    <w:rPr>
      <w:i/>
      <w:iCs/>
      <w:color w:val="0E2841" w:themeColor="text2"/>
      <w:sz w:val="18"/>
      <w:szCs w:val="18"/>
    </w:rPr>
  </w:style>
  <w:style w:type="paragraph" w:styleId="Liste">
    <w:name w:val="List"/>
    <w:basedOn w:val="Normal"/>
    <w:uiPriority w:val="99"/>
    <w:semiHidden/>
    <w:unhideWhenUsed/>
    <w:rsid w:val="00306BE8"/>
    <w:pPr>
      <w:ind w:left="283" w:hanging="283"/>
      <w:contextualSpacing/>
    </w:pPr>
  </w:style>
  <w:style w:type="paragraph" w:styleId="Liste2">
    <w:name w:val="List 2"/>
    <w:basedOn w:val="Normal"/>
    <w:uiPriority w:val="99"/>
    <w:semiHidden/>
    <w:unhideWhenUsed/>
    <w:rsid w:val="00306BE8"/>
    <w:pPr>
      <w:ind w:left="566" w:hanging="283"/>
      <w:contextualSpacing/>
    </w:pPr>
  </w:style>
  <w:style w:type="paragraph" w:styleId="Liste3">
    <w:name w:val="List 3"/>
    <w:basedOn w:val="Normal"/>
    <w:uiPriority w:val="99"/>
    <w:semiHidden/>
    <w:unhideWhenUsed/>
    <w:rsid w:val="00306BE8"/>
    <w:pPr>
      <w:ind w:left="849" w:hanging="283"/>
      <w:contextualSpacing/>
    </w:pPr>
  </w:style>
  <w:style w:type="paragraph" w:styleId="Liste4">
    <w:name w:val="List 4"/>
    <w:basedOn w:val="Normal"/>
    <w:uiPriority w:val="99"/>
    <w:semiHidden/>
    <w:unhideWhenUsed/>
    <w:rsid w:val="00306BE8"/>
    <w:pPr>
      <w:ind w:left="1132" w:hanging="283"/>
      <w:contextualSpacing/>
    </w:pPr>
  </w:style>
  <w:style w:type="paragraph" w:styleId="Liste5">
    <w:name w:val="List 5"/>
    <w:basedOn w:val="Normal"/>
    <w:uiPriority w:val="99"/>
    <w:semiHidden/>
    <w:unhideWhenUsed/>
    <w:rsid w:val="00306BE8"/>
    <w:pPr>
      <w:ind w:left="1415" w:hanging="283"/>
      <w:contextualSpacing/>
    </w:pPr>
  </w:style>
  <w:style w:type="paragraph" w:styleId="Listenumros">
    <w:name w:val="List Number"/>
    <w:basedOn w:val="Normal"/>
    <w:uiPriority w:val="99"/>
    <w:semiHidden/>
    <w:unhideWhenUsed/>
    <w:rsid w:val="00306BE8"/>
    <w:pPr>
      <w:numPr>
        <w:numId w:val="19"/>
      </w:numPr>
      <w:contextualSpacing/>
    </w:pPr>
  </w:style>
  <w:style w:type="paragraph" w:styleId="Listenumros2">
    <w:name w:val="List Number 2"/>
    <w:basedOn w:val="Normal"/>
    <w:uiPriority w:val="99"/>
    <w:semiHidden/>
    <w:unhideWhenUsed/>
    <w:rsid w:val="00306BE8"/>
    <w:pPr>
      <w:numPr>
        <w:numId w:val="20"/>
      </w:numPr>
      <w:contextualSpacing/>
    </w:pPr>
  </w:style>
  <w:style w:type="paragraph" w:styleId="Listenumros3">
    <w:name w:val="List Number 3"/>
    <w:basedOn w:val="Normal"/>
    <w:uiPriority w:val="99"/>
    <w:semiHidden/>
    <w:unhideWhenUsed/>
    <w:rsid w:val="00306BE8"/>
    <w:pPr>
      <w:numPr>
        <w:numId w:val="21"/>
      </w:numPr>
      <w:contextualSpacing/>
    </w:pPr>
  </w:style>
  <w:style w:type="paragraph" w:styleId="Listenumros4">
    <w:name w:val="List Number 4"/>
    <w:basedOn w:val="Normal"/>
    <w:uiPriority w:val="99"/>
    <w:semiHidden/>
    <w:unhideWhenUsed/>
    <w:rsid w:val="00306BE8"/>
    <w:pPr>
      <w:numPr>
        <w:numId w:val="22"/>
      </w:numPr>
      <w:contextualSpacing/>
    </w:pPr>
  </w:style>
  <w:style w:type="paragraph" w:styleId="Listenumros5">
    <w:name w:val="List Number 5"/>
    <w:basedOn w:val="Normal"/>
    <w:uiPriority w:val="99"/>
    <w:semiHidden/>
    <w:unhideWhenUsed/>
    <w:rsid w:val="00306BE8"/>
    <w:pPr>
      <w:numPr>
        <w:numId w:val="23"/>
      </w:numPr>
      <w:contextualSpacing/>
    </w:pPr>
  </w:style>
  <w:style w:type="paragraph" w:styleId="Listepuces">
    <w:name w:val="List Bullet"/>
    <w:basedOn w:val="Normal"/>
    <w:uiPriority w:val="99"/>
    <w:semiHidden/>
    <w:unhideWhenUsed/>
    <w:rsid w:val="00306BE8"/>
    <w:pPr>
      <w:numPr>
        <w:numId w:val="24"/>
      </w:numPr>
      <w:contextualSpacing/>
    </w:pPr>
  </w:style>
  <w:style w:type="paragraph" w:styleId="Listepuces2">
    <w:name w:val="List Bullet 2"/>
    <w:basedOn w:val="Normal"/>
    <w:uiPriority w:val="99"/>
    <w:semiHidden/>
    <w:unhideWhenUsed/>
    <w:rsid w:val="00306BE8"/>
    <w:pPr>
      <w:numPr>
        <w:numId w:val="25"/>
      </w:numPr>
      <w:contextualSpacing/>
    </w:pPr>
  </w:style>
  <w:style w:type="paragraph" w:styleId="Listepuces3">
    <w:name w:val="List Bullet 3"/>
    <w:basedOn w:val="Normal"/>
    <w:uiPriority w:val="99"/>
    <w:semiHidden/>
    <w:unhideWhenUsed/>
    <w:rsid w:val="00306BE8"/>
    <w:pPr>
      <w:numPr>
        <w:numId w:val="26"/>
      </w:numPr>
      <w:contextualSpacing/>
    </w:pPr>
  </w:style>
  <w:style w:type="paragraph" w:styleId="Listepuces4">
    <w:name w:val="List Bullet 4"/>
    <w:basedOn w:val="Normal"/>
    <w:uiPriority w:val="99"/>
    <w:semiHidden/>
    <w:unhideWhenUsed/>
    <w:rsid w:val="00306BE8"/>
    <w:pPr>
      <w:numPr>
        <w:numId w:val="27"/>
      </w:numPr>
      <w:contextualSpacing/>
    </w:pPr>
  </w:style>
  <w:style w:type="paragraph" w:styleId="Listepuces5">
    <w:name w:val="List Bullet 5"/>
    <w:basedOn w:val="Normal"/>
    <w:uiPriority w:val="99"/>
    <w:semiHidden/>
    <w:unhideWhenUsed/>
    <w:rsid w:val="00306BE8"/>
    <w:pPr>
      <w:numPr>
        <w:numId w:val="28"/>
      </w:numPr>
      <w:contextualSpacing/>
    </w:pPr>
  </w:style>
  <w:style w:type="paragraph" w:styleId="Listecontinue">
    <w:name w:val="List Continue"/>
    <w:basedOn w:val="Normal"/>
    <w:uiPriority w:val="99"/>
    <w:semiHidden/>
    <w:unhideWhenUsed/>
    <w:rsid w:val="00306BE8"/>
    <w:pPr>
      <w:ind w:left="283"/>
      <w:contextualSpacing/>
    </w:pPr>
  </w:style>
  <w:style w:type="paragraph" w:styleId="Listecontinue2">
    <w:name w:val="List Continue 2"/>
    <w:basedOn w:val="Normal"/>
    <w:uiPriority w:val="99"/>
    <w:semiHidden/>
    <w:unhideWhenUsed/>
    <w:rsid w:val="00306BE8"/>
    <w:pPr>
      <w:ind w:left="566"/>
      <w:contextualSpacing/>
    </w:pPr>
  </w:style>
  <w:style w:type="paragraph" w:styleId="Listecontinue3">
    <w:name w:val="List Continue 3"/>
    <w:basedOn w:val="Normal"/>
    <w:uiPriority w:val="99"/>
    <w:semiHidden/>
    <w:unhideWhenUsed/>
    <w:rsid w:val="00306BE8"/>
    <w:pPr>
      <w:ind w:left="849"/>
      <w:contextualSpacing/>
    </w:pPr>
  </w:style>
  <w:style w:type="paragraph" w:styleId="Listecontinue4">
    <w:name w:val="List Continue 4"/>
    <w:basedOn w:val="Normal"/>
    <w:uiPriority w:val="99"/>
    <w:semiHidden/>
    <w:unhideWhenUsed/>
    <w:rsid w:val="00306BE8"/>
    <w:pPr>
      <w:ind w:left="1132"/>
      <w:contextualSpacing/>
    </w:pPr>
  </w:style>
  <w:style w:type="paragraph" w:styleId="Listecontinue5">
    <w:name w:val="List Continue 5"/>
    <w:basedOn w:val="Normal"/>
    <w:uiPriority w:val="99"/>
    <w:semiHidden/>
    <w:unhideWhenUsed/>
    <w:rsid w:val="00306BE8"/>
    <w:pPr>
      <w:ind w:left="1415"/>
      <w:contextualSpacing/>
    </w:pPr>
  </w:style>
  <w:style w:type="paragraph" w:styleId="NormalWeb">
    <w:name w:val="Normal (Web)"/>
    <w:basedOn w:val="Normal"/>
    <w:uiPriority w:val="99"/>
    <w:semiHidden/>
    <w:unhideWhenUsed/>
    <w:rsid w:val="00306BE8"/>
    <w:rPr>
      <w:rFonts w:ascii="Times New Roman" w:hAnsi="Times New Roman" w:cs="Times New Roman"/>
      <w:sz w:val="24"/>
    </w:rPr>
  </w:style>
  <w:style w:type="paragraph" w:styleId="Normalcentr">
    <w:name w:val="Block Text"/>
    <w:basedOn w:val="Normal"/>
    <w:uiPriority w:val="99"/>
    <w:semiHidden/>
    <w:unhideWhenUsed/>
    <w:rsid w:val="00306BE8"/>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Notedefin">
    <w:name w:val="endnote text"/>
    <w:basedOn w:val="Normal"/>
    <w:link w:val="NotedefinCar"/>
    <w:uiPriority w:val="99"/>
    <w:semiHidden/>
    <w:unhideWhenUsed/>
    <w:rsid w:val="00306BE8"/>
    <w:pPr>
      <w:spacing w:after="0" w:line="240" w:lineRule="auto"/>
    </w:pPr>
    <w:rPr>
      <w:sz w:val="20"/>
      <w:szCs w:val="20"/>
    </w:rPr>
  </w:style>
  <w:style w:type="character" w:customStyle="1" w:styleId="NotedefinCar">
    <w:name w:val="Note de fin Car"/>
    <w:basedOn w:val="Policepardfaut"/>
    <w:link w:val="Notedefin"/>
    <w:uiPriority w:val="99"/>
    <w:semiHidden/>
    <w:rsid w:val="00306BE8"/>
    <w:rPr>
      <w:rFonts w:cs="Arial"/>
      <w:color w:val="0D0D0D" w:themeColor="text1" w:themeTint="F2"/>
      <w:sz w:val="20"/>
      <w:szCs w:val="20"/>
    </w:rPr>
  </w:style>
  <w:style w:type="paragraph" w:styleId="PrformatHTML">
    <w:name w:val="HTML Preformatted"/>
    <w:basedOn w:val="Normal"/>
    <w:link w:val="PrformatHTMLCar"/>
    <w:uiPriority w:val="99"/>
    <w:semiHidden/>
    <w:unhideWhenUsed/>
    <w:rsid w:val="00306BE8"/>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306BE8"/>
    <w:rPr>
      <w:rFonts w:ascii="Consolas" w:hAnsi="Consolas" w:cs="Arial"/>
      <w:color w:val="0D0D0D" w:themeColor="text1" w:themeTint="F2"/>
      <w:sz w:val="20"/>
      <w:szCs w:val="20"/>
    </w:rPr>
  </w:style>
  <w:style w:type="paragraph" w:styleId="Retrait1religne">
    <w:name w:val="Body Text First Indent"/>
    <w:basedOn w:val="Corpsdetexte"/>
    <w:link w:val="Retrait1religneCar"/>
    <w:uiPriority w:val="99"/>
    <w:semiHidden/>
    <w:unhideWhenUsed/>
    <w:rsid w:val="00306BE8"/>
    <w:pPr>
      <w:ind w:firstLine="360"/>
    </w:pPr>
  </w:style>
  <w:style w:type="character" w:customStyle="1" w:styleId="Retrait1religneCar">
    <w:name w:val="Retrait 1re ligne Car"/>
    <w:basedOn w:val="CorpsdetexteCar"/>
    <w:link w:val="Retrait1religne"/>
    <w:uiPriority w:val="99"/>
    <w:semiHidden/>
    <w:rsid w:val="00306BE8"/>
    <w:rPr>
      <w:rFonts w:cs="Arial"/>
      <w:color w:val="0D0D0D" w:themeColor="text1" w:themeTint="F2"/>
    </w:rPr>
  </w:style>
  <w:style w:type="paragraph" w:styleId="Retraitcorpsdetexte">
    <w:name w:val="Body Text Indent"/>
    <w:basedOn w:val="Normal"/>
    <w:link w:val="RetraitcorpsdetexteCar"/>
    <w:uiPriority w:val="99"/>
    <w:semiHidden/>
    <w:unhideWhenUsed/>
    <w:rsid w:val="00306BE8"/>
    <w:pPr>
      <w:ind w:left="283"/>
    </w:pPr>
  </w:style>
  <w:style w:type="character" w:customStyle="1" w:styleId="RetraitcorpsdetexteCar">
    <w:name w:val="Retrait corps de texte Car"/>
    <w:basedOn w:val="Policepardfaut"/>
    <w:link w:val="Retraitcorpsdetexte"/>
    <w:uiPriority w:val="99"/>
    <w:semiHidden/>
    <w:rsid w:val="00306BE8"/>
    <w:rPr>
      <w:rFonts w:cs="Arial"/>
      <w:color w:val="0D0D0D" w:themeColor="text1" w:themeTint="F2"/>
    </w:rPr>
  </w:style>
  <w:style w:type="paragraph" w:styleId="Retraitcorpsdetexte2">
    <w:name w:val="Body Text Indent 2"/>
    <w:basedOn w:val="Normal"/>
    <w:link w:val="Retraitcorpsdetexte2Car"/>
    <w:uiPriority w:val="99"/>
    <w:semiHidden/>
    <w:unhideWhenUsed/>
    <w:rsid w:val="00306BE8"/>
    <w:pPr>
      <w:spacing w:line="480" w:lineRule="auto"/>
      <w:ind w:left="283"/>
    </w:pPr>
  </w:style>
  <w:style w:type="character" w:customStyle="1" w:styleId="Retraitcorpsdetexte2Car">
    <w:name w:val="Retrait corps de texte 2 Car"/>
    <w:basedOn w:val="Policepardfaut"/>
    <w:link w:val="Retraitcorpsdetexte2"/>
    <w:uiPriority w:val="99"/>
    <w:semiHidden/>
    <w:rsid w:val="00306BE8"/>
    <w:rPr>
      <w:rFonts w:cs="Arial"/>
      <w:color w:val="0D0D0D" w:themeColor="text1" w:themeTint="F2"/>
    </w:rPr>
  </w:style>
  <w:style w:type="paragraph" w:styleId="Retraitcorpsdetexte3">
    <w:name w:val="Body Text Indent 3"/>
    <w:basedOn w:val="Normal"/>
    <w:link w:val="Retraitcorpsdetexte3Car"/>
    <w:uiPriority w:val="99"/>
    <w:semiHidden/>
    <w:unhideWhenUsed/>
    <w:rsid w:val="00306BE8"/>
    <w:pPr>
      <w:ind w:left="283"/>
    </w:pPr>
    <w:rPr>
      <w:sz w:val="16"/>
      <w:szCs w:val="16"/>
    </w:rPr>
  </w:style>
  <w:style w:type="character" w:customStyle="1" w:styleId="Retraitcorpsdetexte3Car">
    <w:name w:val="Retrait corps de texte 3 Car"/>
    <w:basedOn w:val="Policepardfaut"/>
    <w:link w:val="Retraitcorpsdetexte3"/>
    <w:uiPriority w:val="99"/>
    <w:semiHidden/>
    <w:rsid w:val="00306BE8"/>
    <w:rPr>
      <w:rFonts w:cs="Arial"/>
      <w:color w:val="0D0D0D" w:themeColor="text1" w:themeTint="F2"/>
      <w:sz w:val="16"/>
      <w:szCs w:val="16"/>
    </w:rPr>
  </w:style>
  <w:style w:type="paragraph" w:styleId="Retraitcorpset1relig">
    <w:name w:val="Body Text First Indent 2"/>
    <w:basedOn w:val="Retraitcorpsdetexte"/>
    <w:link w:val="Retraitcorpset1religCar"/>
    <w:uiPriority w:val="99"/>
    <w:semiHidden/>
    <w:unhideWhenUsed/>
    <w:rsid w:val="00306BE8"/>
    <w:pPr>
      <w:ind w:left="360" w:firstLine="360"/>
    </w:pPr>
  </w:style>
  <w:style w:type="character" w:customStyle="1" w:styleId="Retraitcorpset1religCar">
    <w:name w:val="Retrait corps et 1re lig. Car"/>
    <w:basedOn w:val="RetraitcorpsdetexteCar"/>
    <w:link w:val="Retraitcorpset1relig"/>
    <w:uiPriority w:val="99"/>
    <w:semiHidden/>
    <w:rsid w:val="00306BE8"/>
    <w:rPr>
      <w:rFonts w:cs="Arial"/>
      <w:color w:val="0D0D0D" w:themeColor="text1" w:themeTint="F2"/>
    </w:rPr>
  </w:style>
  <w:style w:type="paragraph" w:styleId="Retraitnormal">
    <w:name w:val="Normal Indent"/>
    <w:basedOn w:val="Normal"/>
    <w:uiPriority w:val="99"/>
    <w:semiHidden/>
    <w:unhideWhenUsed/>
    <w:rsid w:val="00306BE8"/>
    <w:pPr>
      <w:ind w:left="708"/>
    </w:pPr>
  </w:style>
  <w:style w:type="paragraph" w:styleId="Salutations">
    <w:name w:val="Salutation"/>
    <w:basedOn w:val="Normal"/>
    <w:next w:val="Normal"/>
    <w:link w:val="SalutationsCar"/>
    <w:uiPriority w:val="99"/>
    <w:semiHidden/>
    <w:unhideWhenUsed/>
    <w:rsid w:val="00306BE8"/>
  </w:style>
  <w:style w:type="character" w:customStyle="1" w:styleId="SalutationsCar">
    <w:name w:val="Salutations Car"/>
    <w:basedOn w:val="Policepardfaut"/>
    <w:link w:val="Salutations"/>
    <w:uiPriority w:val="99"/>
    <w:semiHidden/>
    <w:rsid w:val="00306BE8"/>
    <w:rPr>
      <w:rFonts w:cs="Arial"/>
      <w:color w:val="0D0D0D" w:themeColor="text1" w:themeTint="F2"/>
    </w:rPr>
  </w:style>
  <w:style w:type="paragraph" w:styleId="Signature">
    <w:name w:val="Signature"/>
    <w:basedOn w:val="Normal"/>
    <w:link w:val="SignatureCar"/>
    <w:uiPriority w:val="99"/>
    <w:semiHidden/>
    <w:unhideWhenUsed/>
    <w:rsid w:val="00306BE8"/>
    <w:pPr>
      <w:spacing w:after="0" w:line="240" w:lineRule="auto"/>
      <w:ind w:left="4252"/>
    </w:pPr>
  </w:style>
  <w:style w:type="character" w:customStyle="1" w:styleId="SignatureCar">
    <w:name w:val="Signature Car"/>
    <w:basedOn w:val="Policepardfaut"/>
    <w:link w:val="Signature"/>
    <w:uiPriority w:val="99"/>
    <w:semiHidden/>
    <w:rsid w:val="00306BE8"/>
    <w:rPr>
      <w:rFonts w:cs="Arial"/>
      <w:color w:val="0D0D0D" w:themeColor="text1" w:themeTint="F2"/>
    </w:rPr>
  </w:style>
  <w:style w:type="paragraph" w:styleId="Signaturelectronique">
    <w:name w:val="E-mail Signature"/>
    <w:basedOn w:val="Normal"/>
    <w:link w:val="SignaturelectroniqueCar"/>
    <w:uiPriority w:val="99"/>
    <w:semiHidden/>
    <w:unhideWhenUsed/>
    <w:rsid w:val="00306BE8"/>
    <w:pPr>
      <w:spacing w:after="0" w:line="240" w:lineRule="auto"/>
    </w:pPr>
  </w:style>
  <w:style w:type="character" w:customStyle="1" w:styleId="SignaturelectroniqueCar">
    <w:name w:val="Signature électronique Car"/>
    <w:basedOn w:val="Policepardfaut"/>
    <w:link w:val="Signaturelectronique"/>
    <w:uiPriority w:val="99"/>
    <w:semiHidden/>
    <w:rsid w:val="00306BE8"/>
    <w:rPr>
      <w:rFonts w:cs="Arial"/>
      <w:color w:val="0D0D0D" w:themeColor="text1" w:themeTint="F2"/>
    </w:rPr>
  </w:style>
  <w:style w:type="paragraph" w:styleId="Tabledesillustrations">
    <w:name w:val="table of figures"/>
    <w:basedOn w:val="Normal"/>
    <w:next w:val="Normal"/>
    <w:uiPriority w:val="99"/>
    <w:semiHidden/>
    <w:unhideWhenUsed/>
    <w:rsid w:val="00306BE8"/>
    <w:pPr>
      <w:spacing w:after="0"/>
    </w:pPr>
  </w:style>
  <w:style w:type="paragraph" w:styleId="Tabledesrfrencesjuridiques">
    <w:name w:val="table of authorities"/>
    <w:basedOn w:val="Normal"/>
    <w:next w:val="Normal"/>
    <w:uiPriority w:val="99"/>
    <w:semiHidden/>
    <w:unhideWhenUsed/>
    <w:rsid w:val="00306BE8"/>
    <w:pPr>
      <w:spacing w:after="0"/>
      <w:ind w:left="220" w:hanging="220"/>
    </w:pPr>
  </w:style>
  <w:style w:type="paragraph" w:styleId="Textebrut">
    <w:name w:val="Plain Text"/>
    <w:basedOn w:val="Normal"/>
    <w:link w:val="TextebrutCar"/>
    <w:uiPriority w:val="99"/>
    <w:semiHidden/>
    <w:unhideWhenUsed/>
    <w:rsid w:val="00306BE8"/>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306BE8"/>
    <w:rPr>
      <w:rFonts w:ascii="Consolas" w:hAnsi="Consolas" w:cs="Arial"/>
      <w:color w:val="0D0D0D" w:themeColor="text1" w:themeTint="F2"/>
      <w:sz w:val="21"/>
      <w:szCs w:val="21"/>
    </w:rPr>
  </w:style>
  <w:style w:type="paragraph" w:styleId="Textedebulles">
    <w:name w:val="Balloon Text"/>
    <w:basedOn w:val="Normal"/>
    <w:link w:val="TextedebullesCar"/>
    <w:uiPriority w:val="99"/>
    <w:semiHidden/>
    <w:unhideWhenUsed/>
    <w:rsid w:val="00306B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06BE8"/>
    <w:rPr>
      <w:rFonts w:ascii="Segoe UI" w:hAnsi="Segoe UI" w:cs="Segoe UI"/>
      <w:color w:val="0D0D0D" w:themeColor="text1" w:themeTint="F2"/>
      <w:sz w:val="18"/>
      <w:szCs w:val="18"/>
    </w:rPr>
  </w:style>
  <w:style w:type="paragraph" w:styleId="Textedemacro">
    <w:name w:val="macro"/>
    <w:link w:val="TextedemacroCar"/>
    <w:uiPriority w:val="99"/>
    <w:semiHidden/>
    <w:unhideWhenUsed/>
    <w:rsid w:val="00306BE8"/>
    <w:pPr>
      <w:tabs>
        <w:tab w:val="left" w:pos="480"/>
        <w:tab w:val="left" w:pos="960"/>
        <w:tab w:val="left" w:pos="1440"/>
        <w:tab w:val="left" w:pos="1920"/>
        <w:tab w:val="left" w:pos="2400"/>
        <w:tab w:val="left" w:pos="2880"/>
        <w:tab w:val="left" w:pos="3360"/>
        <w:tab w:val="left" w:pos="3840"/>
        <w:tab w:val="left" w:pos="4320"/>
      </w:tabs>
      <w:spacing w:after="0"/>
      <w:ind w:left="709"/>
    </w:pPr>
    <w:rPr>
      <w:rFonts w:ascii="Consolas" w:hAnsi="Consolas" w:cs="Arial"/>
      <w:color w:val="0D0D0D" w:themeColor="text1" w:themeTint="F2"/>
      <w:sz w:val="20"/>
      <w:szCs w:val="20"/>
    </w:rPr>
  </w:style>
  <w:style w:type="character" w:customStyle="1" w:styleId="TextedemacroCar">
    <w:name w:val="Texte de macro Car"/>
    <w:basedOn w:val="Policepardfaut"/>
    <w:link w:val="Textedemacro"/>
    <w:uiPriority w:val="99"/>
    <w:semiHidden/>
    <w:rsid w:val="00306BE8"/>
    <w:rPr>
      <w:rFonts w:ascii="Consolas" w:hAnsi="Consolas" w:cs="Arial"/>
      <w:color w:val="0D0D0D" w:themeColor="text1" w:themeTint="F2"/>
      <w:sz w:val="20"/>
      <w:szCs w:val="20"/>
    </w:rPr>
  </w:style>
  <w:style w:type="paragraph" w:styleId="Titredenote">
    <w:name w:val="Note Heading"/>
    <w:basedOn w:val="Normal"/>
    <w:next w:val="Normal"/>
    <w:link w:val="TitredenoteCar"/>
    <w:uiPriority w:val="99"/>
    <w:semiHidden/>
    <w:unhideWhenUsed/>
    <w:rsid w:val="00306BE8"/>
    <w:pPr>
      <w:spacing w:after="0" w:line="240" w:lineRule="auto"/>
    </w:pPr>
  </w:style>
  <w:style w:type="character" w:customStyle="1" w:styleId="TitredenoteCar">
    <w:name w:val="Titre de note Car"/>
    <w:basedOn w:val="Policepardfaut"/>
    <w:link w:val="Titredenote"/>
    <w:uiPriority w:val="99"/>
    <w:semiHidden/>
    <w:rsid w:val="00306BE8"/>
    <w:rPr>
      <w:rFonts w:cs="Arial"/>
      <w:color w:val="0D0D0D" w:themeColor="text1" w:themeTint="F2"/>
    </w:rPr>
  </w:style>
  <w:style w:type="paragraph" w:styleId="Titreindex">
    <w:name w:val="index heading"/>
    <w:basedOn w:val="Normal"/>
    <w:next w:val="Index1"/>
    <w:uiPriority w:val="99"/>
    <w:semiHidden/>
    <w:unhideWhenUsed/>
    <w:rsid w:val="00306BE8"/>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306BE8"/>
    <w:pPr>
      <w:spacing w:before="120"/>
    </w:pPr>
    <w:rPr>
      <w:rFonts w:asciiTheme="majorHAnsi" w:eastAsiaTheme="majorEastAsia" w:hAnsiTheme="majorHAnsi" w:cstheme="majorBidi"/>
      <w:b/>
      <w:bCs/>
      <w:sz w:val="24"/>
    </w:rPr>
  </w:style>
  <w:style w:type="paragraph" w:styleId="TM4">
    <w:name w:val="toc 4"/>
    <w:basedOn w:val="Normal"/>
    <w:next w:val="Normal"/>
    <w:autoRedefine/>
    <w:uiPriority w:val="39"/>
    <w:semiHidden/>
    <w:unhideWhenUsed/>
    <w:rsid w:val="00306BE8"/>
    <w:pPr>
      <w:spacing w:after="100"/>
      <w:ind w:left="660"/>
    </w:pPr>
  </w:style>
  <w:style w:type="paragraph" w:styleId="TM5">
    <w:name w:val="toc 5"/>
    <w:basedOn w:val="Normal"/>
    <w:next w:val="Normal"/>
    <w:autoRedefine/>
    <w:uiPriority w:val="39"/>
    <w:semiHidden/>
    <w:unhideWhenUsed/>
    <w:rsid w:val="00306BE8"/>
    <w:pPr>
      <w:spacing w:after="100"/>
      <w:ind w:left="880"/>
    </w:pPr>
  </w:style>
  <w:style w:type="paragraph" w:styleId="TM6">
    <w:name w:val="toc 6"/>
    <w:basedOn w:val="Normal"/>
    <w:next w:val="Normal"/>
    <w:autoRedefine/>
    <w:uiPriority w:val="39"/>
    <w:semiHidden/>
    <w:unhideWhenUsed/>
    <w:rsid w:val="00306BE8"/>
    <w:pPr>
      <w:spacing w:after="100"/>
      <w:ind w:left="1100"/>
    </w:pPr>
  </w:style>
  <w:style w:type="paragraph" w:styleId="TM7">
    <w:name w:val="toc 7"/>
    <w:basedOn w:val="Normal"/>
    <w:next w:val="Normal"/>
    <w:autoRedefine/>
    <w:uiPriority w:val="39"/>
    <w:semiHidden/>
    <w:unhideWhenUsed/>
    <w:rsid w:val="00306BE8"/>
    <w:pPr>
      <w:spacing w:after="100"/>
      <w:ind w:left="1320"/>
    </w:pPr>
  </w:style>
  <w:style w:type="paragraph" w:styleId="TM8">
    <w:name w:val="toc 8"/>
    <w:basedOn w:val="Normal"/>
    <w:next w:val="Normal"/>
    <w:autoRedefine/>
    <w:uiPriority w:val="39"/>
    <w:semiHidden/>
    <w:unhideWhenUsed/>
    <w:rsid w:val="00306BE8"/>
    <w:pPr>
      <w:spacing w:after="100"/>
      <w:ind w:left="1540"/>
    </w:pPr>
  </w:style>
  <w:style w:type="paragraph" w:styleId="TM9">
    <w:name w:val="toc 9"/>
    <w:basedOn w:val="Normal"/>
    <w:next w:val="Normal"/>
    <w:autoRedefine/>
    <w:uiPriority w:val="39"/>
    <w:semiHidden/>
    <w:unhideWhenUsed/>
    <w:rsid w:val="00306BE8"/>
    <w:pPr>
      <w:spacing w:after="100"/>
      <w:ind w:left="1760"/>
    </w:pPr>
  </w:style>
  <w:style w:type="character" w:customStyle="1" w:styleId="Hyperlink1">
    <w:name w:val="Hyperlink1"/>
    <w:basedOn w:val="Policepardfaut"/>
    <w:uiPriority w:val="99"/>
    <w:unhideWhenUsed/>
    <w:rsid w:val="0060453C"/>
    <w:rPr>
      <w:b/>
      <w:color w:val="23977A"/>
      <w:u w:val="single"/>
    </w:rPr>
  </w:style>
  <w:style w:type="numbering" w:customStyle="1" w:styleId="Style1">
    <w:name w:val="Style1"/>
    <w:uiPriority w:val="99"/>
    <w:rsid w:val="0060453C"/>
    <w:pPr>
      <w:numPr>
        <w:numId w:val="36"/>
      </w:numPr>
    </w:pPr>
  </w:style>
  <w:style w:type="numbering" w:customStyle="1" w:styleId="BulletStyles-Black">
    <w:name w:val="Bullet Styles - Black"/>
    <w:uiPriority w:val="99"/>
    <w:rsid w:val="0060453C"/>
    <w:pPr>
      <w:numPr>
        <w:numId w:val="39"/>
      </w:numPr>
    </w:pPr>
  </w:style>
  <w:style w:type="numbering" w:customStyle="1" w:styleId="CurrentList1">
    <w:name w:val="Current List1"/>
    <w:uiPriority w:val="99"/>
    <w:rsid w:val="0060453C"/>
    <w:pPr>
      <w:numPr>
        <w:numId w:val="41"/>
      </w:numPr>
    </w:pPr>
  </w:style>
  <w:style w:type="character" w:styleId="lev">
    <w:name w:val="Strong"/>
    <w:basedOn w:val="Policepardfaut"/>
    <w:uiPriority w:val="22"/>
    <w:qFormat/>
    <w:rsid w:val="0060453C"/>
    <w:rPr>
      <w:rFonts w:ascii="Arial" w:hAnsi="Arial"/>
      <w:b/>
      <w:bCs/>
      <w:sz w:val="24"/>
    </w:rPr>
  </w:style>
  <w:style w:type="paragraph" w:customStyle="1" w:styleId="NumberedBulletLevel1">
    <w:name w:val="Numbered Bullet Level 1"/>
    <w:basedOn w:val="Paragraphedeliste"/>
    <w:link w:val="NumberedBulletLevel1Char"/>
    <w:qFormat/>
    <w:rsid w:val="0060453C"/>
    <w:pPr>
      <w:numPr>
        <w:numId w:val="42"/>
      </w:numPr>
      <w:tabs>
        <w:tab w:val="left" w:pos="284"/>
      </w:tabs>
      <w:spacing w:before="240" w:after="240"/>
      <w:ind w:left="505" w:right="142" w:hanging="505"/>
      <w:contextualSpacing w:val="0"/>
      <w:textboxTightWrap w:val="allLines"/>
      <w:outlineLvl w:val="0"/>
    </w:pPr>
    <w:rPr>
      <w:b/>
    </w:rPr>
  </w:style>
  <w:style w:type="character" w:customStyle="1" w:styleId="ParagraphedelisteCar">
    <w:name w:val="Paragraphe de liste Car"/>
    <w:basedOn w:val="Policepardfaut"/>
    <w:link w:val="Paragraphedeliste"/>
    <w:uiPriority w:val="34"/>
    <w:rsid w:val="0060453C"/>
    <w:rPr>
      <w:rFonts w:ascii="Arial" w:hAnsi="Arial"/>
      <w:sz w:val="28"/>
      <w:szCs w:val="24"/>
      <w:lang w:val="en-CA"/>
    </w:rPr>
  </w:style>
  <w:style w:type="character" w:customStyle="1" w:styleId="NumberedBulletLevel1Char">
    <w:name w:val="Numbered Bullet Level 1 Char"/>
    <w:basedOn w:val="ParagraphedelisteCar"/>
    <w:link w:val="NumberedBulletLevel1"/>
    <w:rsid w:val="0060453C"/>
    <w:rPr>
      <w:rFonts w:ascii="Arial" w:hAnsi="Arial"/>
      <w:b/>
      <w:sz w:val="28"/>
      <w:szCs w:val="24"/>
      <w:lang w:val="en-CA"/>
    </w:rPr>
  </w:style>
  <w:style w:type="paragraph" w:customStyle="1" w:styleId="UnorderedlistLevel2">
    <w:name w:val="Unordered list Level 2"/>
    <w:basedOn w:val="Normal"/>
    <w:qFormat/>
    <w:rsid w:val="0060453C"/>
    <w:pPr>
      <w:numPr>
        <w:ilvl w:val="1"/>
        <w:numId w:val="42"/>
      </w:numPr>
      <w:spacing w:before="240" w:after="240"/>
      <w:ind w:left="930" w:right="79" w:hanging="357"/>
    </w:pPr>
    <w:rPr>
      <w:rFonts w:cs="Arial"/>
      <w:lang w:val="en-US"/>
    </w:rPr>
  </w:style>
  <w:style w:type="paragraph" w:customStyle="1" w:styleId="UnorderedlistLevel3">
    <w:name w:val="Unordered list Level 3"/>
    <w:basedOn w:val="UnorderedlistLevel2"/>
    <w:qFormat/>
    <w:rsid w:val="0060453C"/>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552670">
      <w:bodyDiv w:val="1"/>
      <w:marLeft w:val="0"/>
      <w:marRight w:val="0"/>
      <w:marTop w:val="0"/>
      <w:marBottom w:val="0"/>
      <w:divBdr>
        <w:top w:val="none" w:sz="0" w:space="0" w:color="auto"/>
        <w:left w:val="none" w:sz="0" w:space="0" w:color="auto"/>
        <w:bottom w:val="none" w:sz="0" w:space="0" w:color="auto"/>
        <w:right w:val="none" w:sz="0" w:space="0" w:color="auto"/>
      </w:divBdr>
    </w:div>
    <w:div w:id="538248513">
      <w:bodyDiv w:val="1"/>
      <w:marLeft w:val="0"/>
      <w:marRight w:val="0"/>
      <w:marTop w:val="0"/>
      <w:marBottom w:val="0"/>
      <w:divBdr>
        <w:top w:val="none" w:sz="0" w:space="0" w:color="auto"/>
        <w:left w:val="none" w:sz="0" w:space="0" w:color="auto"/>
        <w:bottom w:val="none" w:sz="0" w:space="0" w:color="auto"/>
        <w:right w:val="none" w:sz="0" w:space="0" w:color="auto"/>
      </w:divBdr>
    </w:div>
    <w:div w:id="1147162518">
      <w:bodyDiv w:val="1"/>
      <w:marLeft w:val="0"/>
      <w:marRight w:val="0"/>
      <w:marTop w:val="0"/>
      <w:marBottom w:val="0"/>
      <w:divBdr>
        <w:top w:val="none" w:sz="0" w:space="0" w:color="auto"/>
        <w:left w:val="none" w:sz="0" w:space="0" w:color="auto"/>
        <w:bottom w:val="none" w:sz="0" w:space="0" w:color="auto"/>
        <w:right w:val="none" w:sz="0" w:space="0" w:color="auto"/>
      </w:divBdr>
    </w:div>
    <w:div w:id="1187984812">
      <w:bodyDiv w:val="1"/>
      <w:marLeft w:val="0"/>
      <w:marRight w:val="0"/>
      <w:marTop w:val="0"/>
      <w:marBottom w:val="0"/>
      <w:divBdr>
        <w:top w:val="none" w:sz="0" w:space="0" w:color="auto"/>
        <w:left w:val="none" w:sz="0" w:space="0" w:color="auto"/>
        <w:bottom w:val="none" w:sz="0" w:space="0" w:color="auto"/>
        <w:right w:val="none" w:sz="0" w:space="0" w:color="auto"/>
      </w:divBdr>
    </w:div>
    <w:div w:id="1263414872">
      <w:bodyDiv w:val="1"/>
      <w:marLeft w:val="0"/>
      <w:marRight w:val="0"/>
      <w:marTop w:val="0"/>
      <w:marBottom w:val="0"/>
      <w:divBdr>
        <w:top w:val="none" w:sz="0" w:space="0" w:color="auto"/>
        <w:left w:val="none" w:sz="0" w:space="0" w:color="auto"/>
        <w:bottom w:val="none" w:sz="0" w:space="0" w:color="auto"/>
        <w:right w:val="none" w:sz="0" w:space="0" w:color="auto"/>
      </w:divBdr>
    </w:div>
    <w:div w:id="1326939554">
      <w:bodyDiv w:val="1"/>
      <w:marLeft w:val="0"/>
      <w:marRight w:val="0"/>
      <w:marTop w:val="0"/>
      <w:marBottom w:val="0"/>
      <w:divBdr>
        <w:top w:val="none" w:sz="0" w:space="0" w:color="auto"/>
        <w:left w:val="none" w:sz="0" w:space="0" w:color="auto"/>
        <w:bottom w:val="none" w:sz="0" w:space="0" w:color="auto"/>
        <w:right w:val="none" w:sz="0" w:space="0" w:color="auto"/>
      </w:divBdr>
    </w:div>
    <w:div w:id="1384331780">
      <w:bodyDiv w:val="1"/>
      <w:marLeft w:val="0"/>
      <w:marRight w:val="0"/>
      <w:marTop w:val="0"/>
      <w:marBottom w:val="0"/>
      <w:divBdr>
        <w:top w:val="none" w:sz="0" w:space="0" w:color="auto"/>
        <w:left w:val="none" w:sz="0" w:space="0" w:color="auto"/>
        <w:bottom w:val="none" w:sz="0" w:space="0" w:color="auto"/>
        <w:right w:val="none" w:sz="0" w:space="0" w:color="auto"/>
      </w:divBdr>
    </w:div>
    <w:div w:id="1395813197">
      <w:bodyDiv w:val="1"/>
      <w:marLeft w:val="0"/>
      <w:marRight w:val="0"/>
      <w:marTop w:val="0"/>
      <w:marBottom w:val="0"/>
      <w:divBdr>
        <w:top w:val="none" w:sz="0" w:space="0" w:color="auto"/>
        <w:left w:val="none" w:sz="0" w:space="0" w:color="auto"/>
        <w:bottom w:val="none" w:sz="0" w:space="0" w:color="auto"/>
        <w:right w:val="none" w:sz="0" w:space="0" w:color="auto"/>
      </w:divBdr>
    </w:div>
    <w:div w:id="19232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vraie-idea.ca" TargetMode="External"/><Relationship Id="rId18" Type="http://schemas.openxmlformats.org/officeDocument/2006/relationships/footer" Target="footer4.xml"/><Relationship Id="rId26" Type="http://schemas.openxmlformats.org/officeDocument/2006/relationships/hyperlink" Target="https://crispesh.ca/incluvis-vers-des-pratiques-inclusives-en-employabilite-des-personnes-en-situation-de-handicap/" TargetMode="External"/><Relationship Id="rId21" Type="http://schemas.openxmlformats.org/officeDocument/2006/relationships/image" Target="media/image7.png"/><Relationship Id="rId34" Type="http://schemas.openxmlformats.org/officeDocument/2006/relationships/hyperlink" Target="https://www150.statcan.gc.ca/n1/pub/14-28-0001/2020001/article/00005-fra.htm" TargetMode="External"/><Relationship Id="rId7" Type="http://schemas.openxmlformats.org/officeDocument/2006/relationships/endnotes" Target="endnotes.xml"/><Relationship Id="rId12" Type="http://schemas.openxmlformats.org/officeDocument/2006/relationships/hyperlink" Target="http://www.vraie-idea.ca" TargetMode="External"/><Relationship Id="rId17" Type="http://schemas.openxmlformats.org/officeDocument/2006/relationships/header" Target="header2.xml"/><Relationship Id="rId25" Type="http://schemas.openxmlformats.org/officeDocument/2006/relationships/hyperlink" Target="https://propret.org/" TargetMode="External"/><Relationship Id="rId33" Type="http://schemas.openxmlformats.org/officeDocument/2006/relationships/hyperlink" Target="https://www.canada.ca/fr/gouvernement/fonctionpublique/mieux-etre-inclusion-diversite-fonction-publique/diversite-equite-matiere-emploi/accessibilite-fonction-publique/passeport-accessibilite-milieu-travail-gouvernement-canada/a-propos.htm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png"/><Relationship Id="rId29" Type="http://schemas.openxmlformats.org/officeDocument/2006/relationships/hyperlink" Target="https://www.supportedemployment.ca/resources/employers/hrtoolk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vraie-idea.ca" TargetMode="External"/><Relationship Id="rId24" Type="http://schemas.openxmlformats.org/officeDocument/2006/relationships/hyperlink" Target="https://propret.org/" TargetMode="External"/><Relationship Id="rId32" Type="http://schemas.openxmlformats.org/officeDocument/2006/relationships/hyperlink" Target="https://roseph.ca/" TargetMode="External"/><Relationship Id="rId37"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hyperlink" Target="https://ccdi.ca/media/4365/inclusive-hiring-fr-final.pdf"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yperlink" Target="http://www.legisquebec.gouv.qc.ca/fr/document/lc/A-2.01"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vraie-idea.ca" TargetMode="External"/><Relationship Id="rId22" Type="http://schemas.openxmlformats.org/officeDocument/2006/relationships/image" Target="media/image8.png"/><Relationship Id="rId27" Type="http://schemas.openxmlformats.org/officeDocument/2006/relationships/hyperlink" Target="https://lemilieudetravailinclusif.ca/fr/articles/le-parcours-de-l-employeur-tracer-la-voie-vers-l-inclusivite-en-matiere-d-emploi" TargetMode="External"/><Relationship Id="rId30" Type="http://schemas.openxmlformats.org/officeDocument/2006/relationships/hyperlink" Target="https://www.cdpdj.qc.ca/fr/nos-services/activites-et-services/en-savoir-plus-sur-les-programmes-dacces-legalite-en-emploi" TargetMode="Externa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OneDrive%20-%20UQAM\PROPRET-IDEA-Emploi-inclusif\Publication%20du%20projet\Mise%20en%20page%20IDEA\idea-blank-document.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1E8E5-A429-4942-86B8-714CFAB1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idea-blank-document.dotx</Template>
  <TotalTime>209</TotalTime>
  <Pages>34</Pages>
  <Words>8711</Words>
  <Characters>54011</Characters>
  <Application>Microsoft Office Word</Application>
  <DocSecurity>0</DocSecurity>
  <Lines>843</Lines>
  <Paragraphs>276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Valérie</dc:creator>
  <cp:keywords/>
  <dc:description/>
  <cp:lastModifiedBy>Martin, Valérie</cp:lastModifiedBy>
  <cp:revision>153</cp:revision>
  <cp:lastPrinted>2026-03-01T22:18:00Z</cp:lastPrinted>
  <dcterms:created xsi:type="dcterms:W3CDTF">2025-11-15T02:26:00Z</dcterms:created>
  <dcterms:modified xsi:type="dcterms:W3CDTF">2026-03-01T22:18:00Z</dcterms:modified>
</cp:coreProperties>
</file>